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leftFromText="141" w:rightFromText="141" w:horzAnchor="margin" w:tblpY="904"/>
        <w:tblW w:w="0" w:type="auto"/>
        <w:tblLayout w:type="fixed"/>
        <w:tblLook w:val="0000" w:firstRow="0" w:lastRow="0" w:firstColumn="0" w:lastColumn="0" w:noHBand="0" w:noVBand="0"/>
      </w:tblPr>
      <w:tblGrid>
        <w:gridCol w:w="8721"/>
      </w:tblGrid>
      <w:tr w:rsidR="00A82FC7" w:rsidRPr="006F295D" w14:paraId="235A195D" w14:textId="77777777" w:rsidTr="00957B79">
        <w:trPr>
          <w:trHeight w:val="1054"/>
        </w:trPr>
        <w:tc>
          <w:tcPr>
            <w:tcW w:w="8721" w:type="dxa"/>
          </w:tcPr>
          <w:p w14:paraId="5D7EA623" w14:textId="77777777" w:rsidR="00A82FC7" w:rsidRDefault="00A82FC7" w:rsidP="00957B79">
            <w:pPr>
              <w:pStyle w:val="9pt"/>
              <w:rPr>
                <w:rFonts w:ascii="Arial" w:hAnsi="Arial" w:cs="Arial"/>
                <w:noProof/>
                <w:lang w:val="en-US"/>
              </w:rPr>
            </w:pPr>
            <w:bookmarkStart w:id="0" w:name="_GoBack"/>
            <w:bookmarkEnd w:id="0"/>
            <w:r w:rsidRPr="006F295D">
              <w:rPr>
                <w:rFonts w:ascii="Arial" w:hAnsi="Arial" w:cs="Arial"/>
                <w:i/>
                <w:noProof/>
                <w:lang w:val="en-US"/>
              </w:rPr>
              <w:br/>
            </w:r>
          </w:p>
          <w:p w14:paraId="5EB87B75" w14:textId="77777777" w:rsidR="00A82FC7" w:rsidRDefault="00A82FC7" w:rsidP="00957B79">
            <w:pPr>
              <w:pStyle w:val="9pt"/>
              <w:rPr>
                <w:rFonts w:ascii="Arial" w:hAnsi="Arial" w:cs="Arial"/>
                <w:noProof/>
                <w:lang w:val="en-US"/>
              </w:rPr>
            </w:pPr>
          </w:p>
          <w:p w14:paraId="6665232D" w14:textId="77777777" w:rsidR="00A82FC7" w:rsidRDefault="00A82FC7" w:rsidP="00957B79">
            <w:pPr>
              <w:pStyle w:val="9pt"/>
              <w:rPr>
                <w:rFonts w:ascii="Arial" w:hAnsi="Arial" w:cs="Arial"/>
                <w:noProof/>
                <w:lang w:val="en-US"/>
              </w:rPr>
            </w:pPr>
          </w:p>
          <w:p w14:paraId="51034FDC" w14:textId="77777777" w:rsidR="00A82FC7" w:rsidRDefault="00A82FC7" w:rsidP="00957B79">
            <w:pPr>
              <w:pStyle w:val="9pt"/>
              <w:rPr>
                <w:rFonts w:ascii="Arial" w:hAnsi="Arial" w:cs="Arial"/>
                <w:noProof/>
                <w:lang w:val="en-US"/>
              </w:rPr>
            </w:pPr>
          </w:p>
          <w:p w14:paraId="071B94F3" w14:textId="77777777" w:rsidR="00A82FC7" w:rsidRPr="006F295D" w:rsidRDefault="00A82FC7" w:rsidP="00957B79">
            <w:pPr>
              <w:pStyle w:val="9pt"/>
              <w:rPr>
                <w:rFonts w:ascii="Arial" w:hAnsi="Arial" w:cs="Arial"/>
                <w:noProof/>
                <w:lang w:val="en-US"/>
              </w:rPr>
            </w:pPr>
          </w:p>
          <w:p w14:paraId="482DE294" w14:textId="77777777" w:rsidR="00A82FC7" w:rsidRPr="006F295D" w:rsidRDefault="00A82FC7" w:rsidP="00957B79">
            <w:pPr>
              <w:pStyle w:val="9pt"/>
              <w:rPr>
                <w:rFonts w:ascii="Arial" w:hAnsi="Arial" w:cs="Arial"/>
                <w:noProof/>
                <w:lang w:val="en-US"/>
              </w:rPr>
            </w:pPr>
          </w:p>
        </w:tc>
      </w:tr>
      <w:tr w:rsidR="00A82FC7" w:rsidRPr="00655DD6" w14:paraId="59CBDE99" w14:textId="77777777" w:rsidTr="00957B79">
        <w:trPr>
          <w:cantSplit/>
          <w:trHeight w:val="297"/>
        </w:trPr>
        <w:tc>
          <w:tcPr>
            <w:tcW w:w="8721" w:type="dxa"/>
            <w:tcBorders>
              <w:top w:val="double" w:sz="4" w:space="0" w:color="auto"/>
              <w:left w:val="double" w:sz="4" w:space="0" w:color="auto"/>
              <w:bottom w:val="double" w:sz="4" w:space="0" w:color="auto"/>
              <w:right w:val="double" w:sz="4" w:space="0" w:color="auto"/>
            </w:tcBorders>
          </w:tcPr>
          <w:p w14:paraId="528BD735" w14:textId="278FA0A4" w:rsidR="00A82FC7" w:rsidRPr="006F295D" w:rsidRDefault="00A82FC7" w:rsidP="00DB6D35">
            <w:pPr>
              <w:pStyle w:val="9ptKursiv"/>
              <w:jc w:val="both"/>
              <w:rPr>
                <w:rFonts w:ascii="Arial" w:hAnsi="Arial" w:cs="Arial"/>
                <w:noProof/>
                <w:lang w:val="en-US"/>
              </w:rPr>
            </w:pPr>
            <w:r w:rsidRPr="00A82FC7">
              <w:rPr>
                <w:rFonts w:ascii="Arial" w:hAnsi="Arial" w:cs="Arial"/>
                <w:noProof/>
                <w:lang w:val="en-US"/>
              </w:rPr>
              <w:t>This document does not constitute legal advice and is not meant to serve as a recommended form suitable for each and every early stage capital investment by institutional investors 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A82FC7" w:rsidRPr="006F295D" w14:paraId="5EE425DE" w14:textId="77777777" w:rsidTr="00957B79">
        <w:trPr>
          <w:trHeight w:val="904"/>
        </w:trPr>
        <w:tc>
          <w:tcPr>
            <w:tcW w:w="8721" w:type="dxa"/>
          </w:tcPr>
          <w:p w14:paraId="7D278552" w14:textId="77777777" w:rsidR="00A82FC7" w:rsidRPr="007D4800" w:rsidRDefault="00A82FC7" w:rsidP="007D4800">
            <w:pPr>
              <w:pStyle w:val="CoverpageTitle"/>
              <w:framePr w:hSpace="0" w:wrap="auto" w:hAnchor="text" w:yAlign="inline"/>
              <w:spacing w:line="360" w:lineRule="atLeast"/>
              <w:rPr>
                <w:rFonts w:ascii="Arial" w:eastAsiaTheme="minorHAnsi" w:hAnsi="Arial" w:cs="Arial"/>
                <w:lang w:val="en-US" w:eastAsia="en-US"/>
              </w:rPr>
            </w:pPr>
          </w:p>
          <w:p w14:paraId="703290A6" w14:textId="4A1CE037" w:rsidR="00A82FC7" w:rsidRPr="00D92E8E" w:rsidRDefault="00A82FC7" w:rsidP="00BD56F5">
            <w:pPr>
              <w:pStyle w:val="CoverpageTitle"/>
              <w:framePr w:hSpace="0" w:wrap="auto" w:hAnchor="text" w:yAlign="inline"/>
              <w:spacing w:after="360" w:line="360" w:lineRule="atLeast"/>
              <w:rPr>
                <w:rFonts w:ascii="Arial" w:hAnsi="Arial" w:cs="Arial"/>
                <w:caps/>
                <w:smallCaps/>
                <w:noProof/>
                <w:lang w:val="en-US"/>
              </w:rPr>
            </w:pPr>
            <w:r w:rsidRPr="00BD6562">
              <w:rPr>
                <w:rFonts w:ascii="Arial" w:hAnsi="Arial" w:cs="Arial"/>
                <w:b/>
                <w:caps/>
                <w:noProof/>
                <w:lang w:val="en-US"/>
              </w:rPr>
              <w:t>Investment Agreement</w:t>
            </w:r>
          </w:p>
        </w:tc>
      </w:tr>
      <w:tr w:rsidR="00A82FC7" w:rsidRPr="006F295D" w14:paraId="6ACDE4C8" w14:textId="77777777" w:rsidTr="00957B79">
        <w:trPr>
          <w:trHeight w:val="2548"/>
        </w:trPr>
        <w:tc>
          <w:tcPr>
            <w:tcW w:w="8721" w:type="dxa"/>
            <w:tcBorders>
              <w:bottom w:val="double" w:sz="4" w:space="0" w:color="auto"/>
            </w:tcBorders>
          </w:tcPr>
          <w:p w14:paraId="718D8F56"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dated as of [</w:t>
            </w:r>
            <w:r w:rsidRPr="003F5CCA">
              <w:rPr>
                <w:rFonts w:eastAsiaTheme="majorEastAsia" w:cs="Arial"/>
                <w:bCs/>
                <w:i/>
                <w:noProof/>
                <w:lang w:val="en-US"/>
              </w:rPr>
              <w:t>date]</w:t>
            </w:r>
          </w:p>
          <w:p w14:paraId="5EC0C057"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relating to</w:t>
            </w:r>
          </w:p>
          <w:p w14:paraId="239FAB3D"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w:t>
            </w:r>
            <w:r w:rsidRPr="003F5CCA">
              <w:rPr>
                <w:rFonts w:eastAsiaTheme="majorEastAsia" w:cs="Arial"/>
                <w:bCs/>
                <w:i/>
                <w:noProof/>
                <w:lang w:val="en-US"/>
              </w:rPr>
              <w:t>the COMPANY</w:t>
            </w:r>
            <w:r w:rsidRPr="006F295D">
              <w:rPr>
                <w:rFonts w:eastAsiaTheme="majorEastAsia" w:cs="Arial"/>
                <w:bCs/>
                <w:noProof/>
                <w:lang w:val="en-US"/>
              </w:rPr>
              <w:t>]</w:t>
            </w:r>
          </w:p>
          <w:p w14:paraId="3F7910A3"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made by and among</w:t>
            </w:r>
          </w:p>
          <w:p w14:paraId="22801003"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w:t>
            </w:r>
            <w:r w:rsidRPr="003F5CCA">
              <w:rPr>
                <w:rFonts w:eastAsiaTheme="majorEastAsia" w:cs="Arial"/>
                <w:bCs/>
                <w:i/>
                <w:noProof/>
                <w:lang w:val="en-US"/>
              </w:rPr>
              <w:t>INVESTORS</w:t>
            </w:r>
            <w:r w:rsidRPr="006F295D">
              <w:rPr>
                <w:rFonts w:eastAsiaTheme="majorEastAsia" w:cs="Arial"/>
                <w:bCs/>
                <w:noProof/>
                <w:lang w:val="en-US"/>
              </w:rPr>
              <w:t>]</w:t>
            </w:r>
          </w:p>
          <w:p w14:paraId="25F311EB"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and</w:t>
            </w:r>
          </w:p>
          <w:p w14:paraId="79031B24"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w:t>
            </w:r>
            <w:r w:rsidRPr="003F5CCA">
              <w:rPr>
                <w:rFonts w:eastAsiaTheme="majorEastAsia" w:cs="Arial"/>
                <w:bCs/>
                <w:i/>
                <w:noProof/>
                <w:lang w:val="en-US"/>
              </w:rPr>
              <w:t>FOUNDERS</w:t>
            </w:r>
            <w:r w:rsidRPr="00BD56F5">
              <w:rPr>
                <w:rFonts w:eastAsiaTheme="majorEastAsia" w:cs="Arial"/>
                <w:bCs/>
                <w:noProof/>
                <w:lang w:val="en-US"/>
              </w:rPr>
              <w:t>]</w:t>
            </w:r>
          </w:p>
          <w:p w14:paraId="07352BD1"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and</w:t>
            </w:r>
          </w:p>
          <w:p w14:paraId="1DDEAE72"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w:t>
            </w:r>
            <w:r w:rsidRPr="003F5CCA">
              <w:rPr>
                <w:rFonts w:eastAsiaTheme="majorEastAsia" w:cs="Arial"/>
                <w:bCs/>
                <w:i/>
                <w:noProof/>
                <w:lang w:val="en-US"/>
              </w:rPr>
              <w:t>OTHER SHAREHOLDERS</w:t>
            </w:r>
            <w:r w:rsidRPr="006F295D">
              <w:rPr>
                <w:rFonts w:eastAsiaTheme="majorEastAsia" w:cs="Arial"/>
                <w:bCs/>
                <w:noProof/>
                <w:lang w:val="en-US"/>
              </w:rPr>
              <w:t>]</w:t>
            </w:r>
          </w:p>
          <w:p w14:paraId="02D703C4" w14:textId="77777777" w:rsidR="00A82FC7" w:rsidRPr="006F295D" w:rsidRDefault="00A82FC7" w:rsidP="00BD56F5">
            <w:pPr>
              <w:spacing w:before="240" w:after="360" w:line="240" w:lineRule="auto"/>
              <w:ind w:left="0"/>
              <w:jc w:val="center"/>
              <w:rPr>
                <w:rFonts w:eastAsiaTheme="majorEastAsia" w:cs="Arial"/>
                <w:bCs/>
                <w:noProof/>
                <w:lang w:val="en-US"/>
              </w:rPr>
            </w:pPr>
            <w:r w:rsidRPr="006F295D">
              <w:rPr>
                <w:rFonts w:eastAsiaTheme="majorEastAsia" w:cs="Arial"/>
                <w:bCs/>
                <w:noProof/>
                <w:lang w:val="en-US"/>
              </w:rPr>
              <w:t>and</w:t>
            </w:r>
          </w:p>
          <w:p w14:paraId="0DB81A19" w14:textId="77777777" w:rsidR="00A82FC7" w:rsidRPr="00D92E8E" w:rsidRDefault="00A82FC7" w:rsidP="00BD56F5">
            <w:pPr>
              <w:spacing w:before="240" w:after="360" w:line="240" w:lineRule="auto"/>
              <w:ind w:left="0"/>
              <w:jc w:val="center"/>
              <w:rPr>
                <w:rFonts w:cs="Arial"/>
                <w:noProof/>
                <w:lang w:val="en-US"/>
              </w:rPr>
            </w:pPr>
            <w:r w:rsidRPr="00D92E8E">
              <w:rPr>
                <w:rFonts w:eastAsiaTheme="majorEastAsia" w:cs="Arial"/>
                <w:bCs/>
                <w:noProof/>
                <w:lang w:val="en-US"/>
              </w:rPr>
              <w:t>[</w:t>
            </w:r>
            <w:r w:rsidRPr="003F5CCA">
              <w:rPr>
                <w:rFonts w:eastAsiaTheme="majorEastAsia" w:cs="Arial"/>
                <w:bCs/>
                <w:i/>
                <w:noProof/>
                <w:lang w:val="en-US"/>
              </w:rPr>
              <w:t>the COMPANY</w:t>
            </w:r>
            <w:r w:rsidRPr="00D92E8E">
              <w:rPr>
                <w:rFonts w:eastAsiaTheme="majorEastAsia" w:cs="Arial"/>
                <w:bCs/>
                <w:noProof/>
                <w:lang w:val="en-US"/>
              </w:rPr>
              <w:t>]</w:t>
            </w:r>
          </w:p>
        </w:tc>
      </w:tr>
      <w:tr w:rsidR="00A82FC7" w:rsidRPr="006F295D" w14:paraId="24F55783" w14:textId="77777777" w:rsidTr="00957B79">
        <w:trPr>
          <w:trHeight w:val="1465"/>
        </w:trPr>
        <w:tc>
          <w:tcPr>
            <w:tcW w:w="8721" w:type="dxa"/>
            <w:tcBorders>
              <w:top w:val="double" w:sz="4" w:space="0" w:color="auto"/>
              <w:left w:val="double" w:sz="4" w:space="0" w:color="auto"/>
              <w:bottom w:val="double" w:sz="4" w:space="0" w:color="auto"/>
              <w:right w:val="double" w:sz="4" w:space="0" w:color="auto"/>
            </w:tcBorders>
          </w:tcPr>
          <w:p w14:paraId="77CECA3C" w14:textId="68FBF68E" w:rsidR="00A82FC7" w:rsidRPr="006F295D" w:rsidRDefault="00A82FC7" w:rsidP="00957B79">
            <w:pPr>
              <w:pStyle w:val="9ptKursiv"/>
              <w:jc w:val="both"/>
              <w:rPr>
                <w:rFonts w:ascii="Arial" w:hAnsi="Arial" w:cs="Arial"/>
                <w:noProof/>
                <w:lang w:val="en-US"/>
              </w:rPr>
            </w:pPr>
            <w:r w:rsidRPr="006F295D">
              <w:rPr>
                <w:rFonts w:ascii="Arial" w:hAnsi="Arial" w:cs="Arial"/>
                <w:noProof/>
                <w:lang w:val="en-US"/>
              </w:rPr>
              <w:t>The Swiss Private Equity &amp; Corporate Finance Association (</w:t>
            </w:r>
            <w:r w:rsidRPr="006F295D">
              <w:rPr>
                <w:rFonts w:ascii="Arial" w:hAnsi="Arial" w:cs="Arial"/>
                <w:b/>
                <w:noProof/>
                <w:lang w:val="en-US"/>
              </w:rPr>
              <w:t>SECA</w:t>
            </w:r>
            <w:r w:rsidRPr="006F295D">
              <w:rPr>
                <w:rFonts w:ascii="Arial" w:hAnsi="Arial" w:cs="Arial"/>
                <w:noProof/>
                <w:lang w:val="en-US"/>
              </w:rPr>
              <w:t>) consents to the use, reproduction and transmission of this document for the preparation and documentation of agreements relating to invest</w:t>
            </w:r>
            <w:r>
              <w:rPr>
                <w:rFonts w:ascii="Arial" w:hAnsi="Arial" w:cs="Arial"/>
                <w:noProof/>
                <w:lang w:val="en-US"/>
              </w:rPr>
              <w:softHyphen/>
            </w:r>
            <w:r w:rsidRPr="006F295D">
              <w:rPr>
                <w:rFonts w:ascii="Arial" w:hAnsi="Arial" w:cs="Arial"/>
                <w:noProof/>
                <w:lang w:val="en-US"/>
              </w:rPr>
              <w:t xml:space="preserve">ments or potential investments in </w:t>
            </w:r>
            <w:r>
              <w:rPr>
                <w:rFonts w:ascii="Arial" w:hAnsi="Arial" w:cs="Arial"/>
                <w:noProof/>
                <w:lang w:val="en-US"/>
              </w:rPr>
              <w:t>S</w:t>
            </w:r>
            <w:r w:rsidR="00E83A9E">
              <w:rPr>
                <w:rFonts w:ascii="Arial" w:hAnsi="Arial" w:cs="Arial"/>
                <w:noProof/>
                <w:lang w:val="en-US"/>
              </w:rPr>
              <w:t xml:space="preserve">wiss venture-backed companies. </w:t>
            </w:r>
            <w:r w:rsidRPr="006F295D">
              <w:rPr>
                <w:rFonts w:ascii="Arial" w:hAnsi="Arial" w:cs="Arial"/>
                <w:noProof/>
                <w:lang w:val="en-US"/>
              </w:rPr>
              <w:t>SECA expressly reserves all other rights.</w:t>
            </w:r>
          </w:p>
          <w:p w14:paraId="53314A1F" w14:textId="77777777" w:rsidR="00A82FC7" w:rsidRPr="006F295D" w:rsidRDefault="00A82FC7" w:rsidP="00957B79">
            <w:pPr>
              <w:pStyle w:val="9ptKursiv"/>
              <w:jc w:val="both"/>
              <w:rPr>
                <w:rFonts w:ascii="Arial" w:hAnsi="Arial" w:cs="Arial"/>
                <w:noProof/>
                <w:lang w:val="en-US"/>
              </w:rPr>
            </w:pPr>
            <w:r w:rsidRPr="006F295D">
              <w:rPr>
                <w:rFonts w:ascii="Arial" w:hAnsi="Arial" w:cs="Arial"/>
                <w:noProof/>
                <w:lang w:val="en-US"/>
              </w:rPr>
              <w:t>© Swiss Private Equity &amp; Corporate Finance Association (SECA). All other rights reserved.</w:t>
            </w:r>
          </w:p>
        </w:tc>
      </w:tr>
    </w:tbl>
    <w:p w14:paraId="732B04AB" w14:textId="77777777" w:rsidR="00A82FC7" w:rsidRPr="0074793B" w:rsidRDefault="00A82FC7" w:rsidP="00A82FC7">
      <w:r>
        <w:rPr>
          <w:noProof/>
          <w:lang w:eastAsia="de-CH"/>
        </w:rPr>
        <w:drawing>
          <wp:anchor distT="0" distB="0" distL="114300" distR="114300" simplePos="0" relativeHeight="251661312" behindDoc="1" locked="0" layoutInCell="1" allowOverlap="1" wp14:anchorId="545F0A48" wp14:editId="5D1A573A">
            <wp:simplePos x="0" y="0"/>
            <wp:positionH relativeFrom="column">
              <wp:posOffset>2250440</wp:posOffset>
            </wp:positionH>
            <wp:positionV relativeFrom="paragraph">
              <wp:posOffset>-400685</wp:posOffset>
            </wp:positionV>
            <wp:extent cx="3214800" cy="97920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2151C" w14:textId="77777777" w:rsidR="00A82FC7" w:rsidRDefault="00A82FC7">
      <w:r>
        <w:br w:type="page"/>
      </w:r>
    </w:p>
    <w:p w14:paraId="66D90E53" w14:textId="763D29F5" w:rsidR="00C3465C" w:rsidRPr="00A82FC7" w:rsidRDefault="00C3465C" w:rsidP="00A82FC7">
      <w:pPr>
        <w:spacing w:after="0" w:line="240" w:lineRule="auto"/>
        <w:ind w:left="0"/>
        <w:jc w:val="left"/>
        <w:rPr>
          <w:rFonts w:eastAsiaTheme="majorEastAsia" w:cs="Arial"/>
          <w:bCs/>
          <w:szCs w:val="22"/>
          <w:lang w:val="en-US"/>
        </w:rPr>
        <w:sectPr w:rsidR="00C3465C" w:rsidRPr="00A82FC7" w:rsidSect="00E4074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482" w:footer="454" w:gutter="0"/>
          <w:cols w:space="708"/>
          <w:titlePg/>
          <w:docGrid w:linePitch="360"/>
        </w:sectPr>
      </w:pPr>
    </w:p>
    <w:p w14:paraId="15810BAF" w14:textId="724C2A7A" w:rsidR="005A37D0" w:rsidRPr="00B21BC7" w:rsidRDefault="00A82FC7" w:rsidP="00C3465C">
      <w:pPr>
        <w:ind w:left="0"/>
        <w:jc w:val="center"/>
        <w:rPr>
          <w:rFonts w:cs="Arial"/>
          <w:b/>
          <w:color w:val="FF0000"/>
          <w:sz w:val="28"/>
          <w:szCs w:val="24"/>
          <w:lang w:val="en-US"/>
        </w:rPr>
      </w:pPr>
      <w:r>
        <w:rPr>
          <w:rFonts w:eastAsiaTheme="majorEastAsia" w:cs="Arial"/>
          <w:bCs/>
          <w:noProof/>
          <w:szCs w:val="22"/>
          <w:lang w:eastAsia="de-CH"/>
        </w:rPr>
        <w:lastRenderedPageBreak/>
        <w:drawing>
          <wp:anchor distT="0" distB="0" distL="114300" distR="114300" simplePos="0" relativeHeight="251662336" behindDoc="1" locked="0" layoutInCell="1" allowOverlap="1" wp14:anchorId="653F7EC6" wp14:editId="13B7B496">
            <wp:simplePos x="0" y="0"/>
            <wp:positionH relativeFrom="column">
              <wp:posOffset>5137785</wp:posOffset>
            </wp:positionH>
            <wp:positionV relativeFrom="paragraph">
              <wp:posOffset>-386080</wp:posOffset>
            </wp:positionV>
            <wp:extent cx="611505" cy="611505"/>
            <wp:effectExtent l="0" t="0" r="0" b="0"/>
            <wp:wrapThrough wrapText="bothSides">
              <wp:wrapPolygon edited="0">
                <wp:start x="0" y="0"/>
                <wp:lineTo x="0" y="20860"/>
                <wp:lineTo x="20860" y="20860"/>
                <wp:lineTo x="20860" y="0"/>
                <wp:lineTo x="0" y="0"/>
              </wp:wrapPolygon>
            </wp:wrapThrough>
            <wp:docPr id="2" name="Grafik 2" descr="C:\Users\CAVAS\Desktop\SECA Docs\28.05.18\SECA_Symbo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Symbol_4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65C" w:rsidRPr="00B21BC7">
        <w:rPr>
          <w:rFonts w:cs="Arial"/>
          <w:b/>
          <w:color w:val="FF0000"/>
          <w:sz w:val="28"/>
          <w:szCs w:val="24"/>
          <w:lang w:val="en-US"/>
        </w:rPr>
        <w:t>STATEMENT</w:t>
      </w:r>
      <w:r w:rsidRPr="00A82FC7">
        <w:rPr>
          <w:rFonts w:eastAsiaTheme="majorEastAsia" w:cs="Arial"/>
          <w:bCs/>
          <w:noProof/>
          <w:szCs w:val="22"/>
          <w:lang w:eastAsia="de-CH"/>
        </w:rPr>
        <w:t xml:space="preserve"> </w:t>
      </w:r>
    </w:p>
    <w:p w14:paraId="12A9F305" w14:textId="77777777" w:rsidR="00C3465C" w:rsidRPr="00B21BC7" w:rsidRDefault="00C3465C" w:rsidP="00C3465C">
      <w:pPr>
        <w:ind w:left="0"/>
        <w:rPr>
          <w:b/>
          <w:color w:val="FF0000"/>
          <w:lang w:val="en-US"/>
        </w:rPr>
      </w:pPr>
      <w:bookmarkStart w:id="1" w:name="_Toc487014204"/>
      <w:r w:rsidRPr="00B21BC7">
        <w:rPr>
          <w:b/>
          <w:color w:val="FF0000"/>
          <w:lang w:val="en-US"/>
        </w:rPr>
        <w:t>Purpose</w:t>
      </w:r>
      <w:bookmarkEnd w:id="1"/>
    </w:p>
    <w:p w14:paraId="1CDCD45F" w14:textId="06594DD4" w:rsidR="00C3465C" w:rsidRPr="00B21BC7" w:rsidRDefault="00C3465C" w:rsidP="00C3465C">
      <w:pPr>
        <w:spacing w:line="240" w:lineRule="atLeast"/>
        <w:ind w:left="0"/>
        <w:rPr>
          <w:rFonts w:cs="Arial"/>
          <w:lang w:val="en-US"/>
        </w:rPr>
      </w:pPr>
      <w:bookmarkStart w:id="2" w:name="_Toc487014205"/>
      <w:r w:rsidRPr="00B21BC7">
        <w:rPr>
          <w:rFonts w:cs="Arial"/>
          <w:lang w:val="en-US"/>
        </w:rPr>
        <w:t>The purpose of this model documentation for sizeable venture capital investment rounds with institutional investors (</w:t>
      </w:r>
      <w:r w:rsidRPr="00B21BC7">
        <w:rPr>
          <w:rFonts w:cs="Arial"/>
          <w:b/>
          <w:bCs/>
          <w:lang w:val="en-US"/>
        </w:rPr>
        <w:t>Model Documentation</w:t>
      </w:r>
      <w:r w:rsidRPr="00B21BC7">
        <w:rPr>
          <w:rFonts w:cs="Arial"/>
          <w:lang w:val="en-US"/>
        </w:rPr>
        <w:t>) is to facilitate and increase the efficiency of both negotiations for as well as the documentation of such investments in Switzerland (for small start-up investments by business angels and similar star</w:t>
      </w:r>
      <w:r w:rsidR="00775794">
        <w:rPr>
          <w:rFonts w:cs="Arial"/>
          <w:lang w:val="en-US"/>
        </w:rPr>
        <w:t>t</w:t>
      </w:r>
      <w:r w:rsidRPr="00B21BC7">
        <w:rPr>
          <w:rFonts w:cs="Arial"/>
          <w:lang w:val="en-US"/>
        </w:rPr>
        <w:t xml:space="preserve">-up investors, see SECA’s model documentation "light" at </w:t>
      </w:r>
      <w:hyperlink r:id="rId16" w:history="1">
        <w:r w:rsidR="00E61190" w:rsidRPr="00B21BC7">
          <w:rPr>
            <w:rStyle w:val="Hyperlink"/>
            <w:rFonts w:cs="Arial"/>
            <w:lang w:val="en-US"/>
          </w:rPr>
          <w:t>www.seca.ch/templates/templates/vc-model-documentation.aspx</w:t>
        </w:r>
      </w:hyperlink>
      <w:r w:rsidR="00E61190" w:rsidRPr="00B21BC7">
        <w:rPr>
          <w:rFonts w:cs="Arial"/>
          <w:lang w:val="en-US"/>
        </w:rPr>
        <w:t>)</w:t>
      </w:r>
      <w:r w:rsidRPr="00B21BC7">
        <w:rPr>
          <w:rFonts w:cs="Arial"/>
          <w:lang w:val="en-US"/>
        </w:rPr>
        <w:t xml:space="preserve">. The Model Documentation is subject to Swiss law and </w:t>
      </w:r>
      <w:r w:rsidRPr="00B21BC7">
        <w:rPr>
          <w:bCs/>
          <w:lang w:val="en-US"/>
        </w:rPr>
        <w:t>takes into account international including Anglo-American documentation standards and concepts.</w:t>
      </w:r>
      <w:r w:rsidRPr="00B21BC7">
        <w:rPr>
          <w:rFonts w:cs="Arial"/>
          <w:lang w:val="en-US"/>
        </w:rPr>
        <w:t xml:space="preserve"> </w:t>
      </w:r>
    </w:p>
    <w:p w14:paraId="5ECBF3E9" w14:textId="77777777" w:rsidR="00C3465C" w:rsidRPr="00B21BC7" w:rsidRDefault="00C3465C" w:rsidP="00C3465C">
      <w:pPr>
        <w:ind w:left="0"/>
        <w:rPr>
          <w:b/>
          <w:color w:val="FF0000"/>
          <w:lang w:val="en-US"/>
        </w:rPr>
      </w:pPr>
      <w:bookmarkStart w:id="3" w:name="_Toc487014206"/>
      <w:bookmarkEnd w:id="2"/>
      <w:r w:rsidRPr="00B21BC7">
        <w:rPr>
          <w:b/>
          <w:color w:val="FF0000"/>
          <w:lang w:val="en-US"/>
        </w:rPr>
        <w:t>Documents</w:t>
      </w:r>
      <w:bookmarkEnd w:id="3"/>
    </w:p>
    <w:p w14:paraId="515922B6" w14:textId="77777777" w:rsidR="00C3465C" w:rsidRPr="00B21BC7" w:rsidRDefault="00C3465C" w:rsidP="00C3465C">
      <w:pPr>
        <w:spacing w:after="60" w:line="240" w:lineRule="atLeast"/>
        <w:ind w:left="0"/>
        <w:rPr>
          <w:rFonts w:cs="Arial"/>
          <w:lang w:val="en-US"/>
        </w:rPr>
      </w:pPr>
      <w:bookmarkStart w:id="4" w:name="_Toc487014207"/>
      <w:r w:rsidRPr="00B21BC7">
        <w:rPr>
          <w:rFonts w:cs="Arial"/>
          <w:lang w:val="en-US"/>
        </w:rPr>
        <w:t>The Model Documentation comprises the following documents:</w:t>
      </w:r>
    </w:p>
    <w:p w14:paraId="63957DA0" w14:textId="77777777" w:rsidR="00C3465C" w:rsidRPr="00B21BC7" w:rsidRDefault="00C3465C" w:rsidP="009C0028">
      <w:pPr>
        <w:numPr>
          <w:ilvl w:val="0"/>
          <w:numId w:val="10"/>
        </w:numPr>
        <w:tabs>
          <w:tab w:val="clear" w:pos="360"/>
          <w:tab w:val="num" w:pos="709"/>
        </w:tabs>
        <w:spacing w:after="0" w:line="240" w:lineRule="atLeast"/>
        <w:ind w:left="567" w:hanging="567"/>
        <w:rPr>
          <w:rFonts w:cs="Arial"/>
          <w:lang w:val="en-US"/>
        </w:rPr>
      </w:pPr>
      <w:r w:rsidRPr="00B21BC7">
        <w:rPr>
          <w:rFonts w:cs="Arial"/>
          <w:lang w:val="en-US"/>
        </w:rPr>
        <w:t>Term Sheet</w:t>
      </w:r>
    </w:p>
    <w:p w14:paraId="79015756" w14:textId="77777777" w:rsidR="00C3465C" w:rsidRPr="00B21BC7" w:rsidRDefault="00C3465C" w:rsidP="009C0028">
      <w:pPr>
        <w:numPr>
          <w:ilvl w:val="0"/>
          <w:numId w:val="10"/>
        </w:numPr>
        <w:tabs>
          <w:tab w:val="clear" w:pos="360"/>
          <w:tab w:val="num" w:pos="709"/>
        </w:tabs>
        <w:spacing w:after="0" w:line="240" w:lineRule="atLeast"/>
        <w:ind w:left="567" w:hanging="567"/>
        <w:rPr>
          <w:rFonts w:cs="Arial"/>
          <w:lang w:val="en-US"/>
        </w:rPr>
      </w:pPr>
      <w:r w:rsidRPr="00B21BC7">
        <w:rPr>
          <w:rFonts w:cs="Arial"/>
          <w:lang w:val="en-US"/>
        </w:rPr>
        <w:t xml:space="preserve">Investment Agreement </w:t>
      </w:r>
    </w:p>
    <w:p w14:paraId="438073E1" w14:textId="77777777" w:rsidR="00C3465C" w:rsidRPr="00B21BC7" w:rsidRDefault="00C3465C" w:rsidP="009C0028">
      <w:pPr>
        <w:numPr>
          <w:ilvl w:val="0"/>
          <w:numId w:val="10"/>
        </w:numPr>
        <w:tabs>
          <w:tab w:val="clear" w:pos="360"/>
          <w:tab w:val="num" w:pos="709"/>
        </w:tabs>
        <w:spacing w:after="0" w:line="240" w:lineRule="atLeast"/>
        <w:ind w:left="567" w:hanging="567"/>
        <w:rPr>
          <w:rFonts w:cs="Arial"/>
          <w:lang w:val="en-US"/>
        </w:rPr>
      </w:pPr>
      <w:r w:rsidRPr="00B21BC7">
        <w:rPr>
          <w:rFonts w:cs="Arial"/>
          <w:lang w:val="en-US"/>
        </w:rPr>
        <w:t>Shareholders Agreement</w:t>
      </w:r>
    </w:p>
    <w:p w14:paraId="31EA5F79" w14:textId="77777777" w:rsidR="00C3465C" w:rsidRPr="00B21BC7" w:rsidRDefault="00C3465C" w:rsidP="00C3465C">
      <w:pPr>
        <w:spacing w:before="120" w:line="240" w:lineRule="atLeast"/>
        <w:ind w:left="0"/>
        <w:rPr>
          <w:rFonts w:cs="Arial"/>
          <w:lang w:val="en-US"/>
        </w:rPr>
      </w:pPr>
      <w:r w:rsidRPr="00B21BC7">
        <w:rPr>
          <w:rFonts w:cs="Arial"/>
          <w:lang w:val="en-US"/>
        </w:rPr>
        <w:t>and certain important ancillary documents, such as Articles of Incorporation (</w:t>
      </w:r>
      <w:r w:rsidRPr="00B21BC7">
        <w:rPr>
          <w:rFonts w:cs="Arial"/>
          <w:i/>
          <w:lang w:val="en-US"/>
        </w:rPr>
        <w:t>Statuten; statuts</w:t>
      </w:r>
      <w:r w:rsidRPr="00B21BC7">
        <w:rPr>
          <w:rFonts w:cs="Arial"/>
          <w:lang w:val="en-US"/>
        </w:rPr>
        <w:t>), Board Regulations (</w:t>
      </w:r>
      <w:r w:rsidRPr="00B21BC7">
        <w:rPr>
          <w:rFonts w:cs="Arial"/>
          <w:i/>
          <w:lang w:val="en-US"/>
        </w:rPr>
        <w:t>Organisationsreglement; règlement d'organisation</w:t>
      </w:r>
      <w:r w:rsidRPr="00B21BC7">
        <w:rPr>
          <w:rFonts w:cs="Arial"/>
          <w:lang w:val="en-US"/>
        </w:rPr>
        <w:t>) and Cap Table.</w:t>
      </w:r>
    </w:p>
    <w:p w14:paraId="075D6B8B" w14:textId="77777777" w:rsidR="00C3465C" w:rsidRPr="00B21BC7" w:rsidRDefault="00C3465C" w:rsidP="00C3465C">
      <w:pPr>
        <w:ind w:left="0"/>
        <w:rPr>
          <w:b/>
          <w:color w:val="FF0000"/>
          <w:lang w:val="en-US"/>
        </w:rPr>
      </w:pPr>
      <w:bookmarkStart w:id="5" w:name="_Toc487014212"/>
      <w:bookmarkEnd w:id="4"/>
      <w:r w:rsidRPr="00B21BC7">
        <w:rPr>
          <w:b/>
          <w:color w:val="FF0000"/>
          <w:lang w:val="en-US"/>
        </w:rPr>
        <w:t>Working Group</w:t>
      </w:r>
      <w:bookmarkEnd w:id="5"/>
    </w:p>
    <w:p w14:paraId="25F36B05" w14:textId="77777777" w:rsidR="00C3465C" w:rsidRPr="00B21BC7" w:rsidRDefault="00C3465C" w:rsidP="00C3465C">
      <w:pPr>
        <w:spacing w:after="60" w:line="240" w:lineRule="atLeast"/>
        <w:ind w:left="0"/>
        <w:rPr>
          <w:rFonts w:cs="Arial"/>
          <w:lang w:val="en-US"/>
        </w:rPr>
      </w:pPr>
      <w:bookmarkStart w:id="6" w:name="_Toc487014213"/>
      <w:r w:rsidRPr="00B21BC7">
        <w:rPr>
          <w:rFonts w:cs="Arial"/>
          <w:lang w:val="en-US"/>
        </w:rPr>
        <w:t>In order to incorporate the collective experience of Swiss private equity practice and ensure broad acceptance in the industry the SECA Legal &amp; Tax Chapter invited a standing working group (</w:t>
      </w:r>
      <w:r w:rsidRPr="00B21BC7">
        <w:rPr>
          <w:rFonts w:cs="Arial"/>
          <w:b/>
          <w:lang w:val="en-US"/>
        </w:rPr>
        <w:t>Working Group</w:t>
      </w:r>
      <w:r w:rsidRPr="00B21BC7">
        <w:rPr>
          <w:rFonts w:cs="Arial"/>
          <w:lang w:val="en-US"/>
        </w:rPr>
        <w:t>) of practitioners from some of the major Swiss law firms active in the field to develop a commonly acceptable set of Model Documentation. The Working Group consists of:</w:t>
      </w:r>
    </w:p>
    <w:p w14:paraId="065D6926" w14:textId="258389B3" w:rsidR="00C3465C" w:rsidRPr="00B27D33" w:rsidRDefault="00C3465C" w:rsidP="009C0028">
      <w:pPr>
        <w:pStyle w:val="Listenabsatz"/>
        <w:numPr>
          <w:ilvl w:val="1"/>
          <w:numId w:val="11"/>
        </w:numPr>
        <w:spacing w:after="0" w:line="240" w:lineRule="auto"/>
        <w:ind w:left="567" w:hanging="567"/>
      </w:pPr>
      <w:bookmarkStart w:id="7" w:name="_Toc487014214"/>
      <w:bookmarkEnd w:id="6"/>
      <w:r w:rsidRPr="00B27D33">
        <w:rPr>
          <w:b/>
        </w:rPr>
        <w:t>Martin Frey</w:t>
      </w:r>
      <w:r w:rsidRPr="00B27D33">
        <w:t>, Baker &amp; McKenzie;</w:t>
      </w:r>
      <w:bookmarkEnd w:id="7"/>
    </w:p>
    <w:p w14:paraId="48979179" w14:textId="42465133" w:rsidR="00C3465C" w:rsidRPr="00B27D33" w:rsidRDefault="00C3465C" w:rsidP="009C0028">
      <w:pPr>
        <w:pStyle w:val="Listenabsatz"/>
        <w:numPr>
          <w:ilvl w:val="1"/>
          <w:numId w:val="11"/>
        </w:numPr>
        <w:spacing w:after="0" w:line="240" w:lineRule="auto"/>
        <w:ind w:left="567" w:hanging="567"/>
      </w:pPr>
      <w:bookmarkStart w:id="8" w:name="_Toc487014215"/>
      <w:r w:rsidRPr="00B27D33">
        <w:rPr>
          <w:b/>
        </w:rPr>
        <w:t>Dieter Gericke</w:t>
      </w:r>
      <w:r w:rsidRPr="00B27D33">
        <w:t>, Homburger AG;</w:t>
      </w:r>
      <w:bookmarkEnd w:id="8"/>
    </w:p>
    <w:p w14:paraId="79B4B169" w14:textId="1EA5DBB5" w:rsidR="00C3465C" w:rsidRPr="00B27D33" w:rsidRDefault="00C3465C" w:rsidP="009C0028">
      <w:pPr>
        <w:pStyle w:val="Listenabsatz"/>
        <w:numPr>
          <w:ilvl w:val="1"/>
          <w:numId w:val="11"/>
        </w:numPr>
        <w:spacing w:after="0" w:line="240" w:lineRule="auto"/>
        <w:ind w:left="567" w:hanging="567"/>
      </w:pPr>
      <w:bookmarkStart w:id="9" w:name="_Toc487014216"/>
      <w:r w:rsidRPr="00B27D33">
        <w:rPr>
          <w:b/>
        </w:rPr>
        <w:t>Hannes Glaus</w:t>
      </w:r>
      <w:r w:rsidR="007F436C">
        <w:t>, Bratschi AG</w:t>
      </w:r>
      <w:r w:rsidRPr="00B27D33">
        <w:t>;</w:t>
      </w:r>
      <w:bookmarkEnd w:id="9"/>
    </w:p>
    <w:p w14:paraId="2406FCE9" w14:textId="5BEA81D9" w:rsidR="00C3465C" w:rsidRPr="00B27D33" w:rsidRDefault="00C3465C" w:rsidP="009C0028">
      <w:pPr>
        <w:pStyle w:val="Listenabsatz"/>
        <w:numPr>
          <w:ilvl w:val="1"/>
          <w:numId w:val="11"/>
        </w:numPr>
        <w:spacing w:after="0" w:line="240" w:lineRule="auto"/>
        <w:ind w:left="567" w:hanging="567"/>
      </w:pPr>
      <w:bookmarkStart w:id="10" w:name="_Toc487014217"/>
      <w:r w:rsidRPr="00B27D33">
        <w:rPr>
          <w:b/>
        </w:rPr>
        <w:t>Beat Kühni</w:t>
      </w:r>
      <w:r w:rsidRPr="00B27D33">
        <w:t>, Lenz &amp; Staehelin;</w:t>
      </w:r>
      <w:bookmarkEnd w:id="10"/>
    </w:p>
    <w:p w14:paraId="3B21428C" w14:textId="4E844C88" w:rsidR="00C3465C" w:rsidRPr="00B27D33" w:rsidRDefault="00C3465C" w:rsidP="009C0028">
      <w:pPr>
        <w:pStyle w:val="Listenabsatz"/>
        <w:numPr>
          <w:ilvl w:val="1"/>
          <w:numId w:val="11"/>
        </w:numPr>
        <w:spacing w:after="0" w:line="240" w:lineRule="auto"/>
        <w:ind w:left="567" w:hanging="567"/>
      </w:pPr>
      <w:bookmarkStart w:id="11" w:name="_Toc487014218"/>
      <w:r w:rsidRPr="00B27D33">
        <w:rPr>
          <w:b/>
        </w:rPr>
        <w:t>Oliver Triebold</w:t>
      </w:r>
      <w:r w:rsidRPr="00B27D33">
        <w:t>, Schellenberg Wittmer</w:t>
      </w:r>
      <w:r w:rsidR="006435CE">
        <w:t xml:space="preserve"> AG</w:t>
      </w:r>
      <w:r w:rsidRPr="00B27D33">
        <w:t>;</w:t>
      </w:r>
      <w:bookmarkEnd w:id="11"/>
    </w:p>
    <w:p w14:paraId="0602CEC7" w14:textId="4478CA0F" w:rsidR="00C3465C" w:rsidRPr="00B27D33" w:rsidRDefault="00C3465C" w:rsidP="009C0028">
      <w:pPr>
        <w:pStyle w:val="Listenabsatz"/>
        <w:numPr>
          <w:ilvl w:val="1"/>
          <w:numId w:val="11"/>
        </w:numPr>
        <w:spacing w:after="0" w:line="240" w:lineRule="auto"/>
        <w:ind w:left="567" w:hanging="567"/>
      </w:pPr>
      <w:bookmarkStart w:id="12" w:name="_Toc487014219"/>
      <w:r w:rsidRPr="00B27D33">
        <w:rPr>
          <w:b/>
        </w:rPr>
        <w:t>Michael Trippel</w:t>
      </w:r>
      <w:r w:rsidRPr="00B27D33">
        <w:t>, Bär &amp; Karrer AG;</w:t>
      </w:r>
      <w:bookmarkEnd w:id="12"/>
    </w:p>
    <w:p w14:paraId="34C35A92" w14:textId="68EC7451" w:rsidR="00C3465C" w:rsidRPr="00B27D33" w:rsidRDefault="00C3465C" w:rsidP="009C0028">
      <w:pPr>
        <w:pStyle w:val="Listenabsatz"/>
        <w:numPr>
          <w:ilvl w:val="1"/>
          <w:numId w:val="11"/>
        </w:numPr>
        <w:spacing w:after="0" w:line="240" w:lineRule="auto"/>
        <w:ind w:left="567" w:hanging="567"/>
      </w:pPr>
      <w:bookmarkStart w:id="13" w:name="_Toc487014220"/>
      <w:r w:rsidRPr="00B27D33">
        <w:rPr>
          <w:b/>
        </w:rPr>
        <w:t>Ulysses von Salis</w:t>
      </w:r>
      <w:r w:rsidRPr="00B27D33">
        <w:t>, Niederer Kraft Frey AG; and</w:t>
      </w:r>
      <w:bookmarkEnd w:id="13"/>
    </w:p>
    <w:p w14:paraId="4576684F" w14:textId="52374395" w:rsidR="00C3465C" w:rsidRPr="00B27D33" w:rsidRDefault="00C3465C" w:rsidP="00F230C2">
      <w:pPr>
        <w:pStyle w:val="Listenabsatz"/>
        <w:numPr>
          <w:ilvl w:val="1"/>
          <w:numId w:val="11"/>
        </w:numPr>
        <w:spacing w:line="240" w:lineRule="auto"/>
        <w:ind w:left="567" w:hanging="567"/>
      </w:pPr>
      <w:bookmarkStart w:id="14" w:name="_Toc487014221"/>
      <w:r w:rsidRPr="00B27D33">
        <w:rPr>
          <w:b/>
        </w:rPr>
        <w:t>Christian Wenger</w:t>
      </w:r>
      <w:r w:rsidRPr="00B27D33">
        <w:t>, Wenger &amp; Vieli AG.</w:t>
      </w:r>
      <w:bookmarkEnd w:id="14"/>
    </w:p>
    <w:p w14:paraId="419F03EB" w14:textId="77777777" w:rsidR="00F230C2" w:rsidRDefault="006435CE" w:rsidP="00F230C2">
      <w:pPr>
        <w:spacing w:after="0" w:line="240" w:lineRule="atLeast"/>
        <w:ind w:left="0"/>
        <w:rPr>
          <w:rFonts w:eastAsia="Times New Roman" w:cs="Arial"/>
          <w:lang w:val="en-US" w:eastAsia="de-DE"/>
        </w:rPr>
      </w:pPr>
      <w:r>
        <w:rPr>
          <w:rFonts w:eastAsia="Times New Roman" w:cs="Arial"/>
          <w:lang w:val="en-US" w:eastAsia="de-DE"/>
        </w:rPr>
        <w:t xml:space="preserve">With respect to one of </w:t>
      </w:r>
      <w:r w:rsidR="007637ED">
        <w:rPr>
          <w:rFonts w:eastAsia="Times New Roman" w:cs="Arial"/>
          <w:lang w:val="en-US" w:eastAsia="de-DE"/>
        </w:rPr>
        <w:t xml:space="preserve">the focus points of the </w:t>
      </w:r>
      <w:r>
        <w:rPr>
          <w:rFonts w:eastAsia="Times New Roman" w:cs="Arial"/>
          <w:lang w:val="en-US" w:eastAsia="de-DE"/>
        </w:rPr>
        <w:t xml:space="preserve">revisions leading up to the </w:t>
      </w:r>
      <w:r w:rsidR="007637ED">
        <w:rPr>
          <w:rFonts w:eastAsia="Times New Roman" w:cs="Arial"/>
          <w:lang w:val="en-US" w:eastAsia="de-DE"/>
        </w:rPr>
        <w:t>current 3</w:t>
      </w:r>
      <w:r w:rsidR="007637ED" w:rsidRPr="007637ED">
        <w:rPr>
          <w:rFonts w:eastAsia="Times New Roman" w:cs="Arial"/>
          <w:vertAlign w:val="superscript"/>
          <w:lang w:val="en-US" w:eastAsia="de-DE"/>
        </w:rPr>
        <w:t>rd</w:t>
      </w:r>
      <w:r w:rsidR="007637ED">
        <w:rPr>
          <w:rFonts w:eastAsia="Times New Roman" w:cs="Arial"/>
          <w:lang w:val="en-US" w:eastAsia="de-DE"/>
        </w:rPr>
        <w:t xml:space="preserve"> edition of the Model Documentation – </w:t>
      </w:r>
      <w:r w:rsidRPr="006435CE">
        <w:rPr>
          <w:rFonts w:eastAsia="Times New Roman" w:cs="Arial"/>
          <w:i/>
          <w:lang w:val="en-US" w:eastAsia="de-DE"/>
        </w:rPr>
        <w:t>i.e.</w:t>
      </w:r>
      <w:r>
        <w:rPr>
          <w:rFonts w:eastAsia="Times New Roman" w:cs="Arial"/>
          <w:lang w:val="en-US" w:eastAsia="de-DE"/>
        </w:rPr>
        <w:t xml:space="preserve">, </w:t>
      </w:r>
      <w:r w:rsidR="007637ED">
        <w:rPr>
          <w:rFonts w:eastAsia="Times New Roman" w:cs="Arial"/>
          <w:lang w:val="en-US" w:eastAsia="de-DE"/>
        </w:rPr>
        <w:t>the alignment of the scope and content of the representations and warranties under the Investment Agreement to current market trends</w:t>
      </w:r>
      <w:r>
        <w:rPr>
          <w:rFonts w:eastAsia="Times New Roman" w:cs="Arial"/>
          <w:lang w:val="en-US" w:eastAsia="de-DE"/>
        </w:rPr>
        <w:t xml:space="preserve"> for transactions of this type</w:t>
      </w:r>
      <w:r w:rsidR="007637ED">
        <w:rPr>
          <w:rFonts w:eastAsia="Times New Roman" w:cs="Arial"/>
          <w:lang w:val="en-US" w:eastAsia="de-DE"/>
        </w:rPr>
        <w:t xml:space="preserve"> – the Working Group was assisted by a group of talented younger lawyers</w:t>
      </w:r>
      <w:r>
        <w:rPr>
          <w:rFonts w:eastAsia="Times New Roman" w:cs="Arial"/>
          <w:lang w:val="en-US" w:eastAsia="de-DE"/>
        </w:rPr>
        <w:t xml:space="preserve"> (</w:t>
      </w:r>
      <w:r w:rsidRPr="006435CE">
        <w:rPr>
          <w:rFonts w:eastAsia="Times New Roman" w:cs="Arial"/>
          <w:b/>
          <w:lang w:val="en-US" w:eastAsia="de-DE"/>
        </w:rPr>
        <w:t>Youngster Group</w:t>
      </w:r>
      <w:r>
        <w:rPr>
          <w:rFonts w:eastAsia="Times New Roman" w:cs="Arial"/>
          <w:lang w:val="en-US" w:eastAsia="de-DE"/>
        </w:rPr>
        <w:t>) consisting of</w:t>
      </w:r>
      <w:r w:rsidR="00F230C2">
        <w:rPr>
          <w:rFonts w:eastAsia="Times New Roman" w:cs="Arial"/>
          <w:lang w:val="en-US" w:eastAsia="de-DE"/>
        </w:rPr>
        <w:t>:</w:t>
      </w:r>
      <w:r w:rsidR="007637ED">
        <w:rPr>
          <w:rFonts w:eastAsia="Times New Roman" w:cs="Arial"/>
          <w:lang w:val="en-US" w:eastAsia="de-DE"/>
        </w:rPr>
        <w:t xml:space="preserve"> </w:t>
      </w:r>
    </w:p>
    <w:p w14:paraId="0744D795" w14:textId="2FF51BDD" w:rsidR="00F230C2" w:rsidRPr="00B56D8F" w:rsidRDefault="007637ED" w:rsidP="00F230C2">
      <w:pPr>
        <w:pStyle w:val="Listenabsatz"/>
        <w:numPr>
          <w:ilvl w:val="1"/>
          <w:numId w:val="11"/>
        </w:numPr>
        <w:spacing w:after="0" w:line="240" w:lineRule="auto"/>
        <w:ind w:left="567" w:hanging="567"/>
        <w:rPr>
          <w:lang w:val="it-IT"/>
        </w:rPr>
      </w:pPr>
      <w:r w:rsidRPr="00B56D8F">
        <w:rPr>
          <w:b/>
          <w:lang w:val="it-IT"/>
        </w:rPr>
        <w:t>Claudio Bazzi</w:t>
      </w:r>
      <w:r w:rsidR="00F230C2" w:rsidRPr="00B56D8F">
        <w:rPr>
          <w:lang w:val="it-IT"/>
        </w:rPr>
        <w:t>,</w:t>
      </w:r>
      <w:r w:rsidRPr="00B56D8F">
        <w:rPr>
          <w:lang w:val="it-IT"/>
        </w:rPr>
        <w:t xml:space="preserve"> </w:t>
      </w:r>
      <w:r w:rsidR="00F230C2" w:rsidRPr="00B56D8F">
        <w:rPr>
          <w:lang w:val="it-IT"/>
        </w:rPr>
        <w:t>Bratschi AG;</w:t>
      </w:r>
    </w:p>
    <w:p w14:paraId="7A9ADDC0" w14:textId="693AB01E" w:rsidR="00F230C2" w:rsidRDefault="007637ED" w:rsidP="00F230C2">
      <w:pPr>
        <w:pStyle w:val="Listenabsatz"/>
        <w:numPr>
          <w:ilvl w:val="1"/>
          <w:numId w:val="11"/>
        </w:numPr>
        <w:spacing w:after="0" w:line="240" w:lineRule="auto"/>
        <w:ind w:left="567" w:hanging="567"/>
      </w:pPr>
      <w:r w:rsidRPr="00F230C2">
        <w:rPr>
          <w:b/>
        </w:rPr>
        <w:t>Alexander Blaeser</w:t>
      </w:r>
      <w:r w:rsidR="00F230C2">
        <w:t xml:space="preserve">, </w:t>
      </w:r>
      <w:r w:rsidR="006435CE" w:rsidRPr="00F230C2">
        <w:t>Baker &amp; McKenzie</w:t>
      </w:r>
      <w:r w:rsidR="00F230C2">
        <w:t>;</w:t>
      </w:r>
    </w:p>
    <w:p w14:paraId="7F655F1B" w14:textId="0B837001" w:rsidR="00F230C2" w:rsidRDefault="006435CE" w:rsidP="00F230C2">
      <w:pPr>
        <w:pStyle w:val="Listenabsatz"/>
        <w:numPr>
          <w:ilvl w:val="1"/>
          <w:numId w:val="11"/>
        </w:numPr>
        <w:spacing w:after="0" w:line="240" w:lineRule="auto"/>
        <w:ind w:left="567" w:hanging="567"/>
      </w:pPr>
      <w:r w:rsidRPr="00F230C2">
        <w:rPr>
          <w:b/>
        </w:rPr>
        <w:t>Silvio Grunder</w:t>
      </w:r>
      <w:r w:rsidR="00F230C2">
        <w:t xml:space="preserve">, </w:t>
      </w:r>
      <w:r w:rsidRPr="00F230C2">
        <w:t>Bär &amp; Karrer AG</w:t>
      </w:r>
      <w:r w:rsidR="00F230C2">
        <w:t>;</w:t>
      </w:r>
    </w:p>
    <w:p w14:paraId="0AE865A3" w14:textId="4C6C8891" w:rsidR="00F230C2" w:rsidRDefault="00F230C2" w:rsidP="00F230C2">
      <w:pPr>
        <w:pStyle w:val="Listenabsatz"/>
        <w:numPr>
          <w:ilvl w:val="1"/>
          <w:numId w:val="11"/>
        </w:numPr>
        <w:spacing w:after="0" w:line="240" w:lineRule="auto"/>
        <w:ind w:left="567" w:hanging="567"/>
      </w:pPr>
      <w:r w:rsidRPr="00F230C2">
        <w:rPr>
          <w:b/>
        </w:rPr>
        <w:t>Marcel Jacob</w:t>
      </w:r>
      <w:r>
        <w:t xml:space="preserve">, </w:t>
      </w:r>
      <w:r w:rsidR="006435CE" w:rsidRPr="00F230C2">
        <w:t>Schellenberg Wittmer AG</w:t>
      </w:r>
      <w:r>
        <w:t>;</w:t>
      </w:r>
    </w:p>
    <w:p w14:paraId="02B843E7" w14:textId="7ABFF0F9" w:rsidR="00F230C2" w:rsidRDefault="00F230C2" w:rsidP="00F230C2">
      <w:pPr>
        <w:pStyle w:val="Listenabsatz"/>
        <w:numPr>
          <w:ilvl w:val="1"/>
          <w:numId w:val="11"/>
        </w:numPr>
        <w:spacing w:after="0" w:line="240" w:lineRule="auto"/>
        <w:ind w:left="567" w:hanging="567"/>
      </w:pPr>
      <w:r w:rsidRPr="00F230C2">
        <w:rPr>
          <w:b/>
        </w:rPr>
        <w:t>Adrian Koller</w:t>
      </w:r>
      <w:r>
        <w:t xml:space="preserve">, </w:t>
      </w:r>
      <w:r w:rsidRPr="00F230C2">
        <w:t>Nie</w:t>
      </w:r>
      <w:r>
        <w:t>derer Kraft Frey AG;</w:t>
      </w:r>
    </w:p>
    <w:p w14:paraId="1BA2EAC0" w14:textId="308C798B" w:rsidR="00F230C2" w:rsidRDefault="00F230C2" w:rsidP="00F230C2">
      <w:pPr>
        <w:pStyle w:val="Listenabsatz"/>
        <w:numPr>
          <w:ilvl w:val="1"/>
          <w:numId w:val="11"/>
        </w:numPr>
        <w:spacing w:after="0" w:line="240" w:lineRule="auto"/>
        <w:ind w:left="567" w:hanging="567"/>
      </w:pPr>
      <w:r w:rsidRPr="00F230C2">
        <w:rPr>
          <w:b/>
        </w:rPr>
        <w:t>Margrit Marti</w:t>
      </w:r>
      <w:r>
        <w:t xml:space="preserve">, </w:t>
      </w:r>
      <w:r w:rsidR="006435CE" w:rsidRPr="00F230C2">
        <w:t>Homburger AG</w:t>
      </w:r>
      <w:r>
        <w:t>;</w:t>
      </w:r>
    </w:p>
    <w:p w14:paraId="2863A080" w14:textId="181F915B" w:rsidR="00F230C2" w:rsidRDefault="006435CE" w:rsidP="00F230C2">
      <w:pPr>
        <w:pStyle w:val="Listenabsatz"/>
        <w:numPr>
          <w:ilvl w:val="1"/>
          <w:numId w:val="11"/>
        </w:numPr>
        <w:spacing w:after="0" w:line="240" w:lineRule="auto"/>
        <w:ind w:left="567" w:hanging="567"/>
      </w:pPr>
      <w:r w:rsidRPr="00F230C2">
        <w:rPr>
          <w:b/>
        </w:rPr>
        <w:t>Fabiano Mengh</w:t>
      </w:r>
      <w:r w:rsidR="00F230C2" w:rsidRPr="00F230C2">
        <w:rPr>
          <w:b/>
        </w:rPr>
        <w:t>ini</w:t>
      </w:r>
      <w:r w:rsidR="00F230C2">
        <w:t xml:space="preserve">, </w:t>
      </w:r>
      <w:r w:rsidRPr="00F230C2">
        <w:t>Lenz &amp; Stae</w:t>
      </w:r>
      <w:r w:rsidR="00F230C2">
        <w:t>helin;</w:t>
      </w:r>
      <w:r w:rsidR="00F230C2" w:rsidRPr="00F230C2">
        <w:t xml:space="preserve"> and </w:t>
      </w:r>
    </w:p>
    <w:p w14:paraId="3CF43B06" w14:textId="0E180AF5" w:rsidR="00F230C2" w:rsidRDefault="00F230C2" w:rsidP="00F230C2">
      <w:pPr>
        <w:pStyle w:val="Listenabsatz"/>
        <w:numPr>
          <w:ilvl w:val="1"/>
          <w:numId w:val="11"/>
        </w:numPr>
        <w:spacing w:line="240" w:lineRule="auto"/>
        <w:ind w:left="567" w:hanging="567"/>
      </w:pPr>
      <w:r w:rsidRPr="00F230C2">
        <w:rPr>
          <w:b/>
        </w:rPr>
        <w:t>Marc Walter</w:t>
      </w:r>
      <w:r>
        <w:t>,</w:t>
      </w:r>
      <w:r w:rsidRPr="00F230C2">
        <w:t xml:space="preserve"> Wenger &amp; Vieli AG</w:t>
      </w:r>
      <w:r>
        <w:t>.</w:t>
      </w:r>
    </w:p>
    <w:p w14:paraId="6A8C6D4C" w14:textId="266A9298" w:rsidR="00C3465C" w:rsidRPr="00B21BC7" w:rsidRDefault="00C3465C" w:rsidP="00C3465C">
      <w:pPr>
        <w:spacing w:line="240" w:lineRule="atLeast"/>
        <w:ind w:left="0"/>
        <w:rPr>
          <w:rFonts w:eastAsia="Times New Roman" w:cs="Arial"/>
          <w:lang w:val="en-US" w:eastAsia="de-DE"/>
        </w:rPr>
      </w:pPr>
      <w:r w:rsidRPr="00B21BC7">
        <w:rPr>
          <w:rFonts w:eastAsia="Times New Roman" w:cs="Arial"/>
          <w:lang w:val="en-US" w:eastAsia="de-DE"/>
        </w:rPr>
        <w:t>SECA expresses its thanks to its Legal &amp; Tax Chapter</w:t>
      </w:r>
      <w:r w:rsidR="00F230C2">
        <w:rPr>
          <w:rFonts w:eastAsia="Times New Roman" w:cs="Arial"/>
          <w:lang w:val="en-US" w:eastAsia="de-DE"/>
        </w:rPr>
        <w:t xml:space="preserve">, </w:t>
      </w:r>
      <w:r w:rsidRPr="00B21BC7">
        <w:rPr>
          <w:rFonts w:eastAsia="Times New Roman" w:cs="Arial"/>
          <w:lang w:val="en-US" w:eastAsia="de-DE"/>
        </w:rPr>
        <w:t xml:space="preserve">the Working Group </w:t>
      </w:r>
      <w:r w:rsidR="00F230C2">
        <w:rPr>
          <w:rFonts w:eastAsia="Times New Roman" w:cs="Arial"/>
          <w:lang w:val="en-US" w:eastAsia="de-DE"/>
        </w:rPr>
        <w:t xml:space="preserve">and the Youngster Group </w:t>
      </w:r>
      <w:r w:rsidRPr="00B21BC7">
        <w:rPr>
          <w:rFonts w:eastAsia="Times New Roman" w:cs="Arial"/>
          <w:lang w:val="en-US" w:eastAsia="de-DE"/>
        </w:rPr>
        <w:t xml:space="preserve">for </w:t>
      </w:r>
      <w:r w:rsidR="00F230C2">
        <w:rPr>
          <w:rFonts w:eastAsia="Times New Roman" w:cs="Arial"/>
          <w:lang w:val="en-US" w:eastAsia="de-DE"/>
        </w:rPr>
        <w:t xml:space="preserve">all </w:t>
      </w:r>
      <w:r w:rsidRPr="00B21BC7">
        <w:rPr>
          <w:rFonts w:eastAsia="Times New Roman" w:cs="Arial"/>
          <w:lang w:val="en-US" w:eastAsia="de-DE"/>
        </w:rPr>
        <w:t>thei</w:t>
      </w:r>
      <w:r w:rsidR="00F230C2">
        <w:rPr>
          <w:rFonts w:eastAsia="Times New Roman" w:cs="Arial"/>
          <w:lang w:val="en-US" w:eastAsia="de-DE"/>
        </w:rPr>
        <w:t xml:space="preserve">r </w:t>
      </w:r>
      <w:r w:rsidRPr="00B21BC7">
        <w:rPr>
          <w:rFonts w:eastAsia="Times New Roman" w:cs="Arial"/>
          <w:lang w:val="en-US" w:eastAsia="de-DE"/>
        </w:rPr>
        <w:t xml:space="preserve">contributions and efforts to establish the Model Documentation on a </w:t>
      </w:r>
      <w:r w:rsidRPr="00F230C2">
        <w:rPr>
          <w:rFonts w:eastAsia="Times New Roman" w:cs="Arial"/>
          <w:i/>
          <w:lang w:val="en-US" w:eastAsia="de-DE"/>
        </w:rPr>
        <w:t>pro bono</w:t>
      </w:r>
      <w:r w:rsidRPr="00B21BC7">
        <w:rPr>
          <w:rFonts w:eastAsia="Times New Roman" w:cs="Arial"/>
          <w:lang w:val="en-US" w:eastAsia="de-DE"/>
        </w:rPr>
        <w:t xml:space="preserve"> basis for </w:t>
      </w:r>
      <w:r w:rsidR="00EF4B74">
        <w:rPr>
          <w:rFonts w:eastAsia="Times New Roman" w:cs="Arial"/>
          <w:lang w:val="en-US" w:eastAsia="de-DE"/>
        </w:rPr>
        <w:t xml:space="preserve">the </w:t>
      </w:r>
      <w:r w:rsidRPr="00B21BC7">
        <w:rPr>
          <w:rFonts w:eastAsia="Times New Roman" w:cs="Arial"/>
          <w:lang w:val="en-US" w:eastAsia="de-DE"/>
        </w:rPr>
        <w:t>benefit of the Swiss venture capital and private equity market as a whole</w:t>
      </w:r>
      <w:r w:rsidR="00F230C2">
        <w:rPr>
          <w:rFonts w:eastAsia="Times New Roman" w:cs="Arial"/>
          <w:lang w:val="en-US" w:eastAsia="de-DE"/>
        </w:rPr>
        <w:t xml:space="preserve">. </w:t>
      </w:r>
    </w:p>
    <w:p w14:paraId="46800D43" w14:textId="77777777" w:rsidR="00D75A07" w:rsidRDefault="00D75A07">
      <w:pPr>
        <w:spacing w:after="0" w:line="240" w:lineRule="auto"/>
        <w:ind w:left="0"/>
        <w:jc w:val="left"/>
        <w:rPr>
          <w:b/>
          <w:color w:val="FF0000"/>
          <w:lang w:val="en-US"/>
        </w:rPr>
      </w:pPr>
      <w:bookmarkStart w:id="15" w:name="_Toc487014222"/>
      <w:r>
        <w:rPr>
          <w:b/>
          <w:color w:val="FF0000"/>
          <w:lang w:val="en-US"/>
        </w:rPr>
        <w:br w:type="page"/>
      </w:r>
    </w:p>
    <w:p w14:paraId="36D107A0" w14:textId="23E5EB49" w:rsidR="00C3465C" w:rsidRPr="00B21BC7" w:rsidRDefault="00C3465C" w:rsidP="00C3465C">
      <w:pPr>
        <w:ind w:left="0"/>
        <w:rPr>
          <w:b/>
          <w:color w:val="FF0000"/>
          <w:lang w:val="en-US"/>
        </w:rPr>
      </w:pPr>
      <w:r w:rsidRPr="00B21BC7">
        <w:rPr>
          <w:b/>
          <w:color w:val="FF0000"/>
          <w:lang w:val="en-US"/>
        </w:rPr>
        <w:lastRenderedPageBreak/>
        <w:t>Scope</w:t>
      </w:r>
      <w:bookmarkEnd w:id="15"/>
    </w:p>
    <w:p w14:paraId="0C1E67E2" w14:textId="77777777" w:rsidR="00C3465C" w:rsidRPr="00B21BC7" w:rsidRDefault="00C3465C" w:rsidP="00C3465C">
      <w:pPr>
        <w:spacing w:line="240" w:lineRule="atLeast"/>
        <w:ind w:left="0"/>
        <w:rPr>
          <w:rFonts w:eastAsia="Times New Roman" w:cs="Arial"/>
          <w:lang w:val="en-US" w:eastAsia="de-DE"/>
        </w:rPr>
      </w:pPr>
      <w:bookmarkStart w:id="16" w:name="_Toc487014223"/>
      <w:r w:rsidRPr="00B21BC7">
        <w:rPr>
          <w:rFonts w:eastAsia="Times New Roman" w:cs="Arial"/>
          <w:lang w:val="en-US" w:eastAsia="de-DE"/>
        </w:rPr>
        <w:t>The Working Group first had to agree on a number of assumptions. The Model Documentation has been developed particularly with a view for it to be suitable for national and international, including Anglo-American professional / institutional investors. Further, it assumes that</w:t>
      </w:r>
      <w:bookmarkEnd w:id="16"/>
    </w:p>
    <w:p w14:paraId="05840C04" w14:textId="77777777" w:rsidR="00C3465C" w:rsidRPr="00B21BC7" w:rsidRDefault="00C3465C" w:rsidP="009C0028">
      <w:pPr>
        <w:numPr>
          <w:ilvl w:val="0"/>
          <w:numId w:val="10"/>
        </w:numPr>
        <w:tabs>
          <w:tab w:val="clear" w:pos="360"/>
        </w:tabs>
        <w:spacing w:line="240" w:lineRule="auto"/>
        <w:ind w:left="567" w:hanging="567"/>
        <w:contextualSpacing/>
        <w:rPr>
          <w:rFonts w:cs="Arial"/>
          <w:lang w:val="en-US"/>
        </w:rPr>
      </w:pPr>
      <w:bookmarkStart w:id="17" w:name="_Toc487014224"/>
      <w:r w:rsidRPr="00B21BC7">
        <w:rPr>
          <w:rFonts w:cs="Arial"/>
          <w:lang w:val="en-US"/>
        </w:rPr>
        <w:t>the investment is made as an early stage investment (typically CHF 5 – 20 million),</w:t>
      </w:r>
      <w:bookmarkEnd w:id="17"/>
    </w:p>
    <w:p w14:paraId="35CDB0CC" w14:textId="77777777" w:rsidR="00C3465C" w:rsidRPr="00B21BC7" w:rsidRDefault="00C3465C" w:rsidP="009C0028">
      <w:pPr>
        <w:numPr>
          <w:ilvl w:val="0"/>
          <w:numId w:val="10"/>
        </w:numPr>
        <w:tabs>
          <w:tab w:val="clear" w:pos="360"/>
        </w:tabs>
        <w:spacing w:line="240" w:lineRule="auto"/>
        <w:ind w:left="567" w:hanging="567"/>
        <w:contextualSpacing/>
        <w:rPr>
          <w:rFonts w:cs="Arial"/>
          <w:lang w:val="en-US"/>
        </w:rPr>
      </w:pPr>
      <w:bookmarkStart w:id="18" w:name="_Toc487014225"/>
      <w:r w:rsidRPr="00B21BC7">
        <w:rPr>
          <w:rFonts w:cs="Arial"/>
          <w:lang w:val="en-US"/>
        </w:rPr>
        <w:t>the circle of involved parties consists of founders, (passive or active) shareholders and more than one active (financial) investors, and</w:t>
      </w:r>
      <w:bookmarkEnd w:id="18"/>
    </w:p>
    <w:p w14:paraId="2F04568E" w14:textId="77777777" w:rsidR="00C3465C" w:rsidRPr="00B21BC7" w:rsidRDefault="00C3465C" w:rsidP="009C0028">
      <w:pPr>
        <w:numPr>
          <w:ilvl w:val="0"/>
          <w:numId w:val="10"/>
        </w:numPr>
        <w:tabs>
          <w:tab w:val="clear" w:pos="360"/>
        </w:tabs>
        <w:spacing w:line="240" w:lineRule="auto"/>
        <w:ind w:left="567" w:hanging="567"/>
        <w:contextualSpacing/>
        <w:rPr>
          <w:rFonts w:cs="Arial"/>
          <w:lang w:val="en-US"/>
        </w:rPr>
      </w:pPr>
      <w:bookmarkStart w:id="19" w:name="_Toc487014226"/>
      <w:r w:rsidRPr="00B21BC7">
        <w:rPr>
          <w:rFonts w:cs="Arial"/>
          <w:lang w:val="en-US"/>
        </w:rPr>
        <w:t>the early stage company is incorporated in Switzerland and organized in the form of a stock corporation (</w:t>
      </w:r>
      <w:r w:rsidRPr="00B21BC7">
        <w:rPr>
          <w:rFonts w:cs="Arial"/>
          <w:i/>
          <w:lang w:val="en-US"/>
        </w:rPr>
        <w:t>Aktiengesellschaft, société anonyme</w:t>
      </w:r>
      <w:r w:rsidRPr="00B21BC7">
        <w:rPr>
          <w:rFonts w:cs="Arial"/>
          <w:lang w:val="en-US"/>
        </w:rPr>
        <w:t>).</w:t>
      </w:r>
      <w:bookmarkEnd w:id="19"/>
    </w:p>
    <w:p w14:paraId="54795442" w14:textId="77777777" w:rsidR="00C3465C" w:rsidRPr="00B21BC7" w:rsidRDefault="00C3465C" w:rsidP="0023274F">
      <w:pPr>
        <w:numPr>
          <w:ilvl w:val="0"/>
          <w:numId w:val="10"/>
        </w:numPr>
        <w:tabs>
          <w:tab w:val="clear" w:pos="360"/>
        </w:tabs>
        <w:spacing w:line="240" w:lineRule="atLeast"/>
        <w:ind w:left="567" w:hanging="567"/>
        <w:rPr>
          <w:lang w:val="en-US"/>
        </w:rPr>
      </w:pPr>
      <w:bookmarkStart w:id="20" w:name="_Toc487014227"/>
      <w:r w:rsidRPr="00B21BC7">
        <w:rPr>
          <w:rFonts w:cs="Arial"/>
          <w:lang w:val="en-US"/>
        </w:rPr>
        <w:t>Further assumptions and qualifications are stated in the footnotes.</w:t>
      </w:r>
      <w:bookmarkStart w:id="21" w:name="_Toc487014228"/>
      <w:bookmarkEnd w:id="20"/>
    </w:p>
    <w:p w14:paraId="68EB50BF" w14:textId="77777777" w:rsidR="00C3465C" w:rsidRPr="00B21BC7" w:rsidRDefault="00C3465C" w:rsidP="0023274F">
      <w:pPr>
        <w:spacing w:line="240" w:lineRule="atLeast"/>
        <w:ind w:left="0"/>
        <w:rPr>
          <w:lang w:val="en-US"/>
        </w:rPr>
      </w:pPr>
      <w:r w:rsidRPr="00B21BC7">
        <w:rPr>
          <w:lang w:val="en-US"/>
        </w:rPr>
        <w:t>In addition, important commercial terms (such as representations and warranties in the Investment Agreement, control-related veto rights on shareholder and board level and anti-dilution, registration and non-competition related protections in the Shareholders Agreement) have been included in the Model Documentation as an example only and/or have been deliberately left blank.</w:t>
      </w:r>
      <w:bookmarkStart w:id="22" w:name="_Toc487014229"/>
      <w:bookmarkEnd w:id="21"/>
    </w:p>
    <w:p w14:paraId="6D52B7B4" w14:textId="77777777" w:rsidR="00C3465C" w:rsidRPr="00B21BC7" w:rsidRDefault="00C3465C" w:rsidP="00C3465C">
      <w:pPr>
        <w:ind w:left="0"/>
        <w:rPr>
          <w:b/>
          <w:color w:val="FF0000"/>
          <w:lang w:val="en-US"/>
        </w:rPr>
      </w:pPr>
      <w:r w:rsidRPr="00B21BC7">
        <w:rPr>
          <w:b/>
          <w:color w:val="FF0000"/>
          <w:lang w:val="en-US"/>
        </w:rPr>
        <w:t>Caution</w:t>
      </w:r>
      <w:bookmarkEnd w:id="22"/>
    </w:p>
    <w:p w14:paraId="195E67DC" w14:textId="77777777" w:rsidR="00C3465C" w:rsidRPr="00B21BC7" w:rsidRDefault="00C3465C" w:rsidP="00C3465C">
      <w:pPr>
        <w:spacing w:line="240" w:lineRule="atLeast"/>
        <w:ind w:left="0"/>
        <w:rPr>
          <w:rFonts w:eastAsia="Times New Roman" w:cs="Arial"/>
          <w:lang w:val="en-US" w:eastAsia="de-DE"/>
        </w:rPr>
      </w:pPr>
      <w:bookmarkStart w:id="23" w:name="_Toc487014230"/>
      <w:r w:rsidRPr="00B21BC7">
        <w:rPr>
          <w:rFonts w:eastAsia="Times New Roman" w:cs="Arial"/>
          <w:lang w:val="en-US" w:eastAsia="de-DE"/>
        </w:rPr>
        <w:t xml:space="preserve">It is upon each party to ensure if and to what extent the Model Documentation is suitable to the transaction at hand. Each transaction has its own particularities and requires a deliberate and careful balance of interests. And for many of the legal issues addressed by the Model Documentation, there is more than one valid answer. Accordingly, consult your legal, tax and other advisors to ensure that the Model Documentation fits, and is appropriately adapted to, your specific purpose and reconfirm whether and to what extent the rights and obligations contemplated in the Model Documentation are valid and enforceable. Neither SECA nor any member of its Legal &amp; Tax Chapter or the Working Group gives any opinion or assurances as to the suitability, adequacy, validity and/or enforceability of the Model Documentation and its provisions. In using or working with the Model Documentation, each user will be deemed to have waived, to the maximum extent legally permissible, any right or claim against, and to have accepted the exclusion of any responsibility or liability of, SECA, any member of its Legal &amp; Tax Chapter and the Working Group. </w:t>
      </w:r>
    </w:p>
    <w:p w14:paraId="55C312F3" w14:textId="77777777" w:rsidR="00C3465C" w:rsidRPr="00B21BC7" w:rsidRDefault="00C3465C" w:rsidP="00C3465C">
      <w:pPr>
        <w:spacing w:line="240" w:lineRule="atLeast"/>
        <w:ind w:left="0"/>
        <w:rPr>
          <w:rFonts w:eastAsia="Times New Roman" w:cs="Arial"/>
          <w:lang w:val="en-US" w:eastAsia="de-DE"/>
        </w:rPr>
      </w:pPr>
      <w:r w:rsidRPr="00B21BC7">
        <w:rPr>
          <w:rFonts w:eastAsia="Times New Roman" w:cs="Arial"/>
          <w:lang w:val="en-US" w:eastAsia="de-DE"/>
        </w:rPr>
        <w:t>We intend to develop the Model Documentation further over time based on “real life” experiences with it but also on your comments and proposed improvements – which you are invited and encouraged to submit to us (</w:t>
      </w:r>
      <w:hyperlink r:id="rId17" w:history="1">
        <w:r w:rsidRPr="00B21BC7">
          <w:rPr>
            <w:rFonts w:eastAsia="Times New Roman" w:cs="Arial"/>
            <w:color w:val="0000FF"/>
            <w:u w:val="single"/>
            <w:lang w:val="en-US" w:eastAsia="de-DE"/>
          </w:rPr>
          <w:t>info@seca.ch</w:t>
        </w:r>
      </w:hyperlink>
      <w:r w:rsidRPr="00B21BC7">
        <w:rPr>
          <w:rFonts w:eastAsia="Times New Roman" w:cs="Arial"/>
          <w:lang w:val="en-US" w:eastAsia="de-DE"/>
        </w:rPr>
        <w:t>), any member of the Legal &amp; Tax Chapter or the Working Group.</w:t>
      </w:r>
    </w:p>
    <w:p w14:paraId="16FD69FE" w14:textId="77777777" w:rsidR="00C3465C" w:rsidRPr="00B21BC7" w:rsidRDefault="00C3465C" w:rsidP="00C3465C">
      <w:pPr>
        <w:ind w:left="0"/>
        <w:rPr>
          <w:b/>
          <w:color w:val="FF0000"/>
          <w:lang w:val="en-US"/>
        </w:rPr>
      </w:pPr>
      <w:bookmarkStart w:id="24" w:name="_Toc487014233"/>
      <w:r w:rsidRPr="00B21BC7">
        <w:rPr>
          <w:b/>
          <w:color w:val="FF0000"/>
          <w:lang w:val="en-US"/>
        </w:rPr>
        <w:t>Third Edition</w:t>
      </w:r>
      <w:bookmarkEnd w:id="24"/>
    </w:p>
    <w:p w14:paraId="12D7F245" w14:textId="77777777" w:rsidR="00C3465C" w:rsidRPr="00B21BC7" w:rsidRDefault="00C3465C" w:rsidP="00C3465C">
      <w:pPr>
        <w:spacing w:line="240" w:lineRule="atLeast"/>
        <w:ind w:left="0"/>
        <w:rPr>
          <w:lang w:val="en-US"/>
        </w:rPr>
      </w:pPr>
      <w:bookmarkStart w:id="25" w:name="_Toc487014234"/>
      <w:r w:rsidRPr="00B21BC7">
        <w:rPr>
          <w:lang w:val="en-US"/>
        </w:rPr>
        <w:t>The 3</w:t>
      </w:r>
      <w:r w:rsidRPr="00B21BC7">
        <w:rPr>
          <w:vertAlign w:val="superscript"/>
          <w:lang w:val="en-US"/>
        </w:rPr>
        <w:t>rd</w:t>
      </w:r>
      <w:r w:rsidRPr="00B21BC7">
        <w:rPr>
          <w:lang w:val="en-US"/>
        </w:rPr>
        <w:t xml:space="preserve"> edition of the Model Documentation is in the new corporate logo of SECA and incorporates a number of changes to reflect some legislative changes, some court precedents and day-to-day real life experiences with the Model Documentation.</w:t>
      </w:r>
      <w:bookmarkEnd w:id="25"/>
      <w:r w:rsidRPr="00B21BC7">
        <w:rPr>
          <w:lang w:val="en-US"/>
        </w:rPr>
        <w:t xml:space="preserve"> It now also includes a form cap table.</w:t>
      </w:r>
    </w:p>
    <w:p w14:paraId="3D1FDBFC" w14:textId="334C9687" w:rsidR="00C3465C" w:rsidRPr="00B21BC7" w:rsidRDefault="00C3465C" w:rsidP="00BF1B1B">
      <w:pPr>
        <w:spacing w:line="240" w:lineRule="atLeast"/>
        <w:ind w:left="0"/>
        <w:rPr>
          <w:rFonts w:cs="Arial"/>
          <w:b/>
          <w:szCs w:val="24"/>
          <w:lang w:val="en-US"/>
        </w:rPr>
      </w:pPr>
      <w:r w:rsidRPr="00B21BC7">
        <w:rPr>
          <w:lang w:val="en-US" w:eastAsia="de-DE"/>
        </w:rPr>
        <w:t xml:space="preserve">Zurich, </w:t>
      </w:r>
      <w:r w:rsidR="00655DD6">
        <w:rPr>
          <w:lang w:val="en-US" w:eastAsia="de-DE"/>
        </w:rPr>
        <w:t>September</w:t>
      </w:r>
      <w:r w:rsidR="00E61190" w:rsidRPr="00B21BC7">
        <w:rPr>
          <w:lang w:val="en-US" w:eastAsia="de-DE"/>
        </w:rPr>
        <w:t xml:space="preserve"> 2018</w:t>
      </w:r>
      <w:bookmarkEnd w:id="23"/>
    </w:p>
    <w:p w14:paraId="0A4724E6" w14:textId="77777777" w:rsidR="00C3465C" w:rsidRPr="00B21BC7" w:rsidRDefault="00C3465C" w:rsidP="00C3465C">
      <w:pPr>
        <w:ind w:left="0"/>
        <w:jc w:val="left"/>
        <w:rPr>
          <w:rFonts w:cs="Arial"/>
          <w:b/>
          <w:szCs w:val="24"/>
          <w:lang w:val="en-US"/>
        </w:rPr>
      </w:pPr>
    </w:p>
    <w:p w14:paraId="665F3091" w14:textId="77777777" w:rsidR="00C3465C" w:rsidRPr="00B21BC7" w:rsidRDefault="00C3465C" w:rsidP="00C3465C">
      <w:pPr>
        <w:ind w:left="0"/>
        <w:jc w:val="left"/>
        <w:rPr>
          <w:rFonts w:cs="Arial"/>
          <w:b/>
          <w:szCs w:val="24"/>
          <w:lang w:val="en-US"/>
        </w:rPr>
      </w:pPr>
    </w:p>
    <w:p w14:paraId="6CD72089" w14:textId="77777777" w:rsidR="00C3465C" w:rsidRPr="00B21BC7" w:rsidRDefault="00C3465C" w:rsidP="00C3465C">
      <w:pPr>
        <w:ind w:left="0"/>
        <w:jc w:val="center"/>
        <w:rPr>
          <w:rFonts w:cs="Arial"/>
          <w:b/>
          <w:color w:val="FF0000"/>
          <w:sz w:val="32"/>
          <w:szCs w:val="24"/>
          <w:lang w:val="en-US"/>
        </w:rPr>
        <w:sectPr w:rsidR="00C3465C" w:rsidRPr="00B21BC7" w:rsidSect="002F2A06">
          <w:headerReference w:type="first" r:id="rId18"/>
          <w:footerReference w:type="first" r:id="rId19"/>
          <w:pgSz w:w="11906" w:h="16838"/>
          <w:pgMar w:top="1417" w:right="1417" w:bottom="1134" w:left="1417" w:header="720" w:footer="340" w:gutter="0"/>
          <w:pgNumType w:fmt="upperRoman"/>
          <w:cols w:space="708"/>
          <w:titlePg/>
          <w:docGrid w:linePitch="360"/>
        </w:sectPr>
      </w:pPr>
    </w:p>
    <w:p w14:paraId="6D3921F5" w14:textId="77777777" w:rsidR="00BF1B1B" w:rsidRPr="00BF1B1B" w:rsidRDefault="00BF1B1B" w:rsidP="00BF1B1B">
      <w:pPr>
        <w:spacing w:after="0" w:line="360" w:lineRule="atLeast"/>
        <w:ind w:left="0"/>
        <w:jc w:val="center"/>
        <w:rPr>
          <w:rFonts w:eastAsia="Times New Roman" w:cs="Arial"/>
          <w:b/>
          <w:smallCaps/>
          <w:sz w:val="24"/>
          <w:szCs w:val="24"/>
          <w:lang w:val="en-US" w:eastAsia="de-DE"/>
        </w:rPr>
      </w:pPr>
      <w:bookmarkStart w:id="26" w:name="_Toc487014239"/>
      <w:r w:rsidRPr="00BF1B1B">
        <w:rPr>
          <w:rFonts w:eastAsia="Times New Roman" w:cs="Arial"/>
          <w:b/>
          <w:caps/>
          <w:sz w:val="24"/>
          <w:szCs w:val="24"/>
          <w:lang w:val="en-US" w:eastAsia="de-DE"/>
        </w:rPr>
        <w:lastRenderedPageBreak/>
        <w:t>Investment</w:t>
      </w:r>
      <w:r w:rsidRPr="00BF1B1B">
        <w:rPr>
          <w:rFonts w:eastAsia="Times New Roman" w:cs="Arial"/>
          <w:b/>
          <w:smallCaps/>
          <w:sz w:val="24"/>
          <w:szCs w:val="24"/>
          <w:lang w:val="en-US" w:eastAsia="de-DE"/>
        </w:rPr>
        <w:t xml:space="preserve"> </w:t>
      </w:r>
      <w:r w:rsidRPr="00BF1B1B">
        <w:rPr>
          <w:rFonts w:eastAsia="Times New Roman" w:cs="Arial"/>
          <w:b/>
          <w:caps/>
          <w:sz w:val="24"/>
          <w:szCs w:val="24"/>
          <w:lang w:val="en-US" w:eastAsia="de-DE"/>
        </w:rPr>
        <w:t>Agreement</w:t>
      </w:r>
    </w:p>
    <w:p w14:paraId="43D8AD63" w14:textId="77777777" w:rsidR="00BF1B1B" w:rsidRPr="00BF1B1B" w:rsidRDefault="00BF1B1B" w:rsidP="00BF1B1B">
      <w:pPr>
        <w:spacing w:before="240" w:after="360" w:line="240" w:lineRule="auto"/>
        <w:ind w:left="0"/>
        <w:jc w:val="center"/>
        <w:rPr>
          <w:rFonts w:eastAsia="Times New Roman" w:cs="Arial"/>
          <w:szCs w:val="22"/>
          <w:lang w:val="en-US"/>
        </w:rPr>
      </w:pPr>
      <w:r w:rsidRPr="00BF1B1B">
        <w:rPr>
          <w:rFonts w:eastAsia="Times New Roman" w:cs="Arial"/>
          <w:szCs w:val="22"/>
          <w:lang w:val="en-US"/>
        </w:rPr>
        <w:t>dated as of [</w:t>
      </w:r>
      <w:r w:rsidRPr="00E83A9E">
        <w:rPr>
          <w:rFonts w:eastAsia="Times New Roman" w:cs="Arial"/>
          <w:i/>
          <w:szCs w:val="22"/>
          <w:lang w:val="en-US"/>
        </w:rPr>
        <w:t>date</w:t>
      </w:r>
      <w:r w:rsidRPr="00BF1B1B">
        <w:rPr>
          <w:rFonts w:eastAsia="Times New Roman" w:cs="Arial"/>
          <w:szCs w:val="22"/>
          <w:lang w:val="en-US"/>
        </w:rPr>
        <w:t>]</w:t>
      </w:r>
    </w:p>
    <w:p w14:paraId="14081D43" w14:textId="05FDED97" w:rsidR="004E1D9E" w:rsidRDefault="00BF1B1B" w:rsidP="00BF1B1B">
      <w:pPr>
        <w:spacing w:before="120" w:after="60" w:line="276" w:lineRule="auto"/>
        <w:ind w:left="0"/>
        <w:jc w:val="center"/>
        <w:rPr>
          <w:rFonts w:cs="Arial"/>
          <w:szCs w:val="22"/>
          <w:lang w:val="en-US"/>
        </w:rPr>
      </w:pPr>
      <w:r w:rsidRPr="00BF1B1B">
        <w:rPr>
          <w:rFonts w:cs="Arial"/>
          <w:szCs w:val="22"/>
          <w:lang w:val="en-US"/>
        </w:rPr>
        <w:t>and entered into by and among</w:t>
      </w:r>
      <w:bookmarkEnd w:id="26"/>
    </w:p>
    <w:p w14:paraId="711F6B7E" w14:textId="77777777" w:rsidR="00BF1B1B" w:rsidRPr="00B21BC7" w:rsidRDefault="00BF1B1B" w:rsidP="00BF1B1B">
      <w:pPr>
        <w:spacing w:before="120" w:after="60" w:line="276" w:lineRule="auto"/>
        <w:ind w:left="0"/>
        <w:jc w:val="center"/>
        <w:rPr>
          <w:rFonts w:cs="Arial"/>
          <w:lang w:val="en-US"/>
        </w:rPr>
      </w:pPr>
    </w:p>
    <w:p w14:paraId="16573FA0" w14:textId="77777777" w:rsidR="004E1D9E" w:rsidRPr="00B21BC7" w:rsidRDefault="004E1D9E" w:rsidP="004E1D9E">
      <w:pPr>
        <w:tabs>
          <w:tab w:val="left" w:pos="709"/>
          <w:tab w:val="right" w:pos="9072"/>
        </w:tabs>
        <w:spacing w:after="180" w:line="300" w:lineRule="atLeast"/>
        <w:ind w:left="0"/>
        <w:rPr>
          <w:rFonts w:cs="Arial"/>
          <w:b/>
          <w:smallCaps/>
          <w:lang w:val="en-US"/>
        </w:rPr>
      </w:pPr>
      <w:r w:rsidRPr="00B21BC7">
        <w:rPr>
          <w:rFonts w:cs="Arial"/>
          <w:b/>
          <w:lang w:val="en-US"/>
        </w:rPr>
        <w:t xml:space="preserve">1. </w:t>
      </w:r>
      <w:r w:rsidRPr="00B21BC7">
        <w:rPr>
          <w:rFonts w:cs="Arial"/>
          <w:b/>
          <w:lang w:val="en-US"/>
        </w:rPr>
        <w:tab/>
        <w:t>Investors</w:t>
      </w:r>
    </w:p>
    <w:p w14:paraId="2C309E04" w14:textId="77777777" w:rsidR="004E1D9E" w:rsidRPr="00D75A07" w:rsidRDefault="004E1D9E" w:rsidP="00B27D33">
      <w:pPr>
        <w:tabs>
          <w:tab w:val="right" w:pos="9072"/>
        </w:tabs>
        <w:spacing w:after="180" w:line="300" w:lineRule="atLeast"/>
        <w:ind w:left="720" w:right="-284" w:hanging="862"/>
        <w:rPr>
          <w:rFonts w:cs="Arial"/>
          <w:b/>
          <w:smallCaps/>
          <w:lang w:val="en-US"/>
        </w:rPr>
      </w:pPr>
      <w:r w:rsidRPr="00B21BC7">
        <w:rPr>
          <w:rFonts w:cs="Arial"/>
          <w:lang w:val="en-US"/>
        </w:rPr>
        <w:t>1.1</w:t>
      </w:r>
      <w:r w:rsidRPr="00B21BC7">
        <w:rPr>
          <w:rFonts w:cs="Arial"/>
          <w:lang w:val="en-US"/>
        </w:rPr>
        <w:tab/>
      </w:r>
      <w:r w:rsidRPr="00D75A07">
        <w:rPr>
          <w:rFonts w:cs="Arial"/>
          <w:lang w:val="en-US"/>
        </w:rPr>
        <w:t>[</w:t>
      </w:r>
      <w:r w:rsidRPr="00D75A07">
        <w:rPr>
          <w:rStyle w:val="Texttofillin"/>
          <w:rFonts w:cs="Arial"/>
          <w:sz w:val="20"/>
          <w:szCs w:val="20"/>
          <w:lang w:val="en-US"/>
        </w:rPr>
        <w:t>name Investor 1</w:t>
      </w:r>
      <w:r w:rsidRPr="00D75A07">
        <w:rPr>
          <w:rFonts w:cs="Arial"/>
          <w:lang w:val="en-US"/>
        </w:rPr>
        <w:t>], [</w:t>
      </w:r>
      <w:r w:rsidRPr="00D75A07">
        <w:rPr>
          <w:rStyle w:val="Texttofillin"/>
          <w:rFonts w:cs="Arial"/>
          <w:sz w:val="20"/>
          <w:szCs w:val="20"/>
          <w:lang w:val="en-US"/>
        </w:rPr>
        <w:t>address</w:t>
      </w:r>
      <w:r w:rsidRPr="00D75A07">
        <w:rPr>
          <w:rFonts w:cs="Arial"/>
          <w:lang w:val="en-US"/>
        </w:rPr>
        <w:t>]</w:t>
      </w:r>
      <w:r w:rsidRPr="00D75A07">
        <w:rPr>
          <w:rFonts w:cs="Arial"/>
          <w:lang w:val="en-US"/>
        </w:rPr>
        <w:tab/>
        <w:t>("</w:t>
      </w:r>
      <w:r w:rsidRPr="00D75A07">
        <w:rPr>
          <w:rStyle w:val="Definition"/>
          <w:rFonts w:eastAsiaTheme="majorEastAsia" w:cs="Arial"/>
          <w:sz w:val="20"/>
          <w:szCs w:val="20"/>
          <w:lang w:val="en-US"/>
        </w:rPr>
        <w:t>Investor 1</w:t>
      </w:r>
      <w:r w:rsidRPr="00D75A07">
        <w:rPr>
          <w:rFonts w:cs="Arial"/>
          <w:lang w:val="en-US"/>
        </w:rPr>
        <w:t>")</w:t>
      </w:r>
    </w:p>
    <w:p w14:paraId="602ABE77" w14:textId="77777777" w:rsidR="004E1D9E" w:rsidRPr="00D75A07" w:rsidRDefault="004E1D9E" w:rsidP="00B27D33">
      <w:pPr>
        <w:tabs>
          <w:tab w:val="right" w:pos="9072"/>
        </w:tabs>
        <w:spacing w:after="180" w:line="300" w:lineRule="atLeast"/>
        <w:ind w:left="720" w:right="-284" w:hanging="862"/>
        <w:rPr>
          <w:rFonts w:cs="Arial"/>
          <w:b/>
          <w:smallCaps/>
          <w:lang w:val="en-US"/>
        </w:rPr>
      </w:pPr>
      <w:r w:rsidRPr="00D75A07">
        <w:rPr>
          <w:rFonts w:cs="Arial"/>
          <w:lang w:val="en-US"/>
        </w:rPr>
        <w:t>1.2</w:t>
      </w:r>
      <w:r w:rsidRPr="00D75A07">
        <w:rPr>
          <w:rFonts w:cs="Arial"/>
          <w:lang w:val="en-US"/>
        </w:rPr>
        <w:tab/>
        <w:t>[</w:t>
      </w:r>
      <w:r w:rsidRPr="00D75A07">
        <w:rPr>
          <w:rStyle w:val="Texttofillin"/>
          <w:rFonts w:cs="Arial"/>
          <w:sz w:val="20"/>
          <w:szCs w:val="20"/>
          <w:lang w:val="en-US"/>
        </w:rPr>
        <w:t>name Investor n</w:t>
      </w:r>
      <w:r w:rsidRPr="00D75A07">
        <w:rPr>
          <w:rFonts w:cs="Arial"/>
          <w:lang w:val="en-US"/>
        </w:rPr>
        <w:t>], [</w:t>
      </w:r>
      <w:r w:rsidRPr="00D75A07">
        <w:rPr>
          <w:rStyle w:val="Texttofillin"/>
          <w:rFonts w:cs="Arial"/>
          <w:sz w:val="20"/>
          <w:szCs w:val="20"/>
          <w:lang w:val="en-US"/>
        </w:rPr>
        <w:t>address</w:t>
      </w:r>
      <w:r w:rsidRPr="00D75A07">
        <w:rPr>
          <w:rFonts w:cs="Arial"/>
          <w:lang w:val="en-US"/>
        </w:rPr>
        <w:t>]</w:t>
      </w:r>
      <w:r w:rsidRPr="00D75A07">
        <w:rPr>
          <w:rFonts w:cs="Arial"/>
          <w:lang w:val="en-US"/>
        </w:rPr>
        <w:tab/>
        <w:t>("</w:t>
      </w:r>
      <w:r w:rsidRPr="00D75A07">
        <w:rPr>
          <w:rStyle w:val="Definition"/>
          <w:rFonts w:eastAsiaTheme="majorEastAsia" w:cs="Arial"/>
          <w:sz w:val="20"/>
          <w:szCs w:val="20"/>
          <w:lang w:val="en-US"/>
        </w:rPr>
        <w:t>Investor </w:t>
      </w:r>
      <w:r w:rsidR="004B008D" w:rsidRPr="00D75A07">
        <w:rPr>
          <w:rStyle w:val="Definition"/>
          <w:rFonts w:eastAsiaTheme="majorEastAsia" w:cs="Arial"/>
          <w:sz w:val="20"/>
          <w:szCs w:val="20"/>
          <w:lang w:val="en-US"/>
        </w:rPr>
        <w:t>n</w:t>
      </w:r>
      <w:r w:rsidRPr="00D75A07">
        <w:rPr>
          <w:rFonts w:cs="Arial"/>
          <w:lang w:val="en-US"/>
        </w:rPr>
        <w:t>")</w:t>
      </w:r>
    </w:p>
    <w:p w14:paraId="5D6BB762" w14:textId="70DE92FD" w:rsidR="00BF1B1B" w:rsidRPr="00D75A07" w:rsidRDefault="004E1D9E" w:rsidP="00BF1B1B">
      <w:pPr>
        <w:spacing w:after="0" w:line="240" w:lineRule="atLeast"/>
        <w:ind w:left="0"/>
        <w:jc w:val="right"/>
        <w:rPr>
          <w:rFonts w:cs="Arial"/>
          <w:lang w:val="en-US"/>
        </w:rPr>
      </w:pPr>
      <w:bookmarkStart w:id="27" w:name="_Toc487014240"/>
      <w:r w:rsidRPr="00D75A07">
        <w:rPr>
          <w:rFonts w:cs="Arial"/>
          <w:lang w:val="en-US"/>
        </w:rPr>
        <w:t>(Investor 1 and Investor n, collectively "</w:t>
      </w:r>
      <w:r w:rsidRPr="00D75A07">
        <w:rPr>
          <w:rFonts w:cs="Arial"/>
          <w:b/>
          <w:bCs/>
          <w:lang w:val="en-US"/>
        </w:rPr>
        <w:t>Investors</w:t>
      </w:r>
      <w:r w:rsidR="00BF1B1B" w:rsidRPr="00D75A07">
        <w:rPr>
          <w:rFonts w:cs="Arial"/>
          <w:lang w:val="en-US"/>
        </w:rPr>
        <w:t>"</w:t>
      </w:r>
    </w:p>
    <w:p w14:paraId="62D9D237" w14:textId="08671920" w:rsidR="004E1D9E" w:rsidRPr="00D75A07" w:rsidRDefault="004E1D9E" w:rsidP="00BF1B1B">
      <w:pPr>
        <w:spacing w:after="180" w:line="240" w:lineRule="atLeast"/>
        <w:ind w:left="0"/>
        <w:jc w:val="right"/>
        <w:rPr>
          <w:rFonts w:cs="Arial"/>
          <w:lang w:val="en-US"/>
        </w:rPr>
      </w:pPr>
      <w:r w:rsidRPr="00D75A07">
        <w:rPr>
          <w:rFonts w:cs="Arial"/>
          <w:lang w:val="en-US"/>
        </w:rPr>
        <w:t>and individually an "</w:t>
      </w:r>
      <w:r w:rsidRPr="00D75A07">
        <w:rPr>
          <w:rFonts w:cs="Arial"/>
          <w:b/>
          <w:bCs/>
          <w:lang w:val="en-US"/>
        </w:rPr>
        <w:t>Investor</w:t>
      </w:r>
      <w:r w:rsidRPr="00D75A07">
        <w:rPr>
          <w:rFonts w:cs="Arial"/>
          <w:lang w:val="en-US"/>
        </w:rPr>
        <w:t>")</w:t>
      </w:r>
      <w:bookmarkEnd w:id="27"/>
    </w:p>
    <w:p w14:paraId="596272E7" w14:textId="77777777" w:rsidR="004E1D9E" w:rsidRPr="00D75A07" w:rsidRDefault="004E1D9E" w:rsidP="004E1D9E">
      <w:pPr>
        <w:tabs>
          <w:tab w:val="right" w:pos="9072"/>
        </w:tabs>
        <w:spacing w:after="180" w:line="300" w:lineRule="atLeast"/>
        <w:ind w:left="720" w:hanging="720"/>
        <w:rPr>
          <w:rFonts w:cs="Arial"/>
          <w:smallCaps/>
          <w:lang w:val="en-US"/>
        </w:rPr>
      </w:pPr>
    </w:p>
    <w:p w14:paraId="30DEE97A" w14:textId="77777777" w:rsidR="004E1D9E" w:rsidRPr="00D75A07" w:rsidRDefault="004E1D9E" w:rsidP="00BF1B1B">
      <w:pPr>
        <w:tabs>
          <w:tab w:val="left" w:pos="709"/>
          <w:tab w:val="right" w:pos="9072"/>
        </w:tabs>
        <w:spacing w:after="180" w:line="300" w:lineRule="atLeast"/>
        <w:ind w:left="0"/>
        <w:rPr>
          <w:rFonts w:cs="Arial"/>
          <w:b/>
          <w:lang w:val="en-US"/>
        </w:rPr>
      </w:pPr>
      <w:r w:rsidRPr="00D75A07">
        <w:rPr>
          <w:rFonts w:cs="Arial"/>
          <w:b/>
          <w:lang w:val="en-US"/>
        </w:rPr>
        <w:t xml:space="preserve">2. </w:t>
      </w:r>
      <w:r w:rsidRPr="00D75A07">
        <w:rPr>
          <w:rFonts w:cs="Arial"/>
          <w:b/>
          <w:lang w:val="en-US"/>
        </w:rPr>
        <w:tab/>
        <w:t>Founders</w:t>
      </w:r>
    </w:p>
    <w:p w14:paraId="72AFB3D3" w14:textId="77777777" w:rsidR="004E1D9E" w:rsidRPr="00D75A07" w:rsidRDefault="004E1D9E" w:rsidP="00B27D33">
      <w:pPr>
        <w:tabs>
          <w:tab w:val="right" w:pos="9072"/>
        </w:tabs>
        <w:spacing w:after="180" w:line="300" w:lineRule="atLeast"/>
        <w:ind w:left="720" w:right="-284" w:hanging="862"/>
        <w:rPr>
          <w:rFonts w:cs="Arial"/>
          <w:b/>
          <w:smallCaps/>
          <w:lang w:val="en-US"/>
        </w:rPr>
      </w:pPr>
      <w:r w:rsidRPr="00D75A07">
        <w:rPr>
          <w:rFonts w:cs="Arial"/>
          <w:lang w:val="en-US"/>
        </w:rPr>
        <w:t>2.1</w:t>
      </w:r>
      <w:r w:rsidRPr="00D75A07">
        <w:rPr>
          <w:rFonts w:cs="Arial"/>
          <w:lang w:val="en-US"/>
        </w:rPr>
        <w:tab/>
        <w:t>[</w:t>
      </w:r>
      <w:r w:rsidRPr="00D75A07">
        <w:rPr>
          <w:rStyle w:val="Texttofillin"/>
          <w:rFonts w:cs="Arial"/>
          <w:sz w:val="20"/>
          <w:szCs w:val="20"/>
          <w:lang w:val="en-US"/>
        </w:rPr>
        <w:t>name Founder 1</w:t>
      </w:r>
      <w:r w:rsidRPr="00D75A07">
        <w:rPr>
          <w:rFonts w:cs="Arial"/>
          <w:lang w:val="en-US"/>
        </w:rPr>
        <w:t>], [</w:t>
      </w:r>
      <w:r w:rsidRPr="00D75A07">
        <w:rPr>
          <w:rStyle w:val="Texttofillin"/>
          <w:rFonts w:cs="Arial"/>
          <w:sz w:val="20"/>
          <w:szCs w:val="20"/>
          <w:lang w:val="en-US"/>
        </w:rPr>
        <w:t>address</w:t>
      </w:r>
      <w:r w:rsidRPr="00D75A07">
        <w:rPr>
          <w:rFonts w:cs="Arial"/>
          <w:lang w:val="en-US"/>
        </w:rPr>
        <w:t>]</w:t>
      </w:r>
      <w:r w:rsidRPr="00D75A07">
        <w:rPr>
          <w:rFonts w:cs="Arial"/>
          <w:lang w:val="en-US"/>
        </w:rPr>
        <w:tab/>
        <w:t>("</w:t>
      </w:r>
      <w:r w:rsidRPr="00D75A07">
        <w:rPr>
          <w:rStyle w:val="Definition"/>
          <w:rFonts w:eastAsiaTheme="majorEastAsia" w:cs="Arial"/>
          <w:sz w:val="20"/>
          <w:szCs w:val="20"/>
          <w:lang w:val="en-US"/>
        </w:rPr>
        <w:t>Founder 1</w:t>
      </w:r>
      <w:r w:rsidRPr="00D75A07">
        <w:rPr>
          <w:rFonts w:cs="Arial"/>
          <w:lang w:val="en-US"/>
        </w:rPr>
        <w:t>")</w:t>
      </w:r>
    </w:p>
    <w:p w14:paraId="5992A2EE" w14:textId="77777777" w:rsidR="004E1D9E" w:rsidRPr="00D75A07" w:rsidRDefault="004E1D9E" w:rsidP="00B27D33">
      <w:pPr>
        <w:tabs>
          <w:tab w:val="right" w:pos="9072"/>
        </w:tabs>
        <w:spacing w:after="180" w:line="300" w:lineRule="atLeast"/>
        <w:ind w:left="720" w:right="-284" w:hanging="862"/>
        <w:rPr>
          <w:rFonts w:cs="Arial"/>
          <w:b/>
          <w:smallCaps/>
          <w:lang w:val="en-US"/>
        </w:rPr>
      </w:pPr>
      <w:r w:rsidRPr="00D75A07">
        <w:rPr>
          <w:rFonts w:cs="Arial"/>
          <w:lang w:val="en-US"/>
        </w:rPr>
        <w:t>2.2</w:t>
      </w:r>
      <w:r w:rsidRPr="00D75A07">
        <w:rPr>
          <w:rFonts w:cs="Arial"/>
          <w:lang w:val="en-US"/>
        </w:rPr>
        <w:tab/>
        <w:t>[</w:t>
      </w:r>
      <w:r w:rsidRPr="00D75A07">
        <w:rPr>
          <w:rStyle w:val="Texttofillin"/>
          <w:rFonts w:cs="Arial"/>
          <w:sz w:val="20"/>
          <w:szCs w:val="20"/>
          <w:lang w:val="en-US"/>
        </w:rPr>
        <w:t>name Founder n</w:t>
      </w:r>
      <w:r w:rsidRPr="00D75A07">
        <w:rPr>
          <w:rFonts w:cs="Arial"/>
          <w:lang w:val="en-US"/>
        </w:rPr>
        <w:t>], [</w:t>
      </w:r>
      <w:r w:rsidRPr="00D75A07">
        <w:rPr>
          <w:rStyle w:val="Texttofillin"/>
          <w:rFonts w:cs="Arial"/>
          <w:sz w:val="20"/>
          <w:szCs w:val="20"/>
          <w:lang w:val="en-US"/>
        </w:rPr>
        <w:t>address</w:t>
      </w:r>
      <w:r w:rsidRPr="00D75A07">
        <w:rPr>
          <w:rFonts w:cs="Arial"/>
          <w:lang w:val="en-US"/>
        </w:rPr>
        <w:t>]</w:t>
      </w:r>
      <w:r w:rsidRPr="00D75A07">
        <w:rPr>
          <w:rFonts w:cs="Arial"/>
          <w:lang w:val="en-US"/>
        </w:rPr>
        <w:tab/>
        <w:t>("</w:t>
      </w:r>
      <w:r w:rsidRPr="00D75A07">
        <w:rPr>
          <w:rStyle w:val="Definition"/>
          <w:rFonts w:eastAsiaTheme="majorEastAsia" w:cs="Arial"/>
          <w:sz w:val="20"/>
          <w:szCs w:val="20"/>
          <w:lang w:val="en-US"/>
        </w:rPr>
        <w:t>Founder </w:t>
      </w:r>
      <w:r w:rsidR="004B008D" w:rsidRPr="00D75A07">
        <w:rPr>
          <w:rStyle w:val="Definition"/>
          <w:rFonts w:eastAsiaTheme="majorEastAsia" w:cs="Arial"/>
          <w:sz w:val="20"/>
          <w:szCs w:val="20"/>
          <w:lang w:val="en-US"/>
        </w:rPr>
        <w:t>n</w:t>
      </w:r>
      <w:r w:rsidRPr="00D75A07">
        <w:rPr>
          <w:rFonts w:cs="Arial"/>
          <w:lang w:val="en-US"/>
        </w:rPr>
        <w:t>")</w:t>
      </w:r>
    </w:p>
    <w:p w14:paraId="7FF3CDA3" w14:textId="71B00AD4" w:rsidR="00BF1B1B" w:rsidRPr="00D75A07" w:rsidRDefault="004E1D9E" w:rsidP="00BF1B1B">
      <w:pPr>
        <w:spacing w:after="0" w:line="240" w:lineRule="atLeast"/>
        <w:ind w:left="0"/>
        <w:jc w:val="right"/>
        <w:rPr>
          <w:rFonts w:cs="Arial"/>
          <w:lang w:val="en-US"/>
        </w:rPr>
      </w:pPr>
      <w:bookmarkStart w:id="28" w:name="_Toc487014241"/>
      <w:r w:rsidRPr="00D75A07">
        <w:rPr>
          <w:rFonts w:cs="Arial"/>
          <w:lang w:val="en-US"/>
        </w:rPr>
        <w:t>(Founder 1 and Founder n, collectively "</w:t>
      </w:r>
      <w:r w:rsidRPr="00D75A07">
        <w:rPr>
          <w:rFonts w:cs="Arial"/>
          <w:b/>
          <w:bCs/>
          <w:lang w:val="en-US"/>
        </w:rPr>
        <w:t>Founders</w:t>
      </w:r>
      <w:r w:rsidR="00BF1B1B" w:rsidRPr="00D75A07">
        <w:rPr>
          <w:rFonts w:cs="Arial"/>
          <w:lang w:val="en-US"/>
        </w:rPr>
        <w:t>"</w:t>
      </w:r>
    </w:p>
    <w:p w14:paraId="69817946" w14:textId="4724E18C" w:rsidR="004E1D9E" w:rsidRPr="00D75A07" w:rsidRDefault="004E1D9E" w:rsidP="00BF1B1B">
      <w:pPr>
        <w:spacing w:after="180" w:line="240" w:lineRule="atLeast"/>
        <w:ind w:left="0"/>
        <w:jc w:val="right"/>
        <w:rPr>
          <w:rFonts w:cs="Arial"/>
          <w:lang w:val="en-US"/>
        </w:rPr>
      </w:pPr>
      <w:r w:rsidRPr="00D75A07">
        <w:rPr>
          <w:rFonts w:cs="Arial"/>
          <w:lang w:val="en-US"/>
        </w:rPr>
        <w:t>and individually a "</w:t>
      </w:r>
      <w:r w:rsidRPr="00D75A07">
        <w:rPr>
          <w:rFonts w:cs="Arial"/>
          <w:b/>
          <w:bCs/>
          <w:lang w:val="en-US"/>
        </w:rPr>
        <w:t>Founder</w:t>
      </w:r>
      <w:r w:rsidRPr="00D75A07">
        <w:rPr>
          <w:rFonts w:cs="Arial"/>
          <w:lang w:val="en-US"/>
        </w:rPr>
        <w:t>")</w:t>
      </w:r>
      <w:bookmarkEnd w:id="28"/>
    </w:p>
    <w:p w14:paraId="27165317" w14:textId="77777777" w:rsidR="004E1D9E" w:rsidRPr="00D75A07" w:rsidRDefault="004E1D9E" w:rsidP="004E1D9E">
      <w:pPr>
        <w:tabs>
          <w:tab w:val="right" w:pos="9072"/>
        </w:tabs>
        <w:spacing w:after="180" w:line="300" w:lineRule="atLeast"/>
        <w:ind w:left="720" w:hanging="720"/>
        <w:rPr>
          <w:rFonts w:cs="Arial"/>
          <w:smallCaps/>
          <w:lang w:val="en-US"/>
        </w:rPr>
      </w:pPr>
    </w:p>
    <w:p w14:paraId="1E7E58F9" w14:textId="77777777" w:rsidR="004E1D9E" w:rsidRPr="00D75A07" w:rsidRDefault="004E1D9E" w:rsidP="004E1D9E">
      <w:pPr>
        <w:tabs>
          <w:tab w:val="left" w:pos="709"/>
          <w:tab w:val="right" w:pos="9072"/>
        </w:tabs>
        <w:spacing w:after="180" w:line="300" w:lineRule="atLeast"/>
        <w:ind w:left="0"/>
        <w:rPr>
          <w:rFonts w:cs="Arial"/>
          <w:b/>
          <w:lang w:val="en-US"/>
        </w:rPr>
      </w:pPr>
      <w:r w:rsidRPr="00D75A07">
        <w:rPr>
          <w:rFonts w:cs="Arial"/>
          <w:b/>
          <w:lang w:val="en-US"/>
        </w:rPr>
        <w:t xml:space="preserve">3. </w:t>
      </w:r>
      <w:r w:rsidRPr="00D75A07">
        <w:rPr>
          <w:rFonts w:cs="Arial"/>
          <w:b/>
          <w:lang w:val="en-US"/>
        </w:rPr>
        <w:tab/>
        <w:t>Other Shareholders</w:t>
      </w:r>
    </w:p>
    <w:p w14:paraId="70280419" w14:textId="77777777" w:rsidR="004E1D9E" w:rsidRPr="00D75A07" w:rsidRDefault="004E1D9E" w:rsidP="00B27D33">
      <w:pPr>
        <w:tabs>
          <w:tab w:val="right" w:pos="9072"/>
        </w:tabs>
        <w:spacing w:after="180" w:line="300" w:lineRule="atLeast"/>
        <w:ind w:left="720" w:right="-284" w:hanging="862"/>
        <w:rPr>
          <w:rFonts w:cs="Arial"/>
          <w:b/>
          <w:smallCaps/>
          <w:lang w:val="en-US"/>
        </w:rPr>
      </w:pPr>
      <w:r w:rsidRPr="00D75A07">
        <w:rPr>
          <w:rFonts w:cs="Arial"/>
          <w:lang w:val="en-US"/>
        </w:rPr>
        <w:t>3.1</w:t>
      </w:r>
      <w:r w:rsidRPr="00D75A07">
        <w:rPr>
          <w:rFonts w:cs="Arial"/>
          <w:lang w:val="en-US"/>
        </w:rPr>
        <w:tab/>
        <w:t>[</w:t>
      </w:r>
      <w:r w:rsidRPr="00D75A07">
        <w:rPr>
          <w:rStyle w:val="Texttofillin"/>
          <w:rFonts w:cs="Arial"/>
          <w:sz w:val="20"/>
          <w:szCs w:val="20"/>
          <w:lang w:val="en-US"/>
        </w:rPr>
        <w:t>name Other Shareholder 1</w:t>
      </w:r>
      <w:r w:rsidRPr="00D75A07">
        <w:rPr>
          <w:rFonts w:cs="Arial"/>
          <w:lang w:val="en-US"/>
        </w:rPr>
        <w:t>], [</w:t>
      </w:r>
      <w:r w:rsidRPr="00D75A07">
        <w:rPr>
          <w:rStyle w:val="Texttofillin"/>
          <w:rFonts w:cs="Arial"/>
          <w:sz w:val="20"/>
          <w:szCs w:val="20"/>
          <w:lang w:val="en-US"/>
        </w:rPr>
        <w:t>address</w:t>
      </w:r>
      <w:r w:rsidRPr="00D75A07">
        <w:rPr>
          <w:rFonts w:cs="Arial"/>
          <w:lang w:val="en-US"/>
        </w:rPr>
        <w:t>]</w:t>
      </w:r>
      <w:r w:rsidRPr="00D75A07">
        <w:rPr>
          <w:rFonts w:cs="Arial"/>
          <w:lang w:val="en-US"/>
        </w:rPr>
        <w:tab/>
        <w:t>("</w:t>
      </w:r>
      <w:r w:rsidRPr="00D75A07">
        <w:rPr>
          <w:rStyle w:val="Definition"/>
          <w:rFonts w:eastAsiaTheme="majorEastAsia" w:cs="Arial"/>
          <w:sz w:val="20"/>
          <w:szCs w:val="20"/>
          <w:lang w:val="en-US"/>
        </w:rPr>
        <w:t>Other Shareholder 1</w:t>
      </w:r>
      <w:r w:rsidRPr="00D75A07">
        <w:rPr>
          <w:rFonts w:cs="Arial"/>
          <w:lang w:val="en-US"/>
        </w:rPr>
        <w:t>")</w:t>
      </w:r>
    </w:p>
    <w:p w14:paraId="4A322366" w14:textId="77777777" w:rsidR="004E1D9E" w:rsidRPr="00B21BC7" w:rsidRDefault="004E1D9E" w:rsidP="00B27D33">
      <w:pPr>
        <w:tabs>
          <w:tab w:val="right" w:pos="9072"/>
        </w:tabs>
        <w:spacing w:after="180" w:line="300" w:lineRule="atLeast"/>
        <w:ind w:left="720" w:right="-284" w:hanging="862"/>
        <w:rPr>
          <w:rFonts w:cs="Arial"/>
          <w:b/>
          <w:smallCaps/>
          <w:lang w:val="en-US"/>
        </w:rPr>
      </w:pPr>
      <w:r w:rsidRPr="00D75A07">
        <w:rPr>
          <w:rFonts w:cs="Arial"/>
          <w:lang w:val="en-US"/>
        </w:rPr>
        <w:t>3.2</w:t>
      </w:r>
      <w:r w:rsidRPr="00D75A07">
        <w:rPr>
          <w:rFonts w:cs="Arial"/>
          <w:lang w:val="en-US"/>
        </w:rPr>
        <w:tab/>
        <w:t>[</w:t>
      </w:r>
      <w:r w:rsidRPr="00D75A07">
        <w:rPr>
          <w:rStyle w:val="Texttofillin"/>
          <w:rFonts w:cs="Arial"/>
          <w:sz w:val="20"/>
          <w:szCs w:val="20"/>
          <w:lang w:val="en-US"/>
        </w:rPr>
        <w:t>name Other Shareholder n</w:t>
      </w:r>
      <w:r w:rsidRPr="00D75A07">
        <w:rPr>
          <w:rFonts w:cs="Arial"/>
          <w:lang w:val="en-US"/>
        </w:rPr>
        <w:t>], [</w:t>
      </w:r>
      <w:r w:rsidRPr="00D75A07">
        <w:rPr>
          <w:rStyle w:val="Texttofillin"/>
          <w:rFonts w:cs="Arial"/>
          <w:sz w:val="20"/>
          <w:szCs w:val="20"/>
          <w:lang w:val="en-US"/>
        </w:rPr>
        <w:t>address</w:t>
      </w:r>
      <w:r w:rsidRPr="00D75A07">
        <w:rPr>
          <w:rFonts w:cs="Arial"/>
          <w:lang w:val="en-US"/>
        </w:rPr>
        <w:t>]</w:t>
      </w:r>
      <w:r w:rsidRPr="00B21BC7">
        <w:rPr>
          <w:rFonts w:cs="Arial"/>
          <w:lang w:val="en-US"/>
        </w:rPr>
        <w:tab/>
        <w:t>("</w:t>
      </w:r>
      <w:r w:rsidRPr="00B21BC7">
        <w:rPr>
          <w:rStyle w:val="Definition"/>
          <w:rFonts w:eastAsiaTheme="majorEastAsia" w:cs="Arial"/>
          <w:sz w:val="20"/>
          <w:szCs w:val="20"/>
          <w:lang w:val="en-US"/>
        </w:rPr>
        <w:t>Other Shareholder </w:t>
      </w:r>
      <w:r w:rsidR="004B008D" w:rsidRPr="00B21BC7">
        <w:rPr>
          <w:rStyle w:val="Definition"/>
          <w:rFonts w:eastAsiaTheme="majorEastAsia" w:cs="Arial"/>
          <w:sz w:val="20"/>
          <w:szCs w:val="20"/>
          <w:lang w:val="en-US"/>
        </w:rPr>
        <w:t>n</w:t>
      </w:r>
      <w:r w:rsidRPr="00B21BC7">
        <w:rPr>
          <w:rFonts w:cs="Arial"/>
          <w:lang w:val="en-US"/>
        </w:rPr>
        <w:t>")</w:t>
      </w:r>
    </w:p>
    <w:p w14:paraId="45B7291E" w14:textId="252E9588" w:rsidR="00BF1B1B" w:rsidRDefault="004E1D9E" w:rsidP="00EE6BFA">
      <w:pPr>
        <w:spacing w:after="0" w:line="240" w:lineRule="atLeast"/>
        <w:ind w:left="0" w:firstLine="567"/>
        <w:jc w:val="right"/>
        <w:rPr>
          <w:rFonts w:cs="Arial"/>
          <w:lang w:val="en-US"/>
        </w:rPr>
      </w:pPr>
      <w:bookmarkStart w:id="29" w:name="_Toc487014242"/>
      <w:r w:rsidRPr="00B21BC7">
        <w:rPr>
          <w:rFonts w:cs="Arial"/>
          <w:lang w:val="en-US"/>
        </w:rPr>
        <w:t>(Other Shareholder 1 and Other Shareholder n, collectively "</w:t>
      </w:r>
      <w:r w:rsidRPr="00B21BC7">
        <w:rPr>
          <w:rFonts w:cs="Arial"/>
          <w:b/>
          <w:bCs/>
          <w:lang w:val="en-US"/>
        </w:rPr>
        <w:t>Other Shareholders</w:t>
      </w:r>
      <w:r w:rsidRPr="00B21BC7">
        <w:rPr>
          <w:rFonts w:cs="Arial"/>
          <w:lang w:val="en-US"/>
        </w:rPr>
        <w:t>"</w:t>
      </w:r>
    </w:p>
    <w:p w14:paraId="0084E4B0" w14:textId="0F1EDE68" w:rsidR="004E1D9E" w:rsidRPr="00B21BC7" w:rsidRDefault="004E1D9E" w:rsidP="00EE6BFA">
      <w:pPr>
        <w:spacing w:after="180" w:line="240" w:lineRule="atLeast"/>
        <w:ind w:left="0" w:firstLine="567"/>
        <w:jc w:val="right"/>
        <w:rPr>
          <w:rFonts w:cs="Arial"/>
          <w:lang w:val="en-US"/>
        </w:rPr>
      </w:pPr>
      <w:r w:rsidRPr="00B21BC7">
        <w:rPr>
          <w:rFonts w:cs="Arial"/>
          <w:lang w:val="en-US"/>
        </w:rPr>
        <w:t>and individually an "</w:t>
      </w:r>
      <w:r w:rsidRPr="00B21BC7">
        <w:rPr>
          <w:rFonts w:cs="Arial"/>
          <w:b/>
          <w:bCs/>
          <w:lang w:val="en-US"/>
        </w:rPr>
        <w:t>Other Shareholder</w:t>
      </w:r>
      <w:r w:rsidRPr="00B21BC7">
        <w:rPr>
          <w:rFonts w:cs="Arial"/>
          <w:lang w:val="en-US"/>
        </w:rPr>
        <w:t>")</w:t>
      </w:r>
      <w:bookmarkEnd w:id="29"/>
    </w:p>
    <w:p w14:paraId="6E81902E" w14:textId="77777777" w:rsidR="00EE6BFA" w:rsidRDefault="004E1D9E" w:rsidP="00EE6BFA">
      <w:pPr>
        <w:spacing w:after="0" w:line="240" w:lineRule="atLeast"/>
        <w:ind w:left="0" w:firstLine="567"/>
        <w:jc w:val="right"/>
        <w:rPr>
          <w:rFonts w:cs="Arial"/>
          <w:lang w:val="en-US"/>
        </w:rPr>
      </w:pPr>
      <w:r w:rsidRPr="00B21BC7">
        <w:rPr>
          <w:rFonts w:cs="Arial"/>
          <w:lang w:val="en-US"/>
        </w:rPr>
        <w:t>(Founders and Other Shareholders collectively "</w:t>
      </w:r>
      <w:r w:rsidRPr="00B21BC7">
        <w:rPr>
          <w:rFonts w:cs="Arial"/>
          <w:b/>
          <w:lang w:val="en-US"/>
        </w:rPr>
        <w:t>Existing Shareholders</w:t>
      </w:r>
      <w:r w:rsidRPr="00B21BC7">
        <w:rPr>
          <w:rFonts w:cs="Arial"/>
          <w:lang w:val="en-US"/>
        </w:rPr>
        <w:t>"</w:t>
      </w:r>
    </w:p>
    <w:p w14:paraId="0545E53F" w14:textId="406E4534" w:rsidR="004E1D9E" w:rsidRPr="00B21BC7" w:rsidRDefault="004E1D9E" w:rsidP="00EE6BFA">
      <w:pPr>
        <w:spacing w:after="180" w:line="240" w:lineRule="atLeast"/>
        <w:ind w:left="0" w:firstLine="567"/>
        <w:jc w:val="right"/>
        <w:rPr>
          <w:rFonts w:cs="Arial"/>
          <w:lang w:val="en-US"/>
        </w:rPr>
      </w:pPr>
      <w:r w:rsidRPr="00B21BC7">
        <w:rPr>
          <w:rFonts w:cs="Arial"/>
          <w:lang w:val="en-US"/>
        </w:rPr>
        <w:t>and individually an "</w:t>
      </w:r>
      <w:r w:rsidRPr="00B21BC7">
        <w:rPr>
          <w:rFonts w:cs="Arial"/>
          <w:b/>
          <w:lang w:val="en-US"/>
        </w:rPr>
        <w:t>Existing Shareholder</w:t>
      </w:r>
      <w:r w:rsidRPr="00B21BC7">
        <w:rPr>
          <w:rFonts w:cs="Arial"/>
          <w:lang w:val="en-US"/>
        </w:rPr>
        <w:t>")</w:t>
      </w:r>
    </w:p>
    <w:p w14:paraId="657842EE" w14:textId="77777777" w:rsidR="004E1D9E" w:rsidRPr="00B21BC7" w:rsidRDefault="004E1D9E" w:rsidP="004E1D9E">
      <w:pPr>
        <w:tabs>
          <w:tab w:val="right" w:pos="9072"/>
        </w:tabs>
        <w:spacing w:after="0" w:line="240" w:lineRule="auto"/>
        <w:ind w:left="720" w:hanging="720"/>
        <w:rPr>
          <w:rFonts w:cs="Arial"/>
          <w:lang w:val="en-US"/>
        </w:rPr>
      </w:pPr>
    </w:p>
    <w:p w14:paraId="51AC8DC4" w14:textId="77777777" w:rsidR="004E1D9E" w:rsidRPr="00B21BC7" w:rsidRDefault="004E1D9E" w:rsidP="004E1D9E">
      <w:pPr>
        <w:tabs>
          <w:tab w:val="right" w:pos="9072"/>
        </w:tabs>
        <w:spacing w:after="180" w:line="300" w:lineRule="atLeast"/>
        <w:ind w:left="720" w:hanging="720"/>
        <w:jc w:val="center"/>
        <w:rPr>
          <w:rFonts w:cs="Arial"/>
          <w:lang w:val="en-US"/>
        </w:rPr>
      </w:pPr>
      <w:bookmarkStart w:id="30" w:name="_Toc487014243"/>
      <w:r w:rsidRPr="00B21BC7">
        <w:rPr>
          <w:rFonts w:cs="Arial"/>
          <w:lang w:val="en-US"/>
        </w:rPr>
        <w:t>and</w:t>
      </w:r>
      <w:bookmarkEnd w:id="30"/>
    </w:p>
    <w:p w14:paraId="63C788F8" w14:textId="77777777" w:rsidR="004E1D9E" w:rsidRPr="00B21BC7" w:rsidRDefault="004E1D9E" w:rsidP="004E1D9E">
      <w:pPr>
        <w:tabs>
          <w:tab w:val="right" w:pos="9072"/>
        </w:tabs>
        <w:spacing w:after="0" w:line="240" w:lineRule="auto"/>
        <w:ind w:left="720" w:hanging="720"/>
        <w:rPr>
          <w:rFonts w:cs="Arial"/>
          <w:lang w:val="en-US"/>
        </w:rPr>
      </w:pPr>
    </w:p>
    <w:p w14:paraId="78DE7A17" w14:textId="77777777" w:rsidR="004E1D9E" w:rsidRPr="00B21BC7" w:rsidRDefault="004E1D9E" w:rsidP="004E1D9E">
      <w:pPr>
        <w:tabs>
          <w:tab w:val="left" w:pos="709"/>
          <w:tab w:val="right" w:pos="9072"/>
        </w:tabs>
        <w:spacing w:after="180" w:line="300" w:lineRule="atLeast"/>
        <w:ind w:left="0"/>
        <w:rPr>
          <w:rFonts w:cs="Arial"/>
          <w:b/>
          <w:lang w:val="en-US"/>
        </w:rPr>
      </w:pPr>
      <w:r w:rsidRPr="00B21BC7">
        <w:rPr>
          <w:rFonts w:cs="Arial"/>
          <w:b/>
          <w:lang w:val="en-US"/>
        </w:rPr>
        <w:t xml:space="preserve">4. </w:t>
      </w:r>
      <w:r w:rsidRPr="00B21BC7">
        <w:rPr>
          <w:rFonts w:cs="Arial"/>
          <w:b/>
          <w:lang w:val="en-US"/>
        </w:rPr>
        <w:tab/>
        <w:t>Company</w:t>
      </w:r>
    </w:p>
    <w:p w14:paraId="09FEC90F" w14:textId="77777777" w:rsidR="004E1D9E" w:rsidRPr="00B21BC7" w:rsidRDefault="004E1D9E" w:rsidP="00986944">
      <w:pPr>
        <w:spacing w:after="180" w:line="300" w:lineRule="atLeast"/>
        <w:ind w:left="720" w:hanging="720"/>
        <w:rPr>
          <w:rFonts w:cs="Arial"/>
          <w:lang w:val="en-US"/>
        </w:rPr>
      </w:pPr>
      <w:r w:rsidRPr="00B21BC7">
        <w:rPr>
          <w:rFonts w:cs="Arial"/>
          <w:lang w:val="en-US"/>
        </w:rPr>
        <w:tab/>
      </w:r>
      <w:bookmarkStart w:id="31" w:name="_Toc487014245"/>
      <w:r w:rsidRPr="00B21BC7">
        <w:rPr>
          <w:rFonts w:cs="Arial"/>
          <w:lang w:val="en-US"/>
        </w:rPr>
        <w:t>[</w:t>
      </w:r>
      <w:r w:rsidR="00F77774" w:rsidRPr="00D75A07">
        <w:rPr>
          <w:rStyle w:val="Texttofillin"/>
          <w:rFonts w:cs="Arial"/>
          <w:sz w:val="20"/>
          <w:szCs w:val="20"/>
          <w:lang w:val="en-US"/>
        </w:rPr>
        <w:t>name C</w:t>
      </w:r>
      <w:r w:rsidRPr="00D75A07">
        <w:rPr>
          <w:rStyle w:val="Texttofillin"/>
          <w:rFonts w:cs="Arial"/>
          <w:sz w:val="20"/>
          <w:szCs w:val="20"/>
          <w:lang w:val="en-US"/>
        </w:rPr>
        <w:t>ompany</w:t>
      </w:r>
      <w:r w:rsidRPr="00D75A07">
        <w:rPr>
          <w:rFonts w:cs="Arial"/>
          <w:lang w:val="en-US"/>
        </w:rPr>
        <w:t>], [</w:t>
      </w:r>
      <w:r w:rsidRPr="00D75A07">
        <w:rPr>
          <w:rStyle w:val="Texttofillin"/>
          <w:rFonts w:cs="Arial"/>
          <w:sz w:val="20"/>
          <w:szCs w:val="20"/>
          <w:lang w:val="en-US"/>
        </w:rPr>
        <w:t>address</w:t>
      </w:r>
      <w:r w:rsidRPr="00B21BC7">
        <w:rPr>
          <w:rFonts w:cs="Arial"/>
          <w:lang w:val="en-US"/>
        </w:rPr>
        <w:t>]</w:t>
      </w:r>
      <w:r w:rsidRPr="00B21BC7">
        <w:rPr>
          <w:rFonts w:cs="Arial"/>
          <w:lang w:val="en-US"/>
        </w:rPr>
        <w:tab/>
      </w:r>
      <w:r w:rsidRPr="00B21BC7">
        <w:rPr>
          <w:rFonts w:cs="Arial"/>
          <w:lang w:val="en-US"/>
        </w:rPr>
        <w:tab/>
      </w:r>
      <w:r w:rsidRPr="00B21BC7">
        <w:rPr>
          <w:rFonts w:cs="Arial"/>
          <w:lang w:val="en-US"/>
        </w:rPr>
        <w:tab/>
      </w:r>
      <w:r w:rsidRPr="00B21BC7">
        <w:rPr>
          <w:rFonts w:cs="Arial"/>
          <w:lang w:val="en-US"/>
        </w:rPr>
        <w:tab/>
      </w:r>
      <w:r w:rsidRPr="00B21BC7">
        <w:rPr>
          <w:rFonts w:cs="Arial"/>
          <w:lang w:val="en-US"/>
        </w:rPr>
        <w:tab/>
      </w:r>
      <w:r w:rsidRPr="00B21BC7">
        <w:rPr>
          <w:rFonts w:cs="Arial"/>
          <w:lang w:val="en-US"/>
        </w:rPr>
        <w:tab/>
      </w:r>
      <w:r w:rsidRPr="00B21BC7">
        <w:rPr>
          <w:rFonts w:cs="Arial"/>
          <w:lang w:val="en-US"/>
        </w:rPr>
        <w:tab/>
        <w:t>("</w:t>
      </w:r>
      <w:r w:rsidRPr="00B21BC7">
        <w:rPr>
          <w:rStyle w:val="Definition"/>
          <w:rFonts w:cs="Arial"/>
          <w:sz w:val="20"/>
          <w:szCs w:val="20"/>
          <w:lang w:val="en-US"/>
        </w:rPr>
        <w:t>Company</w:t>
      </w:r>
      <w:r w:rsidRPr="00B21BC7">
        <w:rPr>
          <w:rFonts w:cs="Arial"/>
          <w:lang w:val="en-US"/>
        </w:rPr>
        <w:t>")</w:t>
      </w:r>
      <w:bookmarkEnd w:id="31"/>
    </w:p>
    <w:p w14:paraId="059F253D" w14:textId="77777777" w:rsidR="00EE6BFA" w:rsidRDefault="004E1D9E" w:rsidP="00EE6BFA">
      <w:pPr>
        <w:spacing w:after="0" w:line="240" w:lineRule="atLeast"/>
        <w:ind w:left="851"/>
        <w:jc w:val="right"/>
        <w:rPr>
          <w:rFonts w:cs="Arial"/>
          <w:lang w:val="en-US"/>
        </w:rPr>
      </w:pPr>
      <w:bookmarkStart w:id="32" w:name="_Toc487014246"/>
      <w:r w:rsidRPr="00B21BC7">
        <w:rPr>
          <w:rFonts w:cs="Arial"/>
          <w:lang w:val="en-US"/>
        </w:rPr>
        <w:t>(Company, Investors and Existing Shareholders, collectively "</w:t>
      </w:r>
      <w:r w:rsidRPr="00B21BC7">
        <w:rPr>
          <w:rFonts w:cs="Arial"/>
          <w:b/>
          <w:bCs/>
          <w:lang w:val="en-US"/>
        </w:rPr>
        <w:t>Parties</w:t>
      </w:r>
      <w:r w:rsidRPr="00B21BC7">
        <w:rPr>
          <w:rFonts w:cs="Arial"/>
          <w:lang w:val="en-US"/>
        </w:rPr>
        <w:t>"</w:t>
      </w:r>
    </w:p>
    <w:p w14:paraId="0E73EBF1" w14:textId="4564579F" w:rsidR="004E1D9E" w:rsidRPr="00B21BC7" w:rsidRDefault="004E1D9E" w:rsidP="00EE6BFA">
      <w:pPr>
        <w:spacing w:after="180" w:line="240" w:lineRule="atLeast"/>
        <w:ind w:left="851"/>
        <w:jc w:val="right"/>
        <w:rPr>
          <w:rFonts w:cs="Arial"/>
          <w:lang w:val="en-US"/>
        </w:rPr>
      </w:pPr>
      <w:r w:rsidRPr="00B21BC7">
        <w:rPr>
          <w:rFonts w:cs="Arial"/>
          <w:lang w:val="en-US"/>
        </w:rPr>
        <w:t xml:space="preserve"> and individually a "</w:t>
      </w:r>
      <w:r w:rsidRPr="00B21BC7">
        <w:rPr>
          <w:rFonts w:cs="Arial"/>
          <w:b/>
          <w:bCs/>
          <w:lang w:val="en-US"/>
        </w:rPr>
        <w:t>Party</w:t>
      </w:r>
      <w:r w:rsidRPr="00B21BC7">
        <w:rPr>
          <w:rFonts w:cs="Arial"/>
          <w:lang w:val="en-US"/>
        </w:rPr>
        <w:t>")</w:t>
      </w:r>
      <w:bookmarkEnd w:id="32"/>
    </w:p>
    <w:p w14:paraId="102F2577" w14:textId="77777777" w:rsidR="00943297" w:rsidRPr="00B21BC7" w:rsidRDefault="00943297">
      <w:pPr>
        <w:spacing w:after="0" w:line="240" w:lineRule="auto"/>
        <w:ind w:left="0"/>
        <w:jc w:val="left"/>
        <w:rPr>
          <w:rFonts w:cs="Arial"/>
          <w:b/>
          <w:lang w:val="en-US"/>
        </w:rPr>
        <w:sectPr w:rsidR="00943297" w:rsidRPr="00B21BC7" w:rsidSect="00A249A7">
          <w:headerReference w:type="default" r:id="rId20"/>
          <w:footerReference w:type="default" r:id="rId21"/>
          <w:headerReference w:type="first" r:id="rId22"/>
          <w:footerReference w:type="first" r:id="rId23"/>
          <w:pgSz w:w="11906" w:h="16838"/>
          <w:pgMar w:top="1417" w:right="1417" w:bottom="1134" w:left="1417" w:header="720" w:footer="340" w:gutter="0"/>
          <w:pgNumType w:start="1"/>
          <w:cols w:space="708"/>
          <w:docGrid w:linePitch="360"/>
        </w:sectPr>
      </w:pPr>
    </w:p>
    <w:p w14:paraId="43B45692" w14:textId="77777777" w:rsidR="00EB5148" w:rsidRDefault="00EB5148" w:rsidP="009D2747">
      <w:pPr>
        <w:spacing w:after="0" w:line="240" w:lineRule="auto"/>
        <w:ind w:left="0"/>
        <w:jc w:val="left"/>
        <w:rPr>
          <w:rFonts w:eastAsia="Times New Roman" w:cs="Arial"/>
          <w:b/>
          <w:lang w:val="en-US" w:eastAsia="de-DE"/>
        </w:rPr>
      </w:pPr>
    </w:p>
    <w:p w14:paraId="1D5B7726" w14:textId="200D925A" w:rsidR="00DC1F07" w:rsidRDefault="00DC1F07" w:rsidP="009D2747">
      <w:pPr>
        <w:spacing w:after="0" w:line="240" w:lineRule="auto"/>
        <w:ind w:left="0"/>
        <w:jc w:val="left"/>
        <w:rPr>
          <w:rFonts w:eastAsia="Times New Roman" w:cs="Arial"/>
          <w:b/>
          <w:lang w:val="en-US" w:eastAsia="de-DE"/>
        </w:rPr>
      </w:pPr>
      <w:r w:rsidRPr="00B21BC7">
        <w:rPr>
          <w:rFonts w:eastAsia="Times New Roman" w:cs="Arial"/>
          <w:b/>
          <w:lang w:val="en-US" w:eastAsia="de-DE"/>
        </w:rPr>
        <w:t xml:space="preserve">Table of </w:t>
      </w:r>
      <w:r w:rsidRPr="009D2747">
        <w:rPr>
          <w:rFonts w:cs="Arial"/>
          <w:b/>
          <w:szCs w:val="22"/>
          <w:lang w:val="en-US"/>
        </w:rPr>
        <w:t>Contents</w:t>
      </w:r>
    </w:p>
    <w:p w14:paraId="733785AC" w14:textId="77777777" w:rsidR="00EB5148" w:rsidRDefault="00957B79" w:rsidP="00711431">
      <w:pPr>
        <w:pStyle w:val="Verzeichnis1"/>
      </w:pPr>
      <w:r>
        <w:fldChar w:fldCharType="begin"/>
      </w:r>
      <w:r>
        <w:instrText xml:space="preserve"> TOC \o "2-2" \f \h \z \t "Überschrift 1;1" </w:instrText>
      </w:r>
      <w:r>
        <w:fldChar w:fldCharType="separate"/>
      </w:r>
      <w:r w:rsidR="00EB5148">
        <w:fldChar w:fldCharType="begin"/>
      </w:r>
      <w:r w:rsidR="00EB5148">
        <w:instrText xml:space="preserve"> TOC \o "2-2" \f \h \z \u \t "Überschrift 1;1" </w:instrText>
      </w:r>
      <w:r w:rsidR="00EB5148">
        <w:fldChar w:fldCharType="separate"/>
      </w:r>
    </w:p>
    <w:p w14:paraId="34100A0D" w14:textId="0563E056" w:rsidR="00EB5148" w:rsidRDefault="004028C7" w:rsidP="00711431">
      <w:pPr>
        <w:pStyle w:val="Verzeichnis1"/>
        <w:rPr>
          <w:rFonts w:asciiTheme="minorHAnsi" w:eastAsiaTheme="minorEastAsia" w:hAnsiTheme="minorHAnsi" w:cstheme="minorBidi"/>
          <w:sz w:val="22"/>
          <w:szCs w:val="22"/>
          <w:lang w:val="de-CH" w:eastAsia="de-CH"/>
        </w:rPr>
      </w:pPr>
      <w:hyperlink w:anchor="_Toc515538119" w:history="1">
        <w:r w:rsidR="00EB5148" w:rsidRPr="00092626">
          <w:rPr>
            <w:rStyle w:val="Hyperlink"/>
            <w:lang w:val="en-US"/>
          </w:rPr>
          <w:t>1.</w:t>
        </w:r>
        <w:r w:rsidR="00EB5148">
          <w:rPr>
            <w:rFonts w:asciiTheme="minorHAnsi" w:eastAsiaTheme="minorEastAsia" w:hAnsiTheme="minorHAnsi" w:cstheme="minorBidi"/>
            <w:sz w:val="22"/>
            <w:szCs w:val="22"/>
            <w:lang w:val="de-CH" w:eastAsia="de-CH"/>
          </w:rPr>
          <w:tab/>
        </w:r>
        <w:r w:rsidR="00EB5148" w:rsidRPr="00092626">
          <w:rPr>
            <w:rStyle w:val="Hyperlink"/>
            <w:lang w:val="en-US"/>
          </w:rPr>
          <w:t>Definitions</w:t>
        </w:r>
        <w:r w:rsidR="00EB5148">
          <w:rPr>
            <w:webHidden/>
          </w:rPr>
          <w:tab/>
        </w:r>
        <w:r w:rsidR="00EB5148">
          <w:rPr>
            <w:webHidden/>
          </w:rPr>
          <w:fldChar w:fldCharType="begin"/>
        </w:r>
        <w:r w:rsidR="00EB5148">
          <w:rPr>
            <w:webHidden/>
          </w:rPr>
          <w:instrText xml:space="preserve"> PAGEREF _Toc515538119 \h </w:instrText>
        </w:r>
        <w:r w:rsidR="00EB5148">
          <w:rPr>
            <w:webHidden/>
          </w:rPr>
        </w:r>
        <w:r w:rsidR="00EB5148">
          <w:rPr>
            <w:webHidden/>
          </w:rPr>
          <w:fldChar w:fldCharType="separate"/>
        </w:r>
        <w:r w:rsidR="00B56D8F">
          <w:rPr>
            <w:webHidden/>
          </w:rPr>
          <w:t>4</w:t>
        </w:r>
        <w:r w:rsidR="00EB5148">
          <w:rPr>
            <w:webHidden/>
          </w:rPr>
          <w:fldChar w:fldCharType="end"/>
        </w:r>
      </w:hyperlink>
    </w:p>
    <w:p w14:paraId="665E6438" w14:textId="1753924F" w:rsidR="00EB5148" w:rsidRDefault="004028C7" w:rsidP="00711431">
      <w:pPr>
        <w:pStyle w:val="Verzeichnis1"/>
        <w:rPr>
          <w:rFonts w:asciiTheme="minorHAnsi" w:eastAsiaTheme="minorEastAsia" w:hAnsiTheme="minorHAnsi" w:cstheme="minorBidi"/>
          <w:sz w:val="22"/>
          <w:szCs w:val="22"/>
          <w:lang w:val="de-CH" w:eastAsia="de-CH"/>
        </w:rPr>
      </w:pPr>
      <w:hyperlink w:anchor="_Toc515538120" w:history="1">
        <w:r w:rsidR="00EB5148" w:rsidRPr="00092626">
          <w:rPr>
            <w:rStyle w:val="Hyperlink"/>
            <w:lang w:val="en-US"/>
          </w:rPr>
          <w:t>2.</w:t>
        </w:r>
        <w:r w:rsidR="00EB5148">
          <w:rPr>
            <w:rFonts w:asciiTheme="minorHAnsi" w:eastAsiaTheme="minorEastAsia" w:hAnsiTheme="minorHAnsi" w:cstheme="minorBidi"/>
            <w:sz w:val="22"/>
            <w:szCs w:val="22"/>
            <w:lang w:val="de-CH" w:eastAsia="de-CH"/>
          </w:rPr>
          <w:tab/>
        </w:r>
        <w:r w:rsidR="00EB5148" w:rsidRPr="00092626">
          <w:rPr>
            <w:rStyle w:val="Hyperlink"/>
            <w:lang w:val="en-US"/>
          </w:rPr>
          <w:t>Current Equity Structure of the Company</w:t>
        </w:r>
        <w:r w:rsidR="00EB5148">
          <w:rPr>
            <w:webHidden/>
          </w:rPr>
          <w:tab/>
        </w:r>
        <w:r w:rsidR="00EB5148">
          <w:rPr>
            <w:webHidden/>
          </w:rPr>
          <w:fldChar w:fldCharType="begin"/>
        </w:r>
        <w:r w:rsidR="00EB5148">
          <w:rPr>
            <w:webHidden/>
          </w:rPr>
          <w:instrText xml:space="preserve"> PAGEREF _Toc515538120 \h </w:instrText>
        </w:r>
        <w:r w:rsidR="00EB5148">
          <w:rPr>
            <w:webHidden/>
          </w:rPr>
        </w:r>
        <w:r w:rsidR="00EB5148">
          <w:rPr>
            <w:webHidden/>
          </w:rPr>
          <w:fldChar w:fldCharType="separate"/>
        </w:r>
        <w:r w:rsidR="00B56D8F">
          <w:rPr>
            <w:webHidden/>
          </w:rPr>
          <w:t>4</w:t>
        </w:r>
        <w:r w:rsidR="00EB5148">
          <w:rPr>
            <w:webHidden/>
          </w:rPr>
          <w:fldChar w:fldCharType="end"/>
        </w:r>
      </w:hyperlink>
    </w:p>
    <w:p w14:paraId="4E37ADD5" w14:textId="11153310" w:rsidR="00EB5148" w:rsidRDefault="004028C7" w:rsidP="00711431">
      <w:pPr>
        <w:pStyle w:val="Verzeichnis1"/>
        <w:rPr>
          <w:rFonts w:asciiTheme="minorHAnsi" w:eastAsiaTheme="minorEastAsia" w:hAnsiTheme="minorHAnsi" w:cstheme="minorBidi"/>
          <w:sz w:val="22"/>
          <w:szCs w:val="22"/>
          <w:lang w:val="de-CH" w:eastAsia="de-CH"/>
        </w:rPr>
      </w:pPr>
      <w:hyperlink w:anchor="_Toc515538121" w:history="1">
        <w:r w:rsidR="00EB5148" w:rsidRPr="00092626">
          <w:rPr>
            <w:rStyle w:val="Hyperlink"/>
            <w:lang w:val="en-US"/>
          </w:rPr>
          <w:t>3.</w:t>
        </w:r>
        <w:r w:rsidR="00EB5148">
          <w:rPr>
            <w:rFonts w:asciiTheme="minorHAnsi" w:eastAsiaTheme="minorEastAsia" w:hAnsiTheme="minorHAnsi" w:cstheme="minorBidi"/>
            <w:sz w:val="22"/>
            <w:szCs w:val="22"/>
            <w:lang w:val="de-CH" w:eastAsia="de-CH"/>
          </w:rPr>
          <w:tab/>
        </w:r>
        <w:r w:rsidR="00EB5148" w:rsidRPr="00092626">
          <w:rPr>
            <w:rStyle w:val="Hyperlink"/>
            <w:lang w:val="en-US"/>
          </w:rPr>
          <w:t>Increase of Share Capital</w:t>
        </w:r>
        <w:r w:rsidR="00EB5148">
          <w:rPr>
            <w:webHidden/>
          </w:rPr>
          <w:tab/>
        </w:r>
        <w:r w:rsidR="00EB5148">
          <w:rPr>
            <w:webHidden/>
          </w:rPr>
          <w:fldChar w:fldCharType="begin"/>
        </w:r>
        <w:r w:rsidR="00EB5148">
          <w:rPr>
            <w:webHidden/>
          </w:rPr>
          <w:instrText xml:space="preserve"> PAGEREF _Toc515538121 \h </w:instrText>
        </w:r>
        <w:r w:rsidR="00EB5148">
          <w:rPr>
            <w:webHidden/>
          </w:rPr>
        </w:r>
        <w:r w:rsidR="00EB5148">
          <w:rPr>
            <w:webHidden/>
          </w:rPr>
          <w:fldChar w:fldCharType="separate"/>
        </w:r>
        <w:r w:rsidR="00B56D8F">
          <w:rPr>
            <w:webHidden/>
          </w:rPr>
          <w:t>4</w:t>
        </w:r>
        <w:r w:rsidR="00EB5148">
          <w:rPr>
            <w:webHidden/>
          </w:rPr>
          <w:fldChar w:fldCharType="end"/>
        </w:r>
      </w:hyperlink>
    </w:p>
    <w:p w14:paraId="49149706" w14:textId="0DB228FA" w:rsidR="00EB5148" w:rsidRDefault="004028C7" w:rsidP="00711431">
      <w:pPr>
        <w:pStyle w:val="Verzeichnis1"/>
        <w:rPr>
          <w:rFonts w:asciiTheme="minorHAnsi" w:eastAsiaTheme="minorEastAsia" w:hAnsiTheme="minorHAnsi" w:cstheme="minorBidi"/>
          <w:sz w:val="22"/>
          <w:szCs w:val="22"/>
          <w:lang w:eastAsia="de-CH"/>
        </w:rPr>
      </w:pPr>
      <w:hyperlink w:anchor="_Toc515538122" w:history="1">
        <w:r w:rsidR="00EB5148" w:rsidRPr="00092626">
          <w:rPr>
            <w:rStyle w:val="Hyperlink"/>
            <w:lang w:val="en-US"/>
          </w:rPr>
          <w:t>3.1</w:t>
        </w:r>
        <w:r w:rsidR="00EB5148">
          <w:rPr>
            <w:rFonts w:asciiTheme="minorHAnsi" w:eastAsiaTheme="minorEastAsia" w:hAnsiTheme="minorHAnsi" w:cstheme="minorBidi"/>
            <w:sz w:val="22"/>
            <w:szCs w:val="22"/>
            <w:lang w:eastAsia="de-CH"/>
          </w:rPr>
          <w:tab/>
        </w:r>
        <w:r w:rsidR="00EB5148" w:rsidRPr="00092626">
          <w:rPr>
            <w:rStyle w:val="Hyperlink"/>
            <w:lang w:val="en-US"/>
          </w:rPr>
          <w:t>Capital Increase / Extraordinary General Meeting of Shareholders</w:t>
        </w:r>
        <w:r w:rsidR="00EB5148">
          <w:rPr>
            <w:webHidden/>
          </w:rPr>
          <w:tab/>
        </w:r>
        <w:r w:rsidR="00EB5148">
          <w:rPr>
            <w:webHidden/>
          </w:rPr>
          <w:fldChar w:fldCharType="begin"/>
        </w:r>
        <w:r w:rsidR="00EB5148">
          <w:rPr>
            <w:webHidden/>
          </w:rPr>
          <w:instrText xml:space="preserve"> PAGEREF _Toc515538122 \h </w:instrText>
        </w:r>
        <w:r w:rsidR="00EB5148">
          <w:rPr>
            <w:webHidden/>
          </w:rPr>
        </w:r>
        <w:r w:rsidR="00EB5148">
          <w:rPr>
            <w:webHidden/>
          </w:rPr>
          <w:fldChar w:fldCharType="separate"/>
        </w:r>
        <w:r w:rsidR="00B56D8F">
          <w:rPr>
            <w:webHidden/>
          </w:rPr>
          <w:t>5</w:t>
        </w:r>
        <w:r w:rsidR="00EB5148">
          <w:rPr>
            <w:webHidden/>
          </w:rPr>
          <w:fldChar w:fldCharType="end"/>
        </w:r>
      </w:hyperlink>
    </w:p>
    <w:p w14:paraId="35F2A86F" w14:textId="1979BCC5" w:rsidR="00EB5148" w:rsidRDefault="004028C7" w:rsidP="00711431">
      <w:pPr>
        <w:pStyle w:val="Verzeichnis1"/>
        <w:rPr>
          <w:rFonts w:asciiTheme="minorHAnsi" w:eastAsiaTheme="minorEastAsia" w:hAnsiTheme="minorHAnsi" w:cstheme="minorBidi"/>
          <w:sz w:val="22"/>
          <w:szCs w:val="22"/>
          <w:lang w:eastAsia="de-CH"/>
        </w:rPr>
      </w:pPr>
      <w:hyperlink w:anchor="_Toc515538123" w:history="1">
        <w:r w:rsidR="00EB5148" w:rsidRPr="00092626">
          <w:rPr>
            <w:rStyle w:val="Hyperlink"/>
            <w:lang w:val="en-US"/>
          </w:rPr>
          <w:t>3.2</w:t>
        </w:r>
        <w:r w:rsidR="00EB5148">
          <w:rPr>
            <w:rFonts w:asciiTheme="minorHAnsi" w:eastAsiaTheme="minorEastAsia" w:hAnsiTheme="minorHAnsi" w:cstheme="minorBidi"/>
            <w:sz w:val="22"/>
            <w:szCs w:val="22"/>
            <w:lang w:eastAsia="de-CH"/>
          </w:rPr>
          <w:tab/>
        </w:r>
        <w:r w:rsidR="00EB5148" w:rsidRPr="00092626">
          <w:rPr>
            <w:rStyle w:val="Hyperlink"/>
            <w:lang w:val="en-US"/>
          </w:rPr>
          <w:t>Constitutional Meeting of Newly Elected Board</w:t>
        </w:r>
        <w:r w:rsidR="00EB5148">
          <w:rPr>
            <w:webHidden/>
          </w:rPr>
          <w:tab/>
        </w:r>
        <w:r w:rsidR="00EB5148">
          <w:rPr>
            <w:webHidden/>
          </w:rPr>
          <w:fldChar w:fldCharType="begin"/>
        </w:r>
        <w:r w:rsidR="00EB5148">
          <w:rPr>
            <w:webHidden/>
          </w:rPr>
          <w:instrText xml:space="preserve"> PAGEREF _Toc515538123 \h </w:instrText>
        </w:r>
        <w:r w:rsidR="00EB5148">
          <w:rPr>
            <w:webHidden/>
          </w:rPr>
        </w:r>
        <w:r w:rsidR="00EB5148">
          <w:rPr>
            <w:webHidden/>
          </w:rPr>
          <w:fldChar w:fldCharType="separate"/>
        </w:r>
        <w:r w:rsidR="00B56D8F">
          <w:rPr>
            <w:webHidden/>
          </w:rPr>
          <w:t>6</w:t>
        </w:r>
        <w:r w:rsidR="00EB5148">
          <w:rPr>
            <w:webHidden/>
          </w:rPr>
          <w:fldChar w:fldCharType="end"/>
        </w:r>
      </w:hyperlink>
    </w:p>
    <w:p w14:paraId="39346957" w14:textId="0FC40E8A" w:rsidR="00EB5148" w:rsidRDefault="004028C7" w:rsidP="00711431">
      <w:pPr>
        <w:pStyle w:val="Verzeichnis1"/>
        <w:rPr>
          <w:rFonts w:asciiTheme="minorHAnsi" w:eastAsiaTheme="minorEastAsia" w:hAnsiTheme="minorHAnsi" w:cstheme="minorBidi"/>
          <w:sz w:val="22"/>
          <w:szCs w:val="22"/>
          <w:lang w:val="de-CH" w:eastAsia="de-CH"/>
        </w:rPr>
      </w:pPr>
      <w:hyperlink w:anchor="_Toc515538124" w:history="1">
        <w:r w:rsidR="00EB5148" w:rsidRPr="00092626">
          <w:rPr>
            <w:rStyle w:val="Hyperlink"/>
            <w:lang w:val="en-US"/>
          </w:rPr>
          <w:t>4.</w:t>
        </w:r>
        <w:r w:rsidR="00EB5148">
          <w:rPr>
            <w:rFonts w:asciiTheme="minorHAnsi" w:eastAsiaTheme="minorEastAsia" w:hAnsiTheme="minorHAnsi" w:cstheme="minorBidi"/>
            <w:sz w:val="22"/>
            <w:szCs w:val="22"/>
            <w:lang w:val="de-CH" w:eastAsia="de-CH"/>
          </w:rPr>
          <w:tab/>
        </w:r>
        <w:r w:rsidR="00EB5148" w:rsidRPr="00092626">
          <w:rPr>
            <w:rStyle w:val="Hyperlink"/>
            <w:lang w:val="en-US"/>
          </w:rPr>
          <w:t>Subscription of Preferred Shares</w:t>
        </w:r>
        <w:r w:rsidR="00EB5148">
          <w:rPr>
            <w:webHidden/>
          </w:rPr>
          <w:tab/>
        </w:r>
        <w:r w:rsidR="00EB5148">
          <w:rPr>
            <w:webHidden/>
          </w:rPr>
          <w:fldChar w:fldCharType="begin"/>
        </w:r>
        <w:r w:rsidR="00EB5148">
          <w:rPr>
            <w:webHidden/>
          </w:rPr>
          <w:instrText xml:space="preserve"> PAGEREF _Toc515538124 \h </w:instrText>
        </w:r>
        <w:r w:rsidR="00EB5148">
          <w:rPr>
            <w:webHidden/>
          </w:rPr>
        </w:r>
        <w:r w:rsidR="00EB5148">
          <w:rPr>
            <w:webHidden/>
          </w:rPr>
          <w:fldChar w:fldCharType="separate"/>
        </w:r>
        <w:r w:rsidR="00B56D8F">
          <w:rPr>
            <w:webHidden/>
          </w:rPr>
          <w:t>6</w:t>
        </w:r>
        <w:r w:rsidR="00EB5148">
          <w:rPr>
            <w:webHidden/>
          </w:rPr>
          <w:fldChar w:fldCharType="end"/>
        </w:r>
      </w:hyperlink>
    </w:p>
    <w:p w14:paraId="2AB9FF3B" w14:textId="6DFD26B8" w:rsidR="00EB5148" w:rsidRDefault="004028C7" w:rsidP="00711431">
      <w:pPr>
        <w:pStyle w:val="Verzeichnis1"/>
        <w:rPr>
          <w:rFonts w:asciiTheme="minorHAnsi" w:eastAsiaTheme="minorEastAsia" w:hAnsiTheme="minorHAnsi" w:cstheme="minorBidi"/>
          <w:sz w:val="22"/>
          <w:szCs w:val="22"/>
          <w:lang w:eastAsia="de-CH"/>
        </w:rPr>
      </w:pPr>
      <w:hyperlink w:anchor="_Toc515538125" w:history="1">
        <w:r w:rsidR="00EB5148" w:rsidRPr="00092626">
          <w:rPr>
            <w:rStyle w:val="Hyperlink"/>
            <w:lang w:val="en-US"/>
          </w:rPr>
          <w:t>4.1</w:t>
        </w:r>
        <w:r w:rsidR="00EB5148">
          <w:rPr>
            <w:rFonts w:asciiTheme="minorHAnsi" w:eastAsiaTheme="minorEastAsia" w:hAnsiTheme="minorHAnsi" w:cstheme="minorBidi"/>
            <w:sz w:val="22"/>
            <w:szCs w:val="22"/>
            <w:lang w:eastAsia="de-CH"/>
          </w:rPr>
          <w:tab/>
        </w:r>
        <w:r w:rsidR="00EB5148" w:rsidRPr="00092626">
          <w:rPr>
            <w:rStyle w:val="Hyperlink"/>
            <w:lang w:val="en-US"/>
          </w:rPr>
          <w:t>Undertaking to Subscribe</w:t>
        </w:r>
        <w:r w:rsidR="00EB5148">
          <w:rPr>
            <w:webHidden/>
          </w:rPr>
          <w:tab/>
        </w:r>
        <w:r w:rsidR="00EB5148">
          <w:rPr>
            <w:webHidden/>
          </w:rPr>
          <w:fldChar w:fldCharType="begin"/>
        </w:r>
        <w:r w:rsidR="00EB5148">
          <w:rPr>
            <w:webHidden/>
          </w:rPr>
          <w:instrText xml:space="preserve"> PAGEREF _Toc515538125 \h </w:instrText>
        </w:r>
        <w:r w:rsidR="00EB5148">
          <w:rPr>
            <w:webHidden/>
          </w:rPr>
        </w:r>
        <w:r w:rsidR="00EB5148">
          <w:rPr>
            <w:webHidden/>
          </w:rPr>
          <w:fldChar w:fldCharType="separate"/>
        </w:r>
        <w:r w:rsidR="00B56D8F">
          <w:rPr>
            <w:webHidden/>
          </w:rPr>
          <w:t>6</w:t>
        </w:r>
        <w:r w:rsidR="00EB5148">
          <w:rPr>
            <w:webHidden/>
          </w:rPr>
          <w:fldChar w:fldCharType="end"/>
        </w:r>
      </w:hyperlink>
    </w:p>
    <w:p w14:paraId="3C813EFE" w14:textId="258CBDD2" w:rsidR="00EB5148" w:rsidRDefault="004028C7" w:rsidP="00711431">
      <w:pPr>
        <w:pStyle w:val="Verzeichnis1"/>
        <w:rPr>
          <w:rFonts w:asciiTheme="minorHAnsi" w:eastAsiaTheme="minorEastAsia" w:hAnsiTheme="minorHAnsi" w:cstheme="minorBidi"/>
          <w:sz w:val="22"/>
          <w:szCs w:val="22"/>
          <w:lang w:eastAsia="de-CH"/>
        </w:rPr>
      </w:pPr>
      <w:hyperlink w:anchor="_Toc515538126" w:history="1">
        <w:r w:rsidR="00EB5148" w:rsidRPr="00092626">
          <w:rPr>
            <w:rStyle w:val="Hyperlink"/>
            <w:lang w:val="en-US"/>
          </w:rPr>
          <w:t>4.2</w:t>
        </w:r>
        <w:r w:rsidR="00EB5148">
          <w:rPr>
            <w:rFonts w:asciiTheme="minorHAnsi" w:eastAsiaTheme="minorEastAsia" w:hAnsiTheme="minorHAnsi" w:cstheme="minorBidi"/>
            <w:sz w:val="22"/>
            <w:szCs w:val="22"/>
            <w:lang w:eastAsia="de-CH"/>
          </w:rPr>
          <w:tab/>
        </w:r>
        <w:r w:rsidR="00EB5148" w:rsidRPr="00092626">
          <w:rPr>
            <w:rStyle w:val="Hyperlink"/>
            <w:lang w:val="en-US"/>
          </w:rPr>
          <w:t>Cash Contribution</w:t>
        </w:r>
        <w:r w:rsidR="00EB5148">
          <w:rPr>
            <w:webHidden/>
          </w:rPr>
          <w:tab/>
        </w:r>
        <w:r w:rsidR="00EB5148">
          <w:rPr>
            <w:webHidden/>
          </w:rPr>
          <w:fldChar w:fldCharType="begin"/>
        </w:r>
        <w:r w:rsidR="00EB5148">
          <w:rPr>
            <w:webHidden/>
          </w:rPr>
          <w:instrText xml:space="preserve"> PAGEREF _Toc515538126 \h </w:instrText>
        </w:r>
        <w:r w:rsidR="00EB5148">
          <w:rPr>
            <w:webHidden/>
          </w:rPr>
        </w:r>
        <w:r w:rsidR="00EB5148">
          <w:rPr>
            <w:webHidden/>
          </w:rPr>
          <w:fldChar w:fldCharType="separate"/>
        </w:r>
        <w:r w:rsidR="00B56D8F">
          <w:rPr>
            <w:webHidden/>
          </w:rPr>
          <w:t>6</w:t>
        </w:r>
        <w:r w:rsidR="00EB5148">
          <w:rPr>
            <w:webHidden/>
          </w:rPr>
          <w:fldChar w:fldCharType="end"/>
        </w:r>
      </w:hyperlink>
    </w:p>
    <w:p w14:paraId="455A77D4" w14:textId="02141231" w:rsidR="00EB5148" w:rsidRDefault="004028C7" w:rsidP="00711431">
      <w:pPr>
        <w:pStyle w:val="Verzeichnis1"/>
        <w:rPr>
          <w:rFonts w:asciiTheme="minorHAnsi" w:eastAsiaTheme="minorEastAsia" w:hAnsiTheme="minorHAnsi" w:cstheme="minorBidi"/>
          <w:sz w:val="22"/>
          <w:szCs w:val="22"/>
          <w:lang w:val="de-CH" w:eastAsia="de-CH"/>
        </w:rPr>
      </w:pPr>
      <w:hyperlink w:anchor="_Toc515538127" w:history="1">
        <w:r w:rsidR="00EB5148" w:rsidRPr="00092626">
          <w:rPr>
            <w:rStyle w:val="Hyperlink"/>
            <w:lang w:val="en-US"/>
          </w:rPr>
          <w:t>5.</w:t>
        </w:r>
        <w:r w:rsidR="00EB5148">
          <w:rPr>
            <w:rFonts w:asciiTheme="minorHAnsi" w:eastAsiaTheme="minorEastAsia" w:hAnsiTheme="minorHAnsi" w:cstheme="minorBidi"/>
            <w:sz w:val="22"/>
            <w:szCs w:val="22"/>
            <w:lang w:val="de-CH" w:eastAsia="de-CH"/>
          </w:rPr>
          <w:tab/>
        </w:r>
        <w:r w:rsidR="00EB5148" w:rsidRPr="00092626">
          <w:rPr>
            <w:rStyle w:val="Hyperlink"/>
            <w:lang w:val="en-US"/>
          </w:rPr>
          <w:t>Ownership Structure after the Capital Increase</w:t>
        </w:r>
        <w:r w:rsidR="00EB5148">
          <w:rPr>
            <w:webHidden/>
          </w:rPr>
          <w:tab/>
        </w:r>
        <w:r w:rsidR="00EB5148">
          <w:rPr>
            <w:webHidden/>
          </w:rPr>
          <w:fldChar w:fldCharType="begin"/>
        </w:r>
        <w:r w:rsidR="00EB5148">
          <w:rPr>
            <w:webHidden/>
          </w:rPr>
          <w:instrText xml:space="preserve"> PAGEREF _Toc515538127 \h </w:instrText>
        </w:r>
        <w:r w:rsidR="00EB5148">
          <w:rPr>
            <w:webHidden/>
          </w:rPr>
        </w:r>
        <w:r w:rsidR="00EB5148">
          <w:rPr>
            <w:webHidden/>
          </w:rPr>
          <w:fldChar w:fldCharType="separate"/>
        </w:r>
        <w:r w:rsidR="00B56D8F">
          <w:rPr>
            <w:webHidden/>
          </w:rPr>
          <w:t>6</w:t>
        </w:r>
        <w:r w:rsidR="00EB5148">
          <w:rPr>
            <w:webHidden/>
          </w:rPr>
          <w:fldChar w:fldCharType="end"/>
        </w:r>
      </w:hyperlink>
    </w:p>
    <w:p w14:paraId="3AB3ECE3" w14:textId="2735958B" w:rsidR="00EB5148" w:rsidRDefault="004028C7" w:rsidP="00711431">
      <w:pPr>
        <w:pStyle w:val="Verzeichnis1"/>
        <w:rPr>
          <w:rFonts w:asciiTheme="minorHAnsi" w:eastAsiaTheme="minorEastAsia" w:hAnsiTheme="minorHAnsi" w:cstheme="minorBidi"/>
          <w:sz w:val="22"/>
          <w:szCs w:val="22"/>
          <w:lang w:val="de-CH" w:eastAsia="de-CH"/>
        </w:rPr>
      </w:pPr>
      <w:hyperlink w:anchor="_Toc515538128" w:history="1">
        <w:r w:rsidR="00EB5148" w:rsidRPr="00092626">
          <w:rPr>
            <w:rStyle w:val="Hyperlink"/>
            <w:lang w:val="en-US"/>
          </w:rPr>
          <w:t>6.</w:t>
        </w:r>
        <w:r w:rsidR="00EB5148">
          <w:rPr>
            <w:rFonts w:asciiTheme="minorHAnsi" w:eastAsiaTheme="minorEastAsia" w:hAnsiTheme="minorHAnsi" w:cstheme="minorBidi"/>
            <w:sz w:val="22"/>
            <w:szCs w:val="22"/>
            <w:lang w:val="de-CH" w:eastAsia="de-CH"/>
          </w:rPr>
          <w:tab/>
        </w:r>
        <w:r w:rsidR="00EB5148" w:rsidRPr="00092626">
          <w:rPr>
            <w:rStyle w:val="Hyperlink"/>
            <w:lang w:val="en-US"/>
          </w:rPr>
          <w:t>Conduct of Business until Closing</w:t>
        </w:r>
        <w:r w:rsidR="00EB5148">
          <w:rPr>
            <w:webHidden/>
          </w:rPr>
          <w:tab/>
        </w:r>
        <w:r w:rsidR="00EB5148">
          <w:rPr>
            <w:webHidden/>
          </w:rPr>
          <w:fldChar w:fldCharType="begin"/>
        </w:r>
        <w:r w:rsidR="00EB5148">
          <w:rPr>
            <w:webHidden/>
          </w:rPr>
          <w:instrText xml:space="preserve"> PAGEREF _Toc515538128 \h </w:instrText>
        </w:r>
        <w:r w:rsidR="00EB5148">
          <w:rPr>
            <w:webHidden/>
          </w:rPr>
        </w:r>
        <w:r w:rsidR="00EB5148">
          <w:rPr>
            <w:webHidden/>
          </w:rPr>
          <w:fldChar w:fldCharType="separate"/>
        </w:r>
        <w:r w:rsidR="00B56D8F">
          <w:rPr>
            <w:webHidden/>
          </w:rPr>
          <w:t>7</w:t>
        </w:r>
        <w:r w:rsidR="00EB5148">
          <w:rPr>
            <w:webHidden/>
          </w:rPr>
          <w:fldChar w:fldCharType="end"/>
        </w:r>
      </w:hyperlink>
    </w:p>
    <w:p w14:paraId="23939762" w14:textId="1F9F1A1A" w:rsidR="00EB5148" w:rsidRDefault="004028C7" w:rsidP="00711431">
      <w:pPr>
        <w:pStyle w:val="Verzeichnis1"/>
        <w:rPr>
          <w:rFonts w:asciiTheme="minorHAnsi" w:eastAsiaTheme="minorEastAsia" w:hAnsiTheme="minorHAnsi" w:cstheme="minorBidi"/>
          <w:sz w:val="22"/>
          <w:szCs w:val="22"/>
          <w:lang w:val="de-CH" w:eastAsia="de-CH"/>
        </w:rPr>
      </w:pPr>
      <w:hyperlink w:anchor="_Toc515538129" w:history="1">
        <w:r w:rsidR="00EB5148" w:rsidRPr="00092626">
          <w:rPr>
            <w:rStyle w:val="Hyperlink"/>
            <w:lang w:val="en-US"/>
          </w:rPr>
          <w:t>7.</w:t>
        </w:r>
        <w:r w:rsidR="00EB5148">
          <w:rPr>
            <w:rFonts w:asciiTheme="minorHAnsi" w:eastAsiaTheme="minorEastAsia" w:hAnsiTheme="minorHAnsi" w:cstheme="minorBidi"/>
            <w:sz w:val="22"/>
            <w:szCs w:val="22"/>
            <w:lang w:val="de-CH" w:eastAsia="de-CH"/>
          </w:rPr>
          <w:tab/>
        </w:r>
        <w:r w:rsidR="00EB5148" w:rsidRPr="00092626">
          <w:rPr>
            <w:rStyle w:val="Hyperlink"/>
            <w:lang w:val="en-US"/>
          </w:rPr>
          <w:t>Closing</w:t>
        </w:r>
        <w:r w:rsidR="00EB5148">
          <w:rPr>
            <w:webHidden/>
          </w:rPr>
          <w:tab/>
        </w:r>
        <w:r w:rsidR="00EB5148">
          <w:rPr>
            <w:webHidden/>
          </w:rPr>
          <w:fldChar w:fldCharType="begin"/>
        </w:r>
        <w:r w:rsidR="00EB5148">
          <w:rPr>
            <w:webHidden/>
          </w:rPr>
          <w:instrText xml:space="preserve"> PAGEREF _Toc515538129 \h </w:instrText>
        </w:r>
        <w:r w:rsidR="00EB5148">
          <w:rPr>
            <w:webHidden/>
          </w:rPr>
        </w:r>
        <w:r w:rsidR="00EB5148">
          <w:rPr>
            <w:webHidden/>
          </w:rPr>
          <w:fldChar w:fldCharType="separate"/>
        </w:r>
        <w:r w:rsidR="00B56D8F">
          <w:rPr>
            <w:webHidden/>
          </w:rPr>
          <w:t>7</w:t>
        </w:r>
        <w:r w:rsidR="00EB5148">
          <w:rPr>
            <w:webHidden/>
          </w:rPr>
          <w:fldChar w:fldCharType="end"/>
        </w:r>
      </w:hyperlink>
    </w:p>
    <w:p w14:paraId="7023590D" w14:textId="58FB196C" w:rsidR="00EB5148" w:rsidRDefault="004028C7" w:rsidP="00711431">
      <w:pPr>
        <w:pStyle w:val="Verzeichnis1"/>
        <w:rPr>
          <w:rFonts w:asciiTheme="minorHAnsi" w:eastAsiaTheme="minorEastAsia" w:hAnsiTheme="minorHAnsi" w:cstheme="minorBidi"/>
          <w:sz w:val="22"/>
          <w:szCs w:val="22"/>
          <w:lang w:eastAsia="de-CH"/>
        </w:rPr>
      </w:pPr>
      <w:hyperlink w:anchor="_Toc515538130" w:history="1">
        <w:r w:rsidR="00EB5148" w:rsidRPr="00092626">
          <w:rPr>
            <w:rStyle w:val="Hyperlink"/>
            <w:lang w:val="en-US"/>
          </w:rPr>
          <w:t>7.1</w:t>
        </w:r>
        <w:r w:rsidR="00EB5148">
          <w:rPr>
            <w:rFonts w:asciiTheme="minorHAnsi" w:eastAsiaTheme="minorEastAsia" w:hAnsiTheme="minorHAnsi" w:cstheme="minorBidi"/>
            <w:sz w:val="22"/>
            <w:szCs w:val="22"/>
            <w:lang w:eastAsia="de-CH"/>
          </w:rPr>
          <w:tab/>
        </w:r>
        <w:r w:rsidR="00EB5148" w:rsidRPr="00092626">
          <w:rPr>
            <w:rStyle w:val="Hyperlink"/>
            <w:lang w:val="en-US"/>
          </w:rPr>
          <w:t>Place and Date of Closing</w:t>
        </w:r>
        <w:r w:rsidR="00EB5148">
          <w:rPr>
            <w:webHidden/>
          </w:rPr>
          <w:tab/>
        </w:r>
        <w:r w:rsidR="00EB5148">
          <w:rPr>
            <w:webHidden/>
          </w:rPr>
          <w:fldChar w:fldCharType="begin"/>
        </w:r>
        <w:r w:rsidR="00EB5148">
          <w:rPr>
            <w:webHidden/>
          </w:rPr>
          <w:instrText xml:space="preserve"> PAGEREF _Toc515538130 \h </w:instrText>
        </w:r>
        <w:r w:rsidR="00EB5148">
          <w:rPr>
            <w:webHidden/>
          </w:rPr>
        </w:r>
        <w:r w:rsidR="00EB5148">
          <w:rPr>
            <w:webHidden/>
          </w:rPr>
          <w:fldChar w:fldCharType="separate"/>
        </w:r>
        <w:r w:rsidR="00B56D8F">
          <w:rPr>
            <w:webHidden/>
          </w:rPr>
          <w:t>7</w:t>
        </w:r>
        <w:r w:rsidR="00EB5148">
          <w:rPr>
            <w:webHidden/>
          </w:rPr>
          <w:fldChar w:fldCharType="end"/>
        </w:r>
      </w:hyperlink>
    </w:p>
    <w:p w14:paraId="171C2862" w14:textId="4BA9AB39" w:rsidR="00EB5148" w:rsidRDefault="004028C7" w:rsidP="00711431">
      <w:pPr>
        <w:pStyle w:val="Verzeichnis1"/>
        <w:rPr>
          <w:rFonts w:asciiTheme="minorHAnsi" w:eastAsiaTheme="minorEastAsia" w:hAnsiTheme="minorHAnsi" w:cstheme="minorBidi"/>
          <w:sz w:val="22"/>
          <w:szCs w:val="22"/>
          <w:lang w:eastAsia="de-CH"/>
        </w:rPr>
      </w:pPr>
      <w:hyperlink w:anchor="_Toc515538131" w:history="1">
        <w:r w:rsidR="00EB5148" w:rsidRPr="00092626">
          <w:rPr>
            <w:rStyle w:val="Hyperlink"/>
            <w:lang w:val="en-US"/>
          </w:rPr>
          <w:t>7.2</w:t>
        </w:r>
        <w:r w:rsidR="00EB5148">
          <w:rPr>
            <w:rFonts w:asciiTheme="minorHAnsi" w:eastAsiaTheme="minorEastAsia" w:hAnsiTheme="minorHAnsi" w:cstheme="minorBidi"/>
            <w:sz w:val="22"/>
            <w:szCs w:val="22"/>
            <w:lang w:eastAsia="de-CH"/>
          </w:rPr>
          <w:tab/>
        </w:r>
        <w:r w:rsidR="00EB5148" w:rsidRPr="00092626">
          <w:rPr>
            <w:rStyle w:val="Hyperlink"/>
            <w:lang w:val="en-US"/>
          </w:rPr>
          <w:t>Conditions Precedent to Closing</w:t>
        </w:r>
        <w:r w:rsidR="00EB5148">
          <w:rPr>
            <w:webHidden/>
          </w:rPr>
          <w:tab/>
        </w:r>
        <w:r w:rsidR="00EB5148">
          <w:rPr>
            <w:webHidden/>
          </w:rPr>
          <w:fldChar w:fldCharType="begin"/>
        </w:r>
        <w:r w:rsidR="00EB5148">
          <w:rPr>
            <w:webHidden/>
          </w:rPr>
          <w:instrText xml:space="preserve"> PAGEREF _Toc515538131 \h </w:instrText>
        </w:r>
        <w:r w:rsidR="00EB5148">
          <w:rPr>
            <w:webHidden/>
          </w:rPr>
        </w:r>
        <w:r w:rsidR="00EB5148">
          <w:rPr>
            <w:webHidden/>
          </w:rPr>
          <w:fldChar w:fldCharType="separate"/>
        </w:r>
        <w:r w:rsidR="00B56D8F">
          <w:rPr>
            <w:webHidden/>
          </w:rPr>
          <w:t>7</w:t>
        </w:r>
        <w:r w:rsidR="00EB5148">
          <w:rPr>
            <w:webHidden/>
          </w:rPr>
          <w:fldChar w:fldCharType="end"/>
        </w:r>
      </w:hyperlink>
    </w:p>
    <w:p w14:paraId="2E45F75E" w14:textId="51DD9F0B" w:rsidR="00EB5148" w:rsidRDefault="004028C7" w:rsidP="00711431">
      <w:pPr>
        <w:pStyle w:val="Verzeichnis1"/>
        <w:rPr>
          <w:rFonts w:asciiTheme="minorHAnsi" w:eastAsiaTheme="minorEastAsia" w:hAnsiTheme="minorHAnsi" w:cstheme="minorBidi"/>
          <w:sz w:val="22"/>
          <w:szCs w:val="22"/>
          <w:lang w:eastAsia="de-CH"/>
        </w:rPr>
      </w:pPr>
      <w:hyperlink w:anchor="_Toc515538132" w:history="1">
        <w:r w:rsidR="00EB5148" w:rsidRPr="00092626">
          <w:rPr>
            <w:rStyle w:val="Hyperlink"/>
            <w:lang w:val="en-US"/>
          </w:rPr>
          <w:t>7.3</w:t>
        </w:r>
        <w:r w:rsidR="00EB5148">
          <w:rPr>
            <w:rFonts w:asciiTheme="minorHAnsi" w:eastAsiaTheme="minorEastAsia" w:hAnsiTheme="minorHAnsi" w:cstheme="minorBidi"/>
            <w:sz w:val="22"/>
            <w:szCs w:val="22"/>
            <w:lang w:eastAsia="de-CH"/>
          </w:rPr>
          <w:tab/>
        </w:r>
        <w:r w:rsidR="00EB5148" w:rsidRPr="00092626">
          <w:rPr>
            <w:rStyle w:val="Hyperlink"/>
            <w:lang w:val="en-US"/>
          </w:rPr>
          <w:t>Closing Actions and Deliveries</w:t>
        </w:r>
        <w:r w:rsidR="00EB5148">
          <w:rPr>
            <w:webHidden/>
          </w:rPr>
          <w:tab/>
        </w:r>
        <w:r w:rsidR="00EB5148">
          <w:rPr>
            <w:webHidden/>
          </w:rPr>
          <w:fldChar w:fldCharType="begin"/>
        </w:r>
        <w:r w:rsidR="00EB5148">
          <w:rPr>
            <w:webHidden/>
          </w:rPr>
          <w:instrText xml:space="preserve"> PAGEREF _Toc515538132 \h </w:instrText>
        </w:r>
        <w:r w:rsidR="00EB5148">
          <w:rPr>
            <w:webHidden/>
          </w:rPr>
        </w:r>
        <w:r w:rsidR="00EB5148">
          <w:rPr>
            <w:webHidden/>
          </w:rPr>
          <w:fldChar w:fldCharType="separate"/>
        </w:r>
        <w:r w:rsidR="00B56D8F">
          <w:rPr>
            <w:webHidden/>
          </w:rPr>
          <w:t>7</w:t>
        </w:r>
        <w:r w:rsidR="00EB5148">
          <w:rPr>
            <w:webHidden/>
          </w:rPr>
          <w:fldChar w:fldCharType="end"/>
        </w:r>
      </w:hyperlink>
    </w:p>
    <w:p w14:paraId="4D2F9ABA" w14:textId="32DFA923" w:rsidR="00EB5148" w:rsidRDefault="004028C7" w:rsidP="00711431">
      <w:pPr>
        <w:pStyle w:val="Verzeichnis1"/>
        <w:rPr>
          <w:rFonts w:asciiTheme="minorHAnsi" w:eastAsiaTheme="minorEastAsia" w:hAnsiTheme="minorHAnsi" w:cstheme="minorBidi"/>
          <w:sz w:val="22"/>
          <w:szCs w:val="22"/>
          <w:lang w:eastAsia="de-CH"/>
        </w:rPr>
      </w:pPr>
      <w:hyperlink w:anchor="_Toc515538133" w:history="1">
        <w:r w:rsidR="00EB5148" w:rsidRPr="00092626">
          <w:rPr>
            <w:rStyle w:val="Hyperlink"/>
            <w:lang w:val="en-US"/>
          </w:rPr>
          <w:t>7.4</w:t>
        </w:r>
        <w:r w:rsidR="00EB5148">
          <w:rPr>
            <w:rFonts w:asciiTheme="minorHAnsi" w:eastAsiaTheme="minorEastAsia" w:hAnsiTheme="minorHAnsi" w:cstheme="minorBidi"/>
            <w:sz w:val="22"/>
            <w:szCs w:val="22"/>
            <w:lang w:eastAsia="de-CH"/>
          </w:rPr>
          <w:tab/>
        </w:r>
        <w:r w:rsidR="00EB5148" w:rsidRPr="00092626">
          <w:rPr>
            <w:rStyle w:val="Hyperlink"/>
            <w:lang w:val="en-US"/>
          </w:rPr>
          <w:t>Application to Commercial Register</w:t>
        </w:r>
        <w:r w:rsidR="00EB5148">
          <w:rPr>
            <w:webHidden/>
          </w:rPr>
          <w:tab/>
        </w:r>
        <w:r w:rsidR="00EB5148">
          <w:rPr>
            <w:webHidden/>
          </w:rPr>
          <w:fldChar w:fldCharType="begin"/>
        </w:r>
        <w:r w:rsidR="00EB5148">
          <w:rPr>
            <w:webHidden/>
          </w:rPr>
          <w:instrText xml:space="preserve"> PAGEREF _Toc515538133 \h </w:instrText>
        </w:r>
        <w:r w:rsidR="00EB5148">
          <w:rPr>
            <w:webHidden/>
          </w:rPr>
        </w:r>
        <w:r w:rsidR="00EB5148">
          <w:rPr>
            <w:webHidden/>
          </w:rPr>
          <w:fldChar w:fldCharType="separate"/>
        </w:r>
        <w:r w:rsidR="00B56D8F">
          <w:rPr>
            <w:webHidden/>
          </w:rPr>
          <w:t>9</w:t>
        </w:r>
        <w:r w:rsidR="00EB5148">
          <w:rPr>
            <w:webHidden/>
          </w:rPr>
          <w:fldChar w:fldCharType="end"/>
        </w:r>
      </w:hyperlink>
    </w:p>
    <w:p w14:paraId="364FB9A6" w14:textId="72B3E7FF" w:rsidR="00EB5148" w:rsidRDefault="004028C7" w:rsidP="00711431">
      <w:pPr>
        <w:pStyle w:val="Verzeichnis1"/>
        <w:rPr>
          <w:rFonts w:asciiTheme="minorHAnsi" w:eastAsiaTheme="minorEastAsia" w:hAnsiTheme="minorHAnsi" w:cstheme="minorBidi"/>
          <w:sz w:val="22"/>
          <w:szCs w:val="22"/>
          <w:lang w:eastAsia="de-CH"/>
        </w:rPr>
      </w:pPr>
      <w:hyperlink w:anchor="_Toc515538134" w:history="1">
        <w:r w:rsidR="00EB5148" w:rsidRPr="00092626">
          <w:rPr>
            <w:rStyle w:val="Hyperlink"/>
            <w:lang w:val="en-US"/>
          </w:rPr>
          <w:t>7.5</w:t>
        </w:r>
        <w:r w:rsidR="00EB5148">
          <w:rPr>
            <w:rFonts w:asciiTheme="minorHAnsi" w:eastAsiaTheme="minorEastAsia" w:hAnsiTheme="minorHAnsi" w:cstheme="minorBidi"/>
            <w:sz w:val="22"/>
            <w:szCs w:val="22"/>
            <w:lang w:eastAsia="de-CH"/>
          </w:rPr>
          <w:tab/>
        </w:r>
        <w:r w:rsidR="00EB5148" w:rsidRPr="00092626">
          <w:rPr>
            <w:rStyle w:val="Hyperlink"/>
            <w:lang w:val="en-US"/>
          </w:rPr>
          <w:t>Issuance of New Shares and Registration in Share Register</w:t>
        </w:r>
        <w:r w:rsidR="00EB5148">
          <w:rPr>
            <w:webHidden/>
          </w:rPr>
          <w:tab/>
        </w:r>
        <w:r w:rsidR="00EB5148">
          <w:rPr>
            <w:webHidden/>
          </w:rPr>
          <w:fldChar w:fldCharType="begin"/>
        </w:r>
        <w:r w:rsidR="00EB5148">
          <w:rPr>
            <w:webHidden/>
          </w:rPr>
          <w:instrText xml:space="preserve"> PAGEREF _Toc515538134 \h </w:instrText>
        </w:r>
        <w:r w:rsidR="00EB5148">
          <w:rPr>
            <w:webHidden/>
          </w:rPr>
        </w:r>
        <w:r w:rsidR="00EB5148">
          <w:rPr>
            <w:webHidden/>
          </w:rPr>
          <w:fldChar w:fldCharType="separate"/>
        </w:r>
        <w:r w:rsidR="00B56D8F">
          <w:rPr>
            <w:webHidden/>
          </w:rPr>
          <w:t>9</w:t>
        </w:r>
        <w:r w:rsidR="00EB5148">
          <w:rPr>
            <w:webHidden/>
          </w:rPr>
          <w:fldChar w:fldCharType="end"/>
        </w:r>
      </w:hyperlink>
    </w:p>
    <w:p w14:paraId="2B91D43F" w14:textId="01F3BC5F" w:rsidR="00EB5148" w:rsidRDefault="004028C7" w:rsidP="00711431">
      <w:pPr>
        <w:pStyle w:val="Verzeichnis1"/>
        <w:rPr>
          <w:rFonts w:asciiTheme="minorHAnsi" w:eastAsiaTheme="minorEastAsia" w:hAnsiTheme="minorHAnsi" w:cstheme="minorBidi"/>
          <w:sz w:val="22"/>
          <w:szCs w:val="22"/>
          <w:lang w:val="de-CH" w:eastAsia="de-CH"/>
        </w:rPr>
      </w:pPr>
      <w:hyperlink w:anchor="_Toc515538135" w:history="1">
        <w:r w:rsidR="00EB5148" w:rsidRPr="00092626">
          <w:rPr>
            <w:rStyle w:val="Hyperlink"/>
            <w:lang w:val="en-US"/>
          </w:rPr>
          <w:t>8.</w:t>
        </w:r>
        <w:r w:rsidR="00EB5148">
          <w:rPr>
            <w:rFonts w:asciiTheme="minorHAnsi" w:eastAsiaTheme="minorEastAsia" w:hAnsiTheme="minorHAnsi" w:cstheme="minorBidi"/>
            <w:sz w:val="22"/>
            <w:szCs w:val="22"/>
            <w:lang w:val="de-CH" w:eastAsia="de-CH"/>
          </w:rPr>
          <w:tab/>
        </w:r>
        <w:r w:rsidR="00EB5148" w:rsidRPr="00092626">
          <w:rPr>
            <w:rStyle w:val="Hyperlink"/>
            <w:lang w:val="en-US"/>
          </w:rPr>
          <w:t>[Termination and Rescission]</w:t>
        </w:r>
        <w:r w:rsidR="00EB5148">
          <w:rPr>
            <w:webHidden/>
          </w:rPr>
          <w:tab/>
        </w:r>
        <w:r w:rsidR="00EB5148">
          <w:rPr>
            <w:webHidden/>
          </w:rPr>
          <w:fldChar w:fldCharType="begin"/>
        </w:r>
        <w:r w:rsidR="00EB5148">
          <w:rPr>
            <w:webHidden/>
          </w:rPr>
          <w:instrText xml:space="preserve"> PAGEREF _Toc515538135 \h </w:instrText>
        </w:r>
        <w:r w:rsidR="00EB5148">
          <w:rPr>
            <w:webHidden/>
          </w:rPr>
        </w:r>
        <w:r w:rsidR="00EB5148">
          <w:rPr>
            <w:webHidden/>
          </w:rPr>
          <w:fldChar w:fldCharType="separate"/>
        </w:r>
        <w:r w:rsidR="00B56D8F">
          <w:rPr>
            <w:webHidden/>
          </w:rPr>
          <w:t>9</w:t>
        </w:r>
        <w:r w:rsidR="00EB5148">
          <w:rPr>
            <w:webHidden/>
          </w:rPr>
          <w:fldChar w:fldCharType="end"/>
        </w:r>
      </w:hyperlink>
    </w:p>
    <w:p w14:paraId="14883E8B" w14:textId="54FF5D73" w:rsidR="00EB5148" w:rsidRDefault="004028C7" w:rsidP="00711431">
      <w:pPr>
        <w:pStyle w:val="Verzeichnis1"/>
        <w:rPr>
          <w:rFonts w:asciiTheme="minorHAnsi" w:eastAsiaTheme="minorEastAsia" w:hAnsiTheme="minorHAnsi" w:cstheme="minorBidi"/>
          <w:sz w:val="22"/>
          <w:szCs w:val="22"/>
          <w:lang w:val="de-CH" w:eastAsia="de-CH"/>
        </w:rPr>
      </w:pPr>
      <w:hyperlink w:anchor="_Toc515538136" w:history="1">
        <w:r w:rsidR="00EB5148" w:rsidRPr="00092626">
          <w:rPr>
            <w:rStyle w:val="Hyperlink"/>
            <w:lang w:val="en-US"/>
          </w:rPr>
          <w:t>9.</w:t>
        </w:r>
        <w:r w:rsidR="00EB5148">
          <w:rPr>
            <w:rFonts w:asciiTheme="minorHAnsi" w:eastAsiaTheme="minorEastAsia" w:hAnsiTheme="minorHAnsi" w:cstheme="minorBidi"/>
            <w:sz w:val="22"/>
            <w:szCs w:val="22"/>
            <w:lang w:val="de-CH" w:eastAsia="de-CH"/>
          </w:rPr>
          <w:tab/>
        </w:r>
        <w:r w:rsidR="00EB5148" w:rsidRPr="00092626">
          <w:rPr>
            <w:rStyle w:val="Hyperlink"/>
            <w:lang w:val="en-US"/>
          </w:rPr>
          <w:t>Representations and Warranties</w:t>
        </w:r>
        <w:r w:rsidR="00EB5148">
          <w:rPr>
            <w:webHidden/>
          </w:rPr>
          <w:tab/>
        </w:r>
        <w:r w:rsidR="00EB5148">
          <w:rPr>
            <w:webHidden/>
          </w:rPr>
          <w:fldChar w:fldCharType="begin"/>
        </w:r>
        <w:r w:rsidR="00EB5148">
          <w:rPr>
            <w:webHidden/>
          </w:rPr>
          <w:instrText xml:space="preserve"> PAGEREF _Toc515538136 \h </w:instrText>
        </w:r>
        <w:r w:rsidR="00EB5148">
          <w:rPr>
            <w:webHidden/>
          </w:rPr>
        </w:r>
        <w:r w:rsidR="00EB5148">
          <w:rPr>
            <w:webHidden/>
          </w:rPr>
          <w:fldChar w:fldCharType="separate"/>
        </w:r>
        <w:r w:rsidR="00B56D8F">
          <w:rPr>
            <w:webHidden/>
          </w:rPr>
          <w:t>10</w:t>
        </w:r>
        <w:r w:rsidR="00EB5148">
          <w:rPr>
            <w:webHidden/>
          </w:rPr>
          <w:fldChar w:fldCharType="end"/>
        </w:r>
      </w:hyperlink>
    </w:p>
    <w:p w14:paraId="49D4232D" w14:textId="5244B4DE" w:rsidR="00EB5148" w:rsidRDefault="004028C7" w:rsidP="00711431">
      <w:pPr>
        <w:pStyle w:val="Verzeichnis1"/>
        <w:rPr>
          <w:rFonts w:asciiTheme="minorHAnsi" w:eastAsiaTheme="minorEastAsia" w:hAnsiTheme="minorHAnsi" w:cstheme="minorBidi"/>
          <w:sz w:val="22"/>
          <w:szCs w:val="22"/>
          <w:lang w:eastAsia="de-CH"/>
        </w:rPr>
      </w:pPr>
      <w:hyperlink w:anchor="_Toc515538137" w:history="1">
        <w:r w:rsidR="00EB5148" w:rsidRPr="00092626">
          <w:rPr>
            <w:rStyle w:val="Hyperlink"/>
            <w:lang w:val="en-US"/>
          </w:rPr>
          <w:t>9.1</w:t>
        </w:r>
        <w:r w:rsidR="00EB5148">
          <w:rPr>
            <w:rFonts w:asciiTheme="minorHAnsi" w:eastAsiaTheme="minorEastAsia" w:hAnsiTheme="minorHAnsi" w:cstheme="minorBidi"/>
            <w:sz w:val="22"/>
            <w:szCs w:val="22"/>
            <w:lang w:eastAsia="de-CH"/>
          </w:rPr>
          <w:tab/>
        </w:r>
        <w:r w:rsidR="00EB5148" w:rsidRPr="00092626">
          <w:rPr>
            <w:rStyle w:val="Hyperlink"/>
            <w:lang w:val="en-US"/>
          </w:rPr>
          <w:t>Representations and Warranties [of the Existing Shareholders]</w:t>
        </w:r>
        <w:r w:rsidR="00EB5148">
          <w:rPr>
            <w:webHidden/>
          </w:rPr>
          <w:tab/>
        </w:r>
        <w:r w:rsidR="00EB5148">
          <w:rPr>
            <w:webHidden/>
          </w:rPr>
          <w:fldChar w:fldCharType="begin"/>
        </w:r>
        <w:r w:rsidR="00EB5148">
          <w:rPr>
            <w:webHidden/>
          </w:rPr>
          <w:instrText xml:space="preserve"> PAGEREF _Toc515538137 \h </w:instrText>
        </w:r>
        <w:r w:rsidR="00EB5148">
          <w:rPr>
            <w:webHidden/>
          </w:rPr>
        </w:r>
        <w:r w:rsidR="00EB5148">
          <w:rPr>
            <w:webHidden/>
          </w:rPr>
          <w:fldChar w:fldCharType="separate"/>
        </w:r>
        <w:r w:rsidR="00B56D8F">
          <w:rPr>
            <w:webHidden/>
          </w:rPr>
          <w:t>10</w:t>
        </w:r>
        <w:r w:rsidR="00EB5148">
          <w:rPr>
            <w:webHidden/>
          </w:rPr>
          <w:fldChar w:fldCharType="end"/>
        </w:r>
      </w:hyperlink>
    </w:p>
    <w:p w14:paraId="6A565687" w14:textId="65D6906A" w:rsidR="00EB5148" w:rsidRDefault="004028C7" w:rsidP="00711431">
      <w:pPr>
        <w:pStyle w:val="Verzeichnis1"/>
        <w:rPr>
          <w:rFonts w:asciiTheme="minorHAnsi" w:eastAsiaTheme="minorEastAsia" w:hAnsiTheme="minorHAnsi" w:cstheme="minorBidi"/>
          <w:sz w:val="22"/>
          <w:szCs w:val="22"/>
          <w:lang w:eastAsia="de-CH"/>
        </w:rPr>
      </w:pPr>
      <w:hyperlink w:anchor="_Toc515538138" w:history="1">
        <w:r w:rsidR="00EB5148" w:rsidRPr="00092626">
          <w:rPr>
            <w:rStyle w:val="Hyperlink"/>
            <w:lang w:val="en-US"/>
          </w:rPr>
          <w:t>9.2</w:t>
        </w:r>
        <w:r w:rsidR="00EB5148">
          <w:rPr>
            <w:rFonts w:asciiTheme="minorHAnsi" w:eastAsiaTheme="minorEastAsia" w:hAnsiTheme="minorHAnsi" w:cstheme="minorBidi"/>
            <w:sz w:val="22"/>
            <w:szCs w:val="22"/>
            <w:lang w:eastAsia="de-CH"/>
          </w:rPr>
          <w:tab/>
        </w:r>
        <w:r w:rsidR="00EB5148" w:rsidRPr="00092626">
          <w:rPr>
            <w:rStyle w:val="Hyperlink"/>
            <w:lang w:val="en-US"/>
          </w:rPr>
          <w:t>Representations and Warranties of Investors</w:t>
        </w:r>
        <w:r w:rsidR="00EB5148">
          <w:rPr>
            <w:webHidden/>
          </w:rPr>
          <w:tab/>
        </w:r>
        <w:r w:rsidR="00EB5148">
          <w:rPr>
            <w:webHidden/>
          </w:rPr>
          <w:fldChar w:fldCharType="begin"/>
        </w:r>
        <w:r w:rsidR="00EB5148">
          <w:rPr>
            <w:webHidden/>
          </w:rPr>
          <w:instrText xml:space="preserve"> PAGEREF _Toc515538138 \h </w:instrText>
        </w:r>
        <w:r w:rsidR="00EB5148">
          <w:rPr>
            <w:webHidden/>
          </w:rPr>
        </w:r>
        <w:r w:rsidR="00EB5148">
          <w:rPr>
            <w:webHidden/>
          </w:rPr>
          <w:fldChar w:fldCharType="separate"/>
        </w:r>
        <w:r w:rsidR="00B56D8F">
          <w:rPr>
            <w:webHidden/>
          </w:rPr>
          <w:t>10</w:t>
        </w:r>
        <w:r w:rsidR="00EB5148">
          <w:rPr>
            <w:webHidden/>
          </w:rPr>
          <w:fldChar w:fldCharType="end"/>
        </w:r>
      </w:hyperlink>
    </w:p>
    <w:p w14:paraId="0D426970" w14:textId="36895B3D" w:rsidR="00EB5148" w:rsidRDefault="004028C7" w:rsidP="00711431">
      <w:pPr>
        <w:pStyle w:val="Verzeichnis1"/>
        <w:rPr>
          <w:rFonts w:asciiTheme="minorHAnsi" w:eastAsiaTheme="minorEastAsia" w:hAnsiTheme="minorHAnsi" w:cstheme="minorBidi"/>
          <w:sz w:val="22"/>
          <w:szCs w:val="22"/>
          <w:lang w:eastAsia="de-CH"/>
        </w:rPr>
      </w:pPr>
      <w:hyperlink w:anchor="_Toc515538139" w:history="1">
        <w:r w:rsidR="00EB5148" w:rsidRPr="00092626">
          <w:rPr>
            <w:rStyle w:val="Hyperlink"/>
            <w:lang w:val="en-US"/>
          </w:rPr>
          <w:t>9.3</w:t>
        </w:r>
        <w:r w:rsidR="00EB5148">
          <w:rPr>
            <w:rFonts w:asciiTheme="minorHAnsi" w:eastAsiaTheme="minorEastAsia" w:hAnsiTheme="minorHAnsi" w:cstheme="minorBidi"/>
            <w:sz w:val="22"/>
            <w:szCs w:val="22"/>
            <w:lang w:eastAsia="de-CH"/>
          </w:rPr>
          <w:tab/>
        </w:r>
        <w:r w:rsidR="00EB5148" w:rsidRPr="00092626">
          <w:rPr>
            <w:rStyle w:val="Hyperlink"/>
            <w:lang w:val="en-US"/>
          </w:rPr>
          <w:t>Exclusive Representations and Warranties</w:t>
        </w:r>
        <w:r w:rsidR="00EB5148">
          <w:rPr>
            <w:webHidden/>
          </w:rPr>
          <w:tab/>
        </w:r>
        <w:r w:rsidR="00EB5148">
          <w:rPr>
            <w:webHidden/>
          </w:rPr>
          <w:fldChar w:fldCharType="begin"/>
        </w:r>
        <w:r w:rsidR="00EB5148">
          <w:rPr>
            <w:webHidden/>
          </w:rPr>
          <w:instrText xml:space="preserve"> PAGEREF _Toc515538139 \h </w:instrText>
        </w:r>
        <w:r w:rsidR="00EB5148">
          <w:rPr>
            <w:webHidden/>
          </w:rPr>
        </w:r>
        <w:r w:rsidR="00EB5148">
          <w:rPr>
            <w:webHidden/>
          </w:rPr>
          <w:fldChar w:fldCharType="separate"/>
        </w:r>
        <w:r w:rsidR="00B56D8F">
          <w:rPr>
            <w:webHidden/>
          </w:rPr>
          <w:t>10</w:t>
        </w:r>
        <w:r w:rsidR="00EB5148">
          <w:rPr>
            <w:webHidden/>
          </w:rPr>
          <w:fldChar w:fldCharType="end"/>
        </w:r>
      </w:hyperlink>
    </w:p>
    <w:p w14:paraId="47D3B2D9" w14:textId="4C1B90FA" w:rsidR="00EB5148" w:rsidRDefault="004028C7" w:rsidP="00711431">
      <w:pPr>
        <w:pStyle w:val="Verzeichnis1"/>
        <w:rPr>
          <w:rFonts w:asciiTheme="minorHAnsi" w:eastAsiaTheme="minorEastAsia" w:hAnsiTheme="minorHAnsi" w:cstheme="minorBidi"/>
          <w:sz w:val="22"/>
          <w:szCs w:val="22"/>
          <w:lang w:val="de-CH" w:eastAsia="de-CH"/>
        </w:rPr>
      </w:pPr>
      <w:hyperlink w:anchor="_Toc515538140" w:history="1">
        <w:r w:rsidR="00EB5148" w:rsidRPr="00092626">
          <w:rPr>
            <w:rStyle w:val="Hyperlink"/>
            <w:lang w:val="en-US"/>
          </w:rPr>
          <w:t>10.</w:t>
        </w:r>
        <w:r w:rsidR="00EB5148">
          <w:rPr>
            <w:rFonts w:asciiTheme="minorHAnsi" w:eastAsiaTheme="minorEastAsia" w:hAnsiTheme="minorHAnsi" w:cstheme="minorBidi"/>
            <w:sz w:val="22"/>
            <w:szCs w:val="22"/>
            <w:lang w:val="de-CH" w:eastAsia="de-CH"/>
          </w:rPr>
          <w:tab/>
        </w:r>
        <w:r w:rsidR="00EB5148" w:rsidRPr="00092626">
          <w:rPr>
            <w:rStyle w:val="Hyperlink"/>
            <w:lang w:val="en-US"/>
          </w:rPr>
          <w:t>Remedies</w:t>
        </w:r>
        <w:r w:rsidR="00EB5148">
          <w:rPr>
            <w:webHidden/>
          </w:rPr>
          <w:tab/>
        </w:r>
        <w:r w:rsidR="00EB5148">
          <w:rPr>
            <w:webHidden/>
          </w:rPr>
          <w:fldChar w:fldCharType="begin"/>
        </w:r>
        <w:r w:rsidR="00EB5148">
          <w:rPr>
            <w:webHidden/>
          </w:rPr>
          <w:instrText xml:space="preserve"> PAGEREF _Toc515538140 \h </w:instrText>
        </w:r>
        <w:r w:rsidR="00EB5148">
          <w:rPr>
            <w:webHidden/>
          </w:rPr>
        </w:r>
        <w:r w:rsidR="00EB5148">
          <w:rPr>
            <w:webHidden/>
          </w:rPr>
          <w:fldChar w:fldCharType="separate"/>
        </w:r>
        <w:r w:rsidR="00B56D8F">
          <w:rPr>
            <w:webHidden/>
          </w:rPr>
          <w:t>11</w:t>
        </w:r>
        <w:r w:rsidR="00EB5148">
          <w:rPr>
            <w:webHidden/>
          </w:rPr>
          <w:fldChar w:fldCharType="end"/>
        </w:r>
      </w:hyperlink>
    </w:p>
    <w:p w14:paraId="1F80FB69" w14:textId="502EC35B" w:rsidR="00EB5148" w:rsidRDefault="004028C7" w:rsidP="00711431">
      <w:pPr>
        <w:pStyle w:val="Verzeichnis1"/>
        <w:rPr>
          <w:rFonts w:asciiTheme="minorHAnsi" w:eastAsiaTheme="minorEastAsia" w:hAnsiTheme="minorHAnsi" w:cstheme="minorBidi"/>
          <w:sz w:val="22"/>
          <w:szCs w:val="22"/>
          <w:lang w:eastAsia="de-CH"/>
        </w:rPr>
      </w:pPr>
      <w:hyperlink w:anchor="_Toc515538141" w:history="1">
        <w:r w:rsidR="00EB5148" w:rsidRPr="00092626">
          <w:rPr>
            <w:rStyle w:val="Hyperlink"/>
            <w:lang w:val="en-US"/>
          </w:rPr>
          <w:t>10.1</w:t>
        </w:r>
        <w:r w:rsidR="00EB5148">
          <w:rPr>
            <w:rFonts w:asciiTheme="minorHAnsi" w:eastAsiaTheme="minorEastAsia" w:hAnsiTheme="minorHAnsi" w:cstheme="minorBidi"/>
            <w:sz w:val="22"/>
            <w:szCs w:val="22"/>
            <w:lang w:eastAsia="de-CH"/>
          </w:rPr>
          <w:tab/>
        </w:r>
        <w:r w:rsidR="00EB5148" w:rsidRPr="00092626">
          <w:rPr>
            <w:rStyle w:val="Hyperlink"/>
            <w:lang w:val="en-US"/>
          </w:rPr>
          <w:t>Time Limitations</w:t>
        </w:r>
        <w:r w:rsidR="00EB5148">
          <w:rPr>
            <w:webHidden/>
          </w:rPr>
          <w:tab/>
        </w:r>
        <w:r w:rsidR="00EB5148">
          <w:rPr>
            <w:webHidden/>
          </w:rPr>
          <w:fldChar w:fldCharType="begin"/>
        </w:r>
        <w:r w:rsidR="00EB5148">
          <w:rPr>
            <w:webHidden/>
          </w:rPr>
          <w:instrText xml:space="preserve"> PAGEREF _Toc515538141 \h </w:instrText>
        </w:r>
        <w:r w:rsidR="00EB5148">
          <w:rPr>
            <w:webHidden/>
          </w:rPr>
        </w:r>
        <w:r w:rsidR="00EB5148">
          <w:rPr>
            <w:webHidden/>
          </w:rPr>
          <w:fldChar w:fldCharType="separate"/>
        </w:r>
        <w:r w:rsidR="00B56D8F">
          <w:rPr>
            <w:webHidden/>
          </w:rPr>
          <w:t>11</w:t>
        </w:r>
        <w:r w:rsidR="00EB5148">
          <w:rPr>
            <w:webHidden/>
          </w:rPr>
          <w:fldChar w:fldCharType="end"/>
        </w:r>
      </w:hyperlink>
    </w:p>
    <w:p w14:paraId="3239B70C" w14:textId="687607CA" w:rsidR="00EB5148" w:rsidRDefault="004028C7" w:rsidP="00711431">
      <w:pPr>
        <w:pStyle w:val="Verzeichnis1"/>
        <w:rPr>
          <w:rFonts w:asciiTheme="minorHAnsi" w:eastAsiaTheme="minorEastAsia" w:hAnsiTheme="minorHAnsi" w:cstheme="minorBidi"/>
          <w:sz w:val="22"/>
          <w:szCs w:val="22"/>
          <w:lang w:eastAsia="de-CH"/>
        </w:rPr>
      </w:pPr>
      <w:hyperlink w:anchor="_Toc515538142" w:history="1">
        <w:r w:rsidR="00EB5148" w:rsidRPr="00092626">
          <w:rPr>
            <w:rStyle w:val="Hyperlink"/>
            <w:lang w:val="en-US"/>
          </w:rPr>
          <w:t>10.2</w:t>
        </w:r>
        <w:r w:rsidR="00EB5148">
          <w:rPr>
            <w:rFonts w:asciiTheme="minorHAnsi" w:eastAsiaTheme="minorEastAsia" w:hAnsiTheme="minorHAnsi" w:cstheme="minorBidi"/>
            <w:sz w:val="22"/>
            <w:szCs w:val="22"/>
            <w:lang w:eastAsia="de-CH"/>
          </w:rPr>
          <w:tab/>
        </w:r>
        <w:r w:rsidR="00EB5148" w:rsidRPr="00092626">
          <w:rPr>
            <w:rStyle w:val="Hyperlink"/>
            <w:lang w:val="en-US"/>
          </w:rPr>
          <w:t>[Limitations on Liability]</w:t>
        </w:r>
        <w:r w:rsidR="00EB5148">
          <w:rPr>
            <w:webHidden/>
          </w:rPr>
          <w:tab/>
        </w:r>
        <w:r w:rsidR="00EB5148">
          <w:rPr>
            <w:webHidden/>
          </w:rPr>
          <w:fldChar w:fldCharType="begin"/>
        </w:r>
        <w:r w:rsidR="00EB5148">
          <w:rPr>
            <w:webHidden/>
          </w:rPr>
          <w:instrText xml:space="preserve"> PAGEREF _Toc515538142 \h </w:instrText>
        </w:r>
        <w:r w:rsidR="00EB5148">
          <w:rPr>
            <w:webHidden/>
          </w:rPr>
        </w:r>
        <w:r w:rsidR="00EB5148">
          <w:rPr>
            <w:webHidden/>
          </w:rPr>
          <w:fldChar w:fldCharType="separate"/>
        </w:r>
        <w:r w:rsidR="00B56D8F">
          <w:rPr>
            <w:webHidden/>
          </w:rPr>
          <w:t>12</w:t>
        </w:r>
        <w:r w:rsidR="00EB5148">
          <w:rPr>
            <w:webHidden/>
          </w:rPr>
          <w:fldChar w:fldCharType="end"/>
        </w:r>
      </w:hyperlink>
    </w:p>
    <w:p w14:paraId="6B302145" w14:textId="34586CCE" w:rsidR="00EB5148" w:rsidRDefault="004028C7" w:rsidP="00711431">
      <w:pPr>
        <w:pStyle w:val="Verzeichnis1"/>
        <w:rPr>
          <w:rFonts w:asciiTheme="minorHAnsi" w:eastAsiaTheme="minorEastAsia" w:hAnsiTheme="minorHAnsi" w:cstheme="minorBidi"/>
          <w:sz w:val="22"/>
          <w:szCs w:val="22"/>
          <w:lang w:eastAsia="de-CH"/>
        </w:rPr>
      </w:pPr>
      <w:hyperlink w:anchor="_Toc515538143" w:history="1">
        <w:r w:rsidR="00EB5148" w:rsidRPr="00092626">
          <w:rPr>
            <w:rStyle w:val="Hyperlink"/>
            <w:lang w:val="en-US"/>
          </w:rPr>
          <w:t>10.3</w:t>
        </w:r>
        <w:r w:rsidR="00EB5148">
          <w:rPr>
            <w:rFonts w:asciiTheme="minorHAnsi" w:eastAsiaTheme="minorEastAsia" w:hAnsiTheme="minorHAnsi" w:cstheme="minorBidi"/>
            <w:sz w:val="22"/>
            <w:szCs w:val="22"/>
            <w:lang w:eastAsia="de-CH"/>
          </w:rPr>
          <w:tab/>
        </w:r>
        <w:r w:rsidR="00EB5148" w:rsidRPr="00092626">
          <w:rPr>
            <w:rStyle w:val="Hyperlink"/>
            <w:lang w:val="en-US"/>
          </w:rPr>
          <w:t>Remedies of Existing Shareholders and the Company</w:t>
        </w:r>
        <w:r w:rsidR="00EB5148">
          <w:rPr>
            <w:webHidden/>
          </w:rPr>
          <w:tab/>
        </w:r>
        <w:r w:rsidR="00EB5148">
          <w:rPr>
            <w:webHidden/>
          </w:rPr>
          <w:fldChar w:fldCharType="begin"/>
        </w:r>
        <w:r w:rsidR="00EB5148">
          <w:rPr>
            <w:webHidden/>
          </w:rPr>
          <w:instrText xml:space="preserve"> PAGEREF _Toc515538143 \h </w:instrText>
        </w:r>
        <w:r w:rsidR="00EB5148">
          <w:rPr>
            <w:webHidden/>
          </w:rPr>
        </w:r>
        <w:r w:rsidR="00EB5148">
          <w:rPr>
            <w:webHidden/>
          </w:rPr>
          <w:fldChar w:fldCharType="separate"/>
        </w:r>
        <w:r w:rsidR="00B56D8F">
          <w:rPr>
            <w:webHidden/>
          </w:rPr>
          <w:t>13</w:t>
        </w:r>
        <w:r w:rsidR="00EB5148">
          <w:rPr>
            <w:webHidden/>
          </w:rPr>
          <w:fldChar w:fldCharType="end"/>
        </w:r>
      </w:hyperlink>
    </w:p>
    <w:p w14:paraId="30795312" w14:textId="01EB4649" w:rsidR="00EB5148" w:rsidRDefault="004028C7" w:rsidP="00711431">
      <w:pPr>
        <w:pStyle w:val="Verzeichnis1"/>
        <w:rPr>
          <w:rFonts w:asciiTheme="minorHAnsi" w:eastAsiaTheme="minorEastAsia" w:hAnsiTheme="minorHAnsi" w:cstheme="minorBidi"/>
          <w:sz w:val="22"/>
          <w:szCs w:val="22"/>
          <w:lang w:eastAsia="de-CH"/>
        </w:rPr>
      </w:pPr>
      <w:hyperlink w:anchor="_Toc515538144" w:history="1">
        <w:r w:rsidR="00EB5148" w:rsidRPr="00092626">
          <w:rPr>
            <w:rStyle w:val="Hyperlink"/>
            <w:lang w:val="en-US"/>
          </w:rPr>
          <w:t>10.4</w:t>
        </w:r>
        <w:r w:rsidR="00EB5148">
          <w:rPr>
            <w:rFonts w:asciiTheme="minorHAnsi" w:eastAsiaTheme="minorEastAsia" w:hAnsiTheme="minorHAnsi" w:cstheme="minorBidi"/>
            <w:sz w:val="22"/>
            <w:szCs w:val="22"/>
            <w:lang w:eastAsia="de-CH"/>
          </w:rPr>
          <w:tab/>
        </w:r>
        <w:r w:rsidR="00EB5148" w:rsidRPr="00092626">
          <w:rPr>
            <w:rStyle w:val="Hyperlink"/>
            <w:lang w:val="en-US"/>
          </w:rPr>
          <w:t>Remedies Exclusive</w:t>
        </w:r>
        <w:r w:rsidR="00EB5148">
          <w:rPr>
            <w:webHidden/>
          </w:rPr>
          <w:tab/>
        </w:r>
        <w:r w:rsidR="00EB5148">
          <w:rPr>
            <w:webHidden/>
          </w:rPr>
          <w:fldChar w:fldCharType="begin"/>
        </w:r>
        <w:r w:rsidR="00EB5148">
          <w:rPr>
            <w:webHidden/>
          </w:rPr>
          <w:instrText xml:space="preserve"> PAGEREF _Toc515538144 \h </w:instrText>
        </w:r>
        <w:r w:rsidR="00EB5148">
          <w:rPr>
            <w:webHidden/>
          </w:rPr>
        </w:r>
        <w:r w:rsidR="00EB5148">
          <w:rPr>
            <w:webHidden/>
          </w:rPr>
          <w:fldChar w:fldCharType="separate"/>
        </w:r>
        <w:r w:rsidR="00B56D8F">
          <w:rPr>
            <w:webHidden/>
          </w:rPr>
          <w:t>13</w:t>
        </w:r>
        <w:r w:rsidR="00EB5148">
          <w:rPr>
            <w:webHidden/>
          </w:rPr>
          <w:fldChar w:fldCharType="end"/>
        </w:r>
      </w:hyperlink>
    </w:p>
    <w:p w14:paraId="3974AEE2" w14:textId="6752F35B" w:rsidR="00EB5148" w:rsidRDefault="004028C7" w:rsidP="00711431">
      <w:pPr>
        <w:pStyle w:val="Verzeichnis1"/>
        <w:rPr>
          <w:rFonts w:asciiTheme="minorHAnsi" w:eastAsiaTheme="minorEastAsia" w:hAnsiTheme="minorHAnsi" w:cstheme="minorBidi"/>
          <w:sz w:val="22"/>
          <w:szCs w:val="22"/>
          <w:lang w:val="de-CH" w:eastAsia="de-CH"/>
        </w:rPr>
      </w:pPr>
      <w:hyperlink w:anchor="_Toc515538145" w:history="1">
        <w:r w:rsidR="00EB5148" w:rsidRPr="00092626">
          <w:rPr>
            <w:rStyle w:val="Hyperlink"/>
            <w:lang w:val="en-US"/>
          </w:rPr>
          <w:t>11.</w:t>
        </w:r>
        <w:r w:rsidR="00EB5148">
          <w:rPr>
            <w:rFonts w:asciiTheme="minorHAnsi" w:eastAsiaTheme="minorEastAsia" w:hAnsiTheme="minorHAnsi" w:cstheme="minorBidi"/>
            <w:sz w:val="22"/>
            <w:szCs w:val="22"/>
            <w:lang w:val="de-CH" w:eastAsia="de-CH"/>
          </w:rPr>
          <w:tab/>
        </w:r>
        <w:r w:rsidR="00EB5148" w:rsidRPr="00092626">
          <w:rPr>
            <w:rStyle w:val="Hyperlink"/>
            <w:lang w:val="en-US"/>
          </w:rPr>
          <w:t>Miscellaneous</w:t>
        </w:r>
        <w:r w:rsidR="00EB5148">
          <w:rPr>
            <w:webHidden/>
          </w:rPr>
          <w:tab/>
        </w:r>
        <w:r w:rsidR="00EB5148">
          <w:rPr>
            <w:webHidden/>
          </w:rPr>
          <w:fldChar w:fldCharType="begin"/>
        </w:r>
        <w:r w:rsidR="00EB5148">
          <w:rPr>
            <w:webHidden/>
          </w:rPr>
          <w:instrText xml:space="preserve"> PAGEREF _Toc515538145 \h </w:instrText>
        </w:r>
        <w:r w:rsidR="00EB5148">
          <w:rPr>
            <w:webHidden/>
          </w:rPr>
        </w:r>
        <w:r w:rsidR="00EB5148">
          <w:rPr>
            <w:webHidden/>
          </w:rPr>
          <w:fldChar w:fldCharType="separate"/>
        </w:r>
        <w:r w:rsidR="00B56D8F">
          <w:rPr>
            <w:webHidden/>
          </w:rPr>
          <w:t>14</w:t>
        </w:r>
        <w:r w:rsidR="00EB5148">
          <w:rPr>
            <w:webHidden/>
          </w:rPr>
          <w:fldChar w:fldCharType="end"/>
        </w:r>
      </w:hyperlink>
    </w:p>
    <w:p w14:paraId="4C65E9AB" w14:textId="6146682E" w:rsidR="00EB5148" w:rsidRDefault="004028C7" w:rsidP="00711431">
      <w:pPr>
        <w:pStyle w:val="Verzeichnis1"/>
        <w:rPr>
          <w:rFonts w:asciiTheme="minorHAnsi" w:eastAsiaTheme="minorEastAsia" w:hAnsiTheme="minorHAnsi" w:cstheme="minorBidi"/>
          <w:sz w:val="22"/>
          <w:szCs w:val="22"/>
          <w:lang w:eastAsia="de-CH"/>
        </w:rPr>
      </w:pPr>
      <w:hyperlink w:anchor="_Toc515538146" w:history="1">
        <w:r w:rsidR="00EB5148" w:rsidRPr="00092626">
          <w:rPr>
            <w:rStyle w:val="Hyperlink"/>
            <w:lang w:val="en-US"/>
          </w:rPr>
          <w:t>11.1</w:t>
        </w:r>
        <w:r w:rsidR="00EB5148">
          <w:rPr>
            <w:rFonts w:asciiTheme="minorHAnsi" w:eastAsiaTheme="minorEastAsia" w:hAnsiTheme="minorHAnsi" w:cstheme="minorBidi"/>
            <w:sz w:val="22"/>
            <w:szCs w:val="22"/>
            <w:lang w:eastAsia="de-CH"/>
          </w:rPr>
          <w:tab/>
        </w:r>
        <w:r w:rsidR="00EB5148" w:rsidRPr="00092626">
          <w:rPr>
            <w:rStyle w:val="Hyperlink"/>
            <w:lang w:val="en-US"/>
          </w:rPr>
          <w:t>Nature of Parties' Rights and Obligations</w:t>
        </w:r>
        <w:r w:rsidR="00EB5148">
          <w:rPr>
            <w:webHidden/>
          </w:rPr>
          <w:tab/>
        </w:r>
        <w:r w:rsidR="00EB5148">
          <w:rPr>
            <w:webHidden/>
          </w:rPr>
          <w:fldChar w:fldCharType="begin"/>
        </w:r>
        <w:r w:rsidR="00EB5148">
          <w:rPr>
            <w:webHidden/>
          </w:rPr>
          <w:instrText xml:space="preserve"> PAGEREF _Toc515538146 \h </w:instrText>
        </w:r>
        <w:r w:rsidR="00EB5148">
          <w:rPr>
            <w:webHidden/>
          </w:rPr>
        </w:r>
        <w:r w:rsidR="00EB5148">
          <w:rPr>
            <w:webHidden/>
          </w:rPr>
          <w:fldChar w:fldCharType="separate"/>
        </w:r>
        <w:r w:rsidR="00B56D8F">
          <w:rPr>
            <w:webHidden/>
          </w:rPr>
          <w:t>14</w:t>
        </w:r>
        <w:r w:rsidR="00EB5148">
          <w:rPr>
            <w:webHidden/>
          </w:rPr>
          <w:fldChar w:fldCharType="end"/>
        </w:r>
      </w:hyperlink>
    </w:p>
    <w:p w14:paraId="7CC22F97" w14:textId="67FC9E67" w:rsidR="00EB5148" w:rsidRDefault="004028C7" w:rsidP="00711431">
      <w:pPr>
        <w:pStyle w:val="Verzeichnis1"/>
        <w:rPr>
          <w:rFonts w:asciiTheme="minorHAnsi" w:eastAsiaTheme="minorEastAsia" w:hAnsiTheme="minorHAnsi" w:cstheme="minorBidi"/>
          <w:sz w:val="22"/>
          <w:szCs w:val="22"/>
          <w:lang w:eastAsia="de-CH"/>
        </w:rPr>
      </w:pPr>
      <w:hyperlink w:anchor="_Toc515538147" w:history="1">
        <w:r w:rsidR="00EB5148" w:rsidRPr="00092626">
          <w:rPr>
            <w:rStyle w:val="Hyperlink"/>
            <w:lang w:val="en-US"/>
          </w:rPr>
          <w:t>11.2</w:t>
        </w:r>
        <w:r w:rsidR="00EB5148">
          <w:rPr>
            <w:rFonts w:asciiTheme="minorHAnsi" w:eastAsiaTheme="minorEastAsia" w:hAnsiTheme="minorHAnsi" w:cstheme="minorBidi"/>
            <w:sz w:val="22"/>
            <w:szCs w:val="22"/>
            <w:lang w:eastAsia="de-CH"/>
          </w:rPr>
          <w:tab/>
        </w:r>
        <w:r w:rsidR="00EB5148" w:rsidRPr="00092626">
          <w:rPr>
            <w:rStyle w:val="Hyperlink"/>
            <w:lang w:val="en-US"/>
          </w:rPr>
          <w:t>Confidentiality</w:t>
        </w:r>
        <w:r w:rsidR="00EB5148">
          <w:rPr>
            <w:webHidden/>
          </w:rPr>
          <w:tab/>
        </w:r>
        <w:r w:rsidR="00EB5148">
          <w:rPr>
            <w:webHidden/>
          </w:rPr>
          <w:fldChar w:fldCharType="begin"/>
        </w:r>
        <w:r w:rsidR="00EB5148">
          <w:rPr>
            <w:webHidden/>
          </w:rPr>
          <w:instrText xml:space="preserve"> PAGEREF _Toc515538147 \h </w:instrText>
        </w:r>
        <w:r w:rsidR="00EB5148">
          <w:rPr>
            <w:webHidden/>
          </w:rPr>
        </w:r>
        <w:r w:rsidR="00EB5148">
          <w:rPr>
            <w:webHidden/>
          </w:rPr>
          <w:fldChar w:fldCharType="separate"/>
        </w:r>
        <w:r w:rsidR="00B56D8F">
          <w:rPr>
            <w:webHidden/>
          </w:rPr>
          <w:t>14</w:t>
        </w:r>
        <w:r w:rsidR="00EB5148">
          <w:rPr>
            <w:webHidden/>
          </w:rPr>
          <w:fldChar w:fldCharType="end"/>
        </w:r>
      </w:hyperlink>
    </w:p>
    <w:p w14:paraId="40A8B854" w14:textId="75C82469" w:rsidR="00EB5148" w:rsidRDefault="004028C7" w:rsidP="00711431">
      <w:pPr>
        <w:pStyle w:val="Verzeichnis1"/>
        <w:rPr>
          <w:rFonts w:asciiTheme="minorHAnsi" w:eastAsiaTheme="minorEastAsia" w:hAnsiTheme="minorHAnsi" w:cstheme="minorBidi"/>
          <w:sz w:val="22"/>
          <w:szCs w:val="22"/>
          <w:lang w:eastAsia="de-CH"/>
        </w:rPr>
      </w:pPr>
      <w:hyperlink w:anchor="_Toc515538148" w:history="1">
        <w:r w:rsidR="00EB5148" w:rsidRPr="00092626">
          <w:rPr>
            <w:rStyle w:val="Hyperlink"/>
            <w:lang w:val="en-US"/>
          </w:rPr>
          <w:t>11.3</w:t>
        </w:r>
        <w:r w:rsidR="00EB5148">
          <w:rPr>
            <w:rFonts w:asciiTheme="minorHAnsi" w:eastAsiaTheme="minorEastAsia" w:hAnsiTheme="minorHAnsi" w:cstheme="minorBidi"/>
            <w:sz w:val="22"/>
            <w:szCs w:val="22"/>
            <w:lang w:eastAsia="de-CH"/>
          </w:rPr>
          <w:tab/>
        </w:r>
        <w:r w:rsidR="00EB5148" w:rsidRPr="00092626">
          <w:rPr>
            <w:rStyle w:val="Hyperlink"/>
            <w:lang w:val="en-US"/>
          </w:rPr>
          <w:t>Successors and Assigns</w:t>
        </w:r>
        <w:r w:rsidR="00EB5148">
          <w:rPr>
            <w:webHidden/>
          </w:rPr>
          <w:tab/>
        </w:r>
        <w:r w:rsidR="00EB5148">
          <w:rPr>
            <w:webHidden/>
          </w:rPr>
          <w:fldChar w:fldCharType="begin"/>
        </w:r>
        <w:r w:rsidR="00EB5148">
          <w:rPr>
            <w:webHidden/>
          </w:rPr>
          <w:instrText xml:space="preserve"> PAGEREF _Toc515538148 \h </w:instrText>
        </w:r>
        <w:r w:rsidR="00EB5148">
          <w:rPr>
            <w:webHidden/>
          </w:rPr>
        </w:r>
        <w:r w:rsidR="00EB5148">
          <w:rPr>
            <w:webHidden/>
          </w:rPr>
          <w:fldChar w:fldCharType="separate"/>
        </w:r>
        <w:r w:rsidR="00B56D8F">
          <w:rPr>
            <w:webHidden/>
          </w:rPr>
          <w:t>15</w:t>
        </w:r>
        <w:r w:rsidR="00EB5148">
          <w:rPr>
            <w:webHidden/>
          </w:rPr>
          <w:fldChar w:fldCharType="end"/>
        </w:r>
      </w:hyperlink>
    </w:p>
    <w:p w14:paraId="23B44DC0" w14:textId="59CDB07B" w:rsidR="00EB5148" w:rsidRDefault="004028C7" w:rsidP="00711431">
      <w:pPr>
        <w:pStyle w:val="Verzeichnis1"/>
        <w:rPr>
          <w:rFonts w:asciiTheme="minorHAnsi" w:eastAsiaTheme="minorEastAsia" w:hAnsiTheme="minorHAnsi" w:cstheme="minorBidi"/>
          <w:sz w:val="22"/>
          <w:szCs w:val="22"/>
          <w:lang w:eastAsia="de-CH"/>
        </w:rPr>
      </w:pPr>
      <w:hyperlink w:anchor="_Toc515538149" w:history="1">
        <w:r w:rsidR="00EB5148" w:rsidRPr="00092626">
          <w:rPr>
            <w:rStyle w:val="Hyperlink"/>
            <w:lang w:val="en-US"/>
          </w:rPr>
          <w:t>11.4</w:t>
        </w:r>
        <w:r w:rsidR="00EB5148">
          <w:rPr>
            <w:rFonts w:asciiTheme="minorHAnsi" w:eastAsiaTheme="minorEastAsia" w:hAnsiTheme="minorHAnsi" w:cstheme="minorBidi"/>
            <w:sz w:val="22"/>
            <w:szCs w:val="22"/>
            <w:lang w:eastAsia="de-CH"/>
          </w:rPr>
          <w:tab/>
        </w:r>
        <w:r w:rsidR="00EB5148" w:rsidRPr="00092626">
          <w:rPr>
            <w:rStyle w:val="Hyperlink"/>
            <w:lang w:val="en-US"/>
          </w:rPr>
          <w:t>Costs and Expenses, Taxes</w:t>
        </w:r>
        <w:r w:rsidR="00EB5148">
          <w:rPr>
            <w:webHidden/>
          </w:rPr>
          <w:tab/>
        </w:r>
        <w:r w:rsidR="00EB5148">
          <w:rPr>
            <w:webHidden/>
          </w:rPr>
          <w:fldChar w:fldCharType="begin"/>
        </w:r>
        <w:r w:rsidR="00EB5148">
          <w:rPr>
            <w:webHidden/>
          </w:rPr>
          <w:instrText xml:space="preserve"> PAGEREF _Toc515538149 \h </w:instrText>
        </w:r>
        <w:r w:rsidR="00EB5148">
          <w:rPr>
            <w:webHidden/>
          </w:rPr>
        </w:r>
        <w:r w:rsidR="00EB5148">
          <w:rPr>
            <w:webHidden/>
          </w:rPr>
          <w:fldChar w:fldCharType="separate"/>
        </w:r>
        <w:r w:rsidR="00B56D8F">
          <w:rPr>
            <w:webHidden/>
          </w:rPr>
          <w:t>15</w:t>
        </w:r>
        <w:r w:rsidR="00EB5148">
          <w:rPr>
            <w:webHidden/>
          </w:rPr>
          <w:fldChar w:fldCharType="end"/>
        </w:r>
      </w:hyperlink>
    </w:p>
    <w:p w14:paraId="5717936B" w14:textId="54B26294" w:rsidR="00EB5148" w:rsidRDefault="004028C7" w:rsidP="00711431">
      <w:pPr>
        <w:pStyle w:val="Verzeichnis1"/>
        <w:rPr>
          <w:rFonts w:asciiTheme="minorHAnsi" w:eastAsiaTheme="minorEastAsia" w:hAnsiTheme="minorHAnsi" w:cstheme="minorBidi"/>
          <w:sz w:val="22"/>
          <w:szCs w:val="22"/>
          <w:lang w:eastAsia="de-CH"/>
        </w:rPr>
      </w:pPr>
      <w:hyperlink w:anchor="_Toc515538150" w:history="1">
        <w:r w:rsidR="00EB5148" w:rsidRPr="00092626">
          <w:rPr>
            <w:rStyle w:val="Hyperlink"/>
            <w:lang w:val="en-US"/>
          </w:rPr>
          <w:t>11.5</w:t>
        </w:r>
        <w:r w:rsidR="00EB5148">
          <w:rPr>
            <w:rFonts w:asciiTheme="minorHAnsi" w:eastAsiaTheme="minorEastAsia" w:hAnsiTheme="minorHAnsi" w:cstheme="minorBidi"/>
            <w:sz w:val="22"/>
            <w:szCs w:val="22"/>
            <w:lang w:eastAsia="de-CH"/>
          </w:rPr>
          <w:tab/>
        </w:r>
        <w:r w:rsidR="00EB5148" w:rsidRPr="00092626">
          <w:rPr>
            <w:rStyle w:val="Hyperlink"/>
            <w:lang w:val="en-US"/>
          </w:rPr>
          <w:t>Notices</w:t>
        </w:r>
        <w:r w:rsidR="00EB5148">
          <w:rPr>
            <w:webHidden/>
          </w:rPr>
          <w:tab/>
        </w:r>
        <w:r w:rsidR="00EB5148">
          <w:rPr>
            <w:webHidden/>
          </w:rPr>
          <w:fldChar w:fldCharType="begin"/>
        </w:r>
        <w:r w:rsidR="00EB5148">
          <w:rPr>
            <w:webHidden/>
          </w:rPr>
          <w:instrText xml:space="preserve"> PAGEREF _Toc515538150 \h </w:instrText>
        </w:r>
        <w:r w:rsidR="00EB5148">
          <w:rPr>
            <w:webHidden/>
          </w:rPr>
        </w:r>
        <w:r w:rsidR="00EB5148">
          <w:rPr>
            <w:webHidden/>
          </w:rPr>
          <w:fldChar w:fldCharType="separate"/>
        </w:r>
        <w:r w:rsidR="00B56D8F">
          <w:rPr>
            <w:webHidden/>
          </w:rPr>
          <w:t>16</w:t>
        </w:r>
        <w:r w:rsidR="00EB5148">
          <w:rPr>
            <w:webHidden/>
          </w:rPr>
          <w:fldChar w:fldCharType="end"/>
        </w:r>
      </w:hyperlink>
    </w:p>
    <w:p w14:paraId="3E7F5374" w14:textId="6804D4D8" w:rsidR="00EB5148" w:rsidRDefault="004028C7" w:rsidP="00711431">
      <w:pPr>
        <w:pStyle w:val="Verzeichnis1"/>
        <w:rPr>
          <w:rFonts w:asciiTheme="minorHAnsi" w:eastAsiaTheme="minorEastAsia" w:hAnsiTheme="minorHAnsi" w:cstheme="minorBidi"/>
          <w:sz w:val="22"/>
          <w:szCs w:val="22"/>
          <w:lang w:eastAsia="de-CH"/>
        </w:rPr>
      </w:pPr>
      <w:hyperlink w:anchor="_Toc515538151" w:history="1">
        <w:r w:rsidR="00EB5148" w:rsidRPr="00092626">
          <w:rPr>
            <w:rStyle w:val="Hyperlink"/>
            <w:lang w:val="en-US"/>
          </w:rPr>
          <w:t>11.6</w:t>
        </w:r>
        <w:r w:rsidR="00EB5148">
          <w:rPr>
            <w:rFonts w:asciiTheme="minorHAnsi" w:eastAsiaTheme="minorEastAsia" w:hAnsiTheme="minorHAnsi" w:cstheme="minorBidi"/>
            <w:sz w:val="22"/>
            <w:szCs w:val="22"/>
            <w:lang w:eastAsia="de-CH"/>
          </w:rPr>
          <w:tab/>
        </w:r>
        <w:r w:rsidR="00EB5148" w:rsidRPr="00092626">
          <w:rPr>
            <w:rStyle w:val="Hyperlink"/>
            <w:lang w:val="en-US"/>
          </w:rPr>
          <w:t>Entire Agreement</w:t>
        </w:r>
        <w:r w:rsidR="00EB5148">
          <w:rPr>
            <w:webHidden/>
          </w:rPr>
          <w:tab/>
        </w:r>
        <w:r w:rsidR="00EB5148">
          <w:rPr>
            <w:webHidden/>
          </w:rPr>
          <w:fldChar w:fldCharType="begin"/>
        </w:r>
        <w:r w:rsidR="00EB5148">
          <w:rPr>
            <w:webHidden/>
          </w:rPr>
          <w:instrText xml:space="preserve"> PAGEREF _Toc515538151 \h </w:instrText>
        </w:r>
        <w:r w:rsidR="00EB5148">
          <w:rPr>
            <w:webHidden/>
          </w:rPr>
        </w:r>
        <w:r w:rsidR="00EB5148">
          <w:rPr>
            <w:webHidden/>
          </w:rPr>
          <w:fldChar w:fldCharType="separate"/>
        </w:r>
        <w:r w:rsidR="00B56D8F">
          <w:rPr>
            <w:webHidden/>
          </w:rPr>
          <w:t>16</w:t>
        </w:r>
        <w:r w:rsidR="00EB5148">
          <w:rPr>
            <w:webHidden/>
          </w:rPr>
          <w:fldChar w:fldCharType="end"/>
        </w:r>
      </w:hyperlink>
    </w:p>
    <w:p w14:paraId="35B14BFA" w14:textId="0CC1B667" w:rsidR="00EB5148" w:rsidRDefault="004028C7" w:rsidP="00711431">
      <w:pPr>
        <w:pStyle w:val="Verzeichnis1"/>
        <w:rPr>
          <w:rFonts w:asciiTheme="minorHAnsi" w:eastAsiaTheme="minorEastAsia" w:hAnsiTheme="minorHAnsi" w:cstheme="minorBidi"/>
          <w:sz w:val="22"/>
          <w:szCs w:val="22"/>
          <w:lang w:eastAsia="de-CH"/>
        </w:rPr>
      </w:pPr>
      <w:hyperlink w:anchor="_Toc515538152" w:history="1">
        <w:r w:rsidR="00EB5148" w:rsidRPr="00092626">
          <w:rPr>
            <w:rStyle w:val="Hyperlink"/>
            <w:lang w:val="en-US"/>
          </w:rPr>
          <w:t>11.7</w:t>
        </w:r>
        <w:r w:rsidR="00EB5148">
          <w:rPr>
            <w:rFonts w:asciiTheme="minorHAnsi" w:eastAsiaTheme="minorEastAsia" w:hAnsiTheme="minorHAnsi" w:cstheme="minorBidi"/>
            <w:sz w:val="22"/>
            <w:szCs w:val="22"/>
            <w:lang w:eastAsia="de-CH"/>
          </w:rPr>
          <w:tab/>
        </w:r>
        <w:r w:rsidR="00EB5148" w:rsidRPr="00092626">
          <w:rPr>
            <w:rStyle w:val="Hyperlink"/>
            <w:lang w:val="en-US"/>
          </w:rPr>
          <w:t>Severability</w:t>
        </w:r>
        <w:r w:rsidR="00EB5148">
          <w:rPr>
            <w:webHidden/>
          </w:rPr>
          <w:tab/>
        </w:r>
        <w:r w:rsidR="00EB5148">
          <w:rPr>
            <w:webHidden/>
          </w:rPr>
          <w:fldChar w:fldCharType="begin"/>
        </w:r>
        <w:r w:rsidR="00EB5148">
          <w:rPr>
            <w:webHidden/>
          </w:rPr>
          <w:instrText xml:space="preserve"> PAGEREF _Toc515538152 \h </w:instrText>
        </w:r>
        <w:r w:rsidR="00EB5148">
          <w:rPr>
            <w:webHidden/>
          </w:rPr>
        </w:r>
        <w:r w:rsidR="00EB5148">
          <w:rPr>
            <w:webHidden/>
          </w:rPr>
          <w:fldChar w:fldCharType="separate"/>
        </w:r>
        <w:r w:rsidR="00B56D8F">
          <w:rPr>
            <w:webHidden/>
          </w:rPr>
          <w:t>17</w:t>
        </w:r>
        <w:r w:rsidR="00EB5148">
          <w:rPr>
            <w:webHidden/>
          </w:rPr>
          <w:fldChar w:fldCharType="end"/>
        </w:r>
      </w:hyperlink>
    </w:p>
    <w:p w14:paraId="6DBC908E" w14:textId="772BF3BB" w:rsidR="00EB5148" w:rsidRDefault="004028C7" w:rsidP="00711431">
      <w:pPr>
        <w:pStyle w:val="Verzeichnis1"/>
        <w:rPr>
          <w:rFonts w:asciiTheme="minorHAnsi" w:eastAsiaTheme="minorEastAsia" w:hAnsiTheme="minorHAnsi" w:cstheme="minorBidi"/>
          <w:sz w:val="22"/>
          <w:szCs w:val="22"/>
          <w:lang w:eastAsia="de-CH"/>
        </w:rPr>
      </w:pPr>
      <w:hyperlink w:anchor="_Toc515538153" w:history="1">
        <w:r w:rsidR="00EB5148" w:rsidRPr="00092626">
          <w:rPr>
            <w:rStyle w:val="Hyperlink"/>
            <w:lang w:val="en-US"/>
          </w:rPr>
          <w:t>11.8</w:t>
        </w:r>
        <w:r w:rsidR="00EB5148">
          <w:rPr>
            <w:rFonts w:asciiTheme="minorHAnsi" w:eastAsiaTheme="minorEastAsia" w:hAnsiTheme="minorHAnsi" w:cstheme="minorBidi"/>
            <w:sz w:val="22"/>
            <w:szCs w:val="22"/>
            <w:lang w:eastAsia="de-CH"/>
          </w:rPr>
          <w:tab/>
        </w:r>
        <w:r w:rsidR="00EB5148" w:rsidRPr="00092626">
          <w:rPr>
            <w:rStyle w:val="Hyperlink"/>
            <w:lang w:val="en-US"/>
          </w:rPr>
          <w:t>Survival</w:t>
        </w:r>
        <w:r w:rsidR="00EB5148">
          <w:rPr>
            <w:webHidden/>
          </w:rPr>
          <w:tab/>
        </w:r>
        <w:r w:rsidR="00EB5148">
          <w:rPr>
            <w:webHidden/>
          </w:rPr>
          <w:fldChar w:fldCharType="begin"/>
        </w:r>
        <w:r w:rsidR="00EB5148">
          <w:rPr>
            <w:webHidden/>
          </w:rPr>
          <w:instrText xml:space="preserve"> PAGEREF _Toc515538153 \h </w:instrText>
        </w:r>
        <w:r w:rsidR="00EB5148">
          <w:rPr>
            <w:webHidden/>
          </w:rPr>
        </w:r>
        <w:r w:rsidR="00EB5148">
          <w:rPr>
            <w:webHidden/>
          </w:rPr>
          <w:fldChar w:fldCharType="separate"/>
        </w:r>
        <w:r w:rsidR="00B56D8F">
          <w:rPr>
            <w:webHidden/>
          </w:rPr>
          <w:t>17</w:t>
        </w:r>
        <w:r w:rsidR="00EB5148">
          <w:rPr>
            <w:webHidden/>
          </w:rPr>
          <w:fldChar w:fldCharType="end"/>
        </w:r>
      </w:hyperlink>
    </w:p>
    <w:p w14:paraId="76029683" w14:textId="31F06BE1" w:rsidR="00EB5148" w:rsidRDefault="004028C7" w:rsidP="00711431">
      <w:pPr>
        <w:pStyle w:val="Verzeichnis1"/>
        <w:rPr>
          <w:rFonts w:asciiTheme="minorHAnsi" w:eastAsiaTheme="minorEastAsia" w:hAnsiTheme="minorHAnsi" w:cstheme="minorBidi"/>
          <w:sz w:val="22"/>
          <w:szCs w:val="22"/>
          <w:lang w:eastAsia="de-CH"/>
        </w:rPr>
      </w:pPr>
      <w:hyperlink w:anchor="_Toc515538154" w:history="1">
        <w:r w:rsidR="00EB5148" w:rsidRPr="00092626">
          <w:rPr>
            <w:rStyle w:val="Hyperlink"/>
            <w:lang w:val="en-US"/>
          </w:rPr>
          <w:t>11.9</w:t>
        </w:r>
        <w:r w:rsidR="00EB5148">
          <w:rPr>
            <w:rFonts w:asciiTheme="minorHAnsi" w:eastAsiaTheme="minorEastAsia" w:hAnsiTheme="minorHAnsi" w:cstheme="minorBidi"/>
            <w:sz w:val="22"/>
            <w:szCs w:val="22"/>
            <w:lang w:eastAsia="de-CH"/>
          </w:rPr>
          <w:tab/>
        </w:r>
        <w:r w:rsidR="00EB5148" w:rsidRPr="00092626">
          <w:rPr>
            <w:rStyle w:val="Hyperlink"/>
            <w:lang w:val="en-US"/>
          </w:rPr>
          <w:t>Amendments</w:t>
        </w:r>
        <w:r w:rsidR="00EB5148">
          <w:rPr>
            <w:webHidden/>
          </w:rPr>
          <w:tab/>
        </w:r>
        <w:r w:rsidR="00EB5148">
          <w:rPr>
            <w:webHidden/>
          </w:rPr>
          <w:fldChar w:fldCharType="begin"/>
        </w:r>
        <w:r w:rsidR="00EB5148">
          <w:rPr>
            <w:webHidden/>
          </w:rPr>
          <w:instrText xml:space="preserve"> PAGEREF _Toc515538154 \h </w:instrText>
        </w:r>
        <w:r w:rsidR="00EB5148">
          <w:rPr>
            <w:webHidden/>
          </w:rPr>
        </w:r>
        <w:r w:rsidR="00EB5148">
          <w:rPr>
            <w:webHidden/>
          </w:rPr>
          <w:fldChar w:fldCharType="separate"/>
        </w:r>
        <w:r w:rsidR="00B56D8F">
          <w:rPr>
            <w:webHidden/>
          </w:rPr>
          <w:t>17</w:t>
        </w:r>
        <w:r w:rsidR="00EB5148">
          <w:rPr>
            <w:webHidden/>
          </w:rPr>
          <w:fldChar w:fldCharType="end"/>
        </w:r>
      </w:hyperlink>
    </w:p>
    <w:p w14:paraId="5C551467" w14:textId="3DA1078B" w:rsidR="00EB5148" w:rsidRDefault="004028C7" w:rsidP="00711431">
      <w:pPr>
        <w:pStyle w:val="Verzeichnis1"/>
        <w:rPr>
          <w:rFonts w:asciiTheme="minorHAnsi" w:eastAsiaTheme="minorEastAsia" w:hAnsiTheme="minorHAnsi" w:cstheme="minorBidi"/>
          <w:sz w:val="22"/>
          <w:szCs w:val="22"/>
          <w:lang w:eastAsia="de-CH"/>
        </w:rPr>
      </w:pPr>
      <w:hyperlink w:anchor="_Toc515538155" w:history="1">
        <w:r w:rsidR="00EB5148" w:rsidRPr="00092626">
          <w:rPr>
            <w:rStyle w:val="Hyperlink"/>
            <w:lang w:val="en-US"/>
          </w:rPr>
          <w:t>11.10</w:t>
        </w:r>
        <w:r w:rsidR="00EB5148">
          <w:rPr>
            <w:rFonts w:asciiTheme="minorHAnsi" w:eastAsiaTheme="minorEastAsia" w:hAnsiTheme="minorHAnsi" w:cstheme="minorBidi"/>
            <w:sz w:val="22"/>
            <w:szCs w:val="22"/>
            <w:lang w:eastAsia="de-CH"/>
          </w:rPr>
          <w:tab/>
        </w:r>
        <w:r w:rsidR="00EB5148" w:rsidRPr="00092626">
          <w:rPr>
            <w:rStyle w:val="Hyperlink"/>
            <w:lang w:val="en-US"/>
          </w:rPr>
          <w:t>Waiver of Rights</w:t>
        </w:r>
        <w:r w:rsidR="00EB5148">
          <w:rPr>
            <w:webHidden/>
          </w:rPr>
          <w:tab/>
        </w:r>
        <w:r w:rsidR="00EB5148">
          <w:rPr>
            <w:webHidden/>
          </w:rPr>
          <w:fldChar w:fldCharType="begin"/>
        </w:r>
        <w:r w:rsidR="00EB5148">
          <w:rPr>
            <w:webHidden/>
          </w:rPr>
          <w:instrText xml:space="preserve"> PAGEREF _Toc515538155 \h </w:instrText>
        </w:r>
        <w:r w:rsidR="00EB5148">
          <w:rPr>
            <w:webHidden/>
          </w:rPr>
        </w:r>
        <w:r w:rsidR="00EB5148">
          <w:rPr>
            <w:webHidden/>
          </w:rPr>
          <w:fldChar w:fldCharType="separate"/>
        </w:r>
        <w:r w:rsidR="00B56D8F">
          <w:rPr>
            <w:webHidden/>
          </w:rPr>
          <w:t>17</w:t>
        </w:r>
        <w:r w:rsidR="00EB5148">
          <w:rPr>
            <w:webHidden/>
          </w:rPr>
          <w:fldChar w:fldCharType="end"/>
        </w:r>
      </w:hyperlink>
    </w:p>
    <w:p w14:paraId="46FC9426" w14:textId="5DFADF8D" w:rsidR="00EB5148" w:rsidRDefault="004028C7" w:rsidP="00711431">
      <w:pPr>
        <w:pStyle w:val="Verzeichnis1"/>
        <w:rPr>
          <w:rFonts w:asciiTheme="minorHAnsi" w:eastAsiaTheme="minorEastAsia" w:hAnsiTheme="minorHAnsi" w:cstheme="minorBidi"/>
          <w:sz w:val="22"/>
          <w:szCs w:val="22"/>
          <w:lang w:val="de-CH" w:eastAsia="de-CH"/>
        </w:rPr>
      </w:pPr>
      <w:hyperlink w:anchor="_Toc515538156" w:history="1">
        <w:r w:rsidR="00EB5148" w:rsidRPr="00092626">
          <w:rPr>
            <w:rStyle w:val="Hyperlink"/>
            <w:lang w:val="en-US"/>
          </w:rPr>
          <w:t>12.</w:t>
        </w:r>
        <w:r w:rsidR="00EB5148">
          <w:rPr>
            <w:rFonts w:asciiTheme="minorHAnsi" w:eastAsiaTheme="minorEastAsia" w:hAnsiTheme="minorHAnsi" w:cstheme="minorBidi"/>
            <w:sz w:val="22"/>
            <w:szCs w:val="22"/>
            <w:lang w:val="de-CH" w:eastAsia="de-CH"/>
          </w:rPr>
          <w:tab/>
        </w:r>
        <w:r w:rsidR="00EB5148" w:rsidRPr="00092626">
          <w:rPr>
            <w:rStyle w:val="Hyperlink"/>
            <w:lang w:val="en-US"/>
          </w:rPr>
          <w:t>Governing Law and [Arbitration]/[Jurisdiction]</w:t>
        </w:r>
        <w:r w:rsidR="00EB5148">
          <w:rPr>
            <w:webHidden/>
          </w:rPr>
          <w:tab/>
        </w:r>
        <w:r w:rsidR="00EB5148">
          <w:rPr>
            <w:webHidden/>
          </w:rPr>
          <w:fldChar w:fldCharType="begin"/>
        </w:r>
        <w:r w:rsidR="00EB5148">
          <w:rPr>
            <w:webHidden/>
          </w:rPr>
          <w:instrText xml:space="preserve"> PAGEREF _Toc515538156 \h </w:instrText>
        </w:r>
        <w:r w:rsidR="00EB5148">
          <w:rPr>
            <w:webHidden/>
          </w:rPr>
        </w:r>
        <w:r w:rsidR="00EB5148">
          <w:rPr>
            <w:webHidden/>
          </w:rPr>
          <w:fldChar w:fldCharType="separate"/>
        </w:r>
        <w:r w:rsidR="00B56D8F">
          <w:rPr>
            <w:webHidden/>
          </w:rPr>
          <w:t>17</w:t>
        </w:r>
        <w:r w:rsidR="00EB5148">
          <w:rPr>
            <w:webHidden/>
          </w:rPr>
          <w:fldChar w:fldCharType="end"/>
        </w:r>
      </w:hyperlink>
    </w:p>
    <w:p w14:paraId="62CC62C0" w14:textId="29BD4F64" w:rsidR="00EB5148" w:rsidRDefault="004028C7" w:rsidP="00711431">
      <w:pPr>
        <w:pStyle w:val="Verzeichnis1"/>
        <w:rPr>
          <w:rFonts w:asciiTheme="minorHAnsi" w:eastAsiaTheme="minorEastAsia" w:hAnsiTheme="minorHAnsi" w:cstheme="minorBidi"/>
          <w:sz w:val="22"/>
          <w:szCs w:val="22"/>
          <w:lang w:eastAsia="de-CH"/>
        </w:rPr>
      </w:pPr>
      <w:hyperlink w:anchor="_Toc515538157" w:history="1">
        <w:r w:rsidR="00EB5148" w:rsidRPr="00092626">
          <w:rPr>
            <w:rStyle w:val="Hyperlink"/>
            <w:lang w:val="en-US"/>
          </w:rPr>
          <w:t>12.1</w:t>
        </w:r>
        <w:r w:rsidR="00EB5148">
          <w:rPr>
            <w:rFonts w:asciiTheme="minorHAnsi" w:eastAsiaTheme="minorEastAsia" w:hAnsiTheme="minorHAnsi" w:cstheme="minorBidi"/>
            <w:sz w:val="22"/>
            <w:szCs w:val="22"/>
            <w:lang w:eastAsia="de-CH"/>
          </w:rPr>
          <w:tab/>
        </w:r>
        <w:r w:rsidR="00EB5148" w:rsidRPr="00092626">
          <w:rPr>
            <w:rStyle w:val="Hyperlink"/>
            <w:lang w:val="en-US"/>
          </w:rPr>
          <w:t>Governing Law</w:t>
        </w:r>
        <w:r w:rsidR="00EB5148">
          <w:rPr>
            <w:webHidden/>
          </w:rPr>
          <w:tab/>
        </w:r>
        <w:r w:rsidR="00EB5148">
          <w:rPr>
            <w:webHidden/>
          </w:rPr>
          <w:fldChar w:fldCharType="begin"/>
        </w:r>
        <w:r w:rsidR="00EB5148">
          <w:rPr>
            <w:webHidden/>
          </w:rPr>
          <w:instrText xml:space="preserve"> PAGEREF _Toc515538157 \h </w:instrText>
        </w:r>
        <w:r w:rsidR="00EB5148">
          <w:rPr>
            <w:webHidden/>
          </w:rPr>
        </w:r>
        <w:r w:rsidR="00EB5148">
          <w:rPr>
            <w:webHidden/>
          </w:rPr>
          <w:fldChar w:fldCharType="separate"/>
        </w:r>
        <w:r w:rsidR="00B56D8F">
          <w:rPr>
            <w:webHidden/>
          </w:rPr>
          <w:t>17</w:t>
        </w:r>
        <w:r w:rsidR="00EB5148">
          <w:rPr>
            <w:webHidden/>
          </w:rPr>
          <w:fldChar w:fldCharType="end"/>
        </w:r>
      </w:hyperlink>
    </w:p>
    <w:p w14:paraId="55F53DA2" w14:textId="27DB8ADA" w:rsidR="00EB5148" w:rsidRDefault="004028C7" w:rsidP="00711431">
      <w:pPr>
        <w:pStyle w:val="Verzeichnis1"/>
        <w:rPr>
          <w:rFonts w:asciiTheme="minorHAnsi" w:eastAsiaTheme="minorEastAsia" w:hAnsiTheme="minorHAnsi" w:cstheme="minorBidi"/>
          <w:sz w:val="22"/>
          <w:szCs w:val="22"/>
          <w:lang w:eastAsia="de-CH"/>
        </w:rPr>
      </w:pPr>
      <w:hyperlink w:anchor="_Toc515538158" w:history="1">
        <w:r w:rsidR="00EB5148" w:rsidRPr="00092626">
          <w:rPr>
            <w:rStyle w:val="Hyperlink"/>
            <w:lang w:val="en-US"/>
          </w:rPr>
          <w:t>12.2</w:t>
        </w:r>
        <w:r w:rsidR="00EB5148">
          <w:rPr>
            <w:rFonts w:asciiTheme="minorHAnsi" w:eastAsiaTheme="minorEastAsia" w:hAnsiTheme="minorHAnsi" w:cstheme="minorBidi"/>
            <w:sz w:val="22"/>
            <w:szCs w:val="22"/>
            <w:lang w:eastAsia="de-CH"/>
          </w:rPr>
          <w:tab/>
        </w:r>
        <w:r w:rsidR="00EB5148" w:rsidRPr="00092626">
          <w:rPr>
            <w:rStyle w:val="Hyperlink"/>
            <w:lang w:val="en-US"/>
          </w:rPr>
          <w:t>[Arbitration]/[Jurisdiction]</w:t>
        </w:r>
        <w:r w:rsidR="00EB5148">
          <w:rPr>
            <w:webHidden/>
          </w:rPr>
          <w:tab/>
        </w:r>
        <w:r w:rsidR="00EB5148">
          <w:rPr>
            <w:webHidden/>
          </w:rPr>
          <w:fldChar w:fldCharType="begin"/>
        </w:r>
        <w:r w:rsidR="00EB5148">
          <w:rPr>
            <w:webHidden/>
          </w:rPr>
          <w:instrText xml:space="preserve"> PAGEREF _Toc515538158 \h </w:instrText>
        </w:r>
        <w:r w:rsidR="00EB5148">
          <w:rPr>
            <w:webHidden/>
          </w:rPr>
        </w:r>
        <w:r w:rsidR="00EB5148">
          <w:rPr>
            <w:webHidden/>
          </w:rPr>
          <w:fldChar w:fldCharType="separate"/>
        </w:r>
        <w:r w:rsidR="00B56D8F">
          <w:rPr>
            <w:webHidden/>
          </w:rPr>
          <w:t>17</w:t>
        </w:r>
        <w:r w:rsidR="00EB5148">
          <w:rPr>
            <w:webHidden/>
          </w:rPr>
          <w:fldChar w:fldCharType="end"/>
        </w:r>
      </w:hyperlink>
    </w:p>
    <w:p w14:paraId="477C1C23" w14:textId="7A18DD9B" w:rsidR="00EB5148" w:rsidRDefault="00EB5148" w:rsidP="00711431">
      <w:pPr>
        <w:pStyle w:val="Verzeichnis1"/>
        <w:rPr>
          <w:rFonts w:asciiTheme="minorHAnsi" w:eastAsiaTheme="minorEastAsia" w:hAnsiTheme="minorHAnsi" w:cstheme="minorBidi"/>
          <w:sz w:val="22"/>
          <w:szCs w:val="22"/>
          <w:lang w:val="de-CH" w:eastAsia="de-CH"/>
        </w:rPr>
      </w:pPr>
      <w:r>
        <w:rPr>
          <w:rStyle w:val="Hyperlink"/>
          <w:rFonts w:cs="Times New Roman"/>
          <w:bCs w:val="0"/>
          <w:lang w:val="de-CH"/>
        </w:rPr>
        <w:fldChar w:fldCharType="begin"/>
      </w:r>
      <w:r>
        <w:rPr>
          <w:rStyle w:val="Hyperlink"/>
          <w:rFonts w:cs="Times New Roman"/>
          <w:bCs w:val="0"/>
          <w:lang w:val="de-CH"/>
        </w:rPr>
        <w:instrText xml:space="preserve"> TOC \o "2-2" \h \z \t "Überschrift 1;1" </w:instrText>
      </w:r>
      <w:r>
        <w:rPr>
          <w:rStyle w:val="Hyperlink"/>
          <w:rFonts w:cs="Times New Roman"/>
          <w:bCs w:val="0"/>
          <w:lang w:val="de-CH"/>
        </w:rPr>
        <w:fldChar w:fldCharType="separate"/>
      </w:r>
      <w:hyperlink w:anchor="_Toc515538160" w:history="1">
        <w:r w:rsidRPr="006E3AD8">
          <w:rPr>
            <w:rStyle w:val="Hyperlink"/>
            <w:lang w:val="en-US"/>
          </w:rPr>
          <w:t>1.</w:t>
        </w:r>
        <w:r>
          <w:rPr>
            <w:rFonts w:asciiTheme="minorHAnsi" w:eastAsiaTheme="minorEastAsia" w:hAnsiTheme="minorHAnsi" w:cstheme="minorBidi"/>
            <w:sz w:val="22"/>
            <w:szCs w:val="22"/>
            <w:lang w:val="de-CH" w:eastAsia="de-CH"/>
          </w:rPr>
          <w:tab/>
        </w:r>
        <w:r w:rsidRPr="006E3AD8">
          <w:rPr>
            <w:rStyle w:val="Hyperlink"/>
            <w:lang w:val="en-US"/>
          </w:rPr>
          <w:t>Definitions</w:t>
        </w:r>
        <w:r>
          <w:rPr>
            <w:webHidden/>
          </w:rPr>
          <w:tab/>
        </w:r>
        <w:r>
          <w:rPr>
            <w:webHidden/>
          </w:rPr>
          <w:fldChar w:fldCharType="begin"/>
        </w:r>
        <w:r>
          <w:rPr>
            <w:webHidden/>
          </w:rPr>
          <w:instrText xml:space="preserve"> PAGEREF _Toc515538160 \h </w:instrText>
        </w:r>
        <w:r>
          <w:rPr>
            <w:webHidden/>
          </w:rPr>
        </w:r>
        <w:r>
          <w:rPr>
            <w:webHidden/>
          </w:rPr>
          <w:fldChar w:fldCharType="separate"/>
        </w:r>
        <w:r w:rsidR="00B56D8F">
          <w:rPr>
            <w:webHidden/>
          </w:rPr>
          <w:t>4</w:t>
        </w:r>
        <w:r>
          <w:rPr>
            <w:webHidden/>
          </w:rPr>
          <w:fldChar w:fldCharType="end"/>
        </w:r>
      </w:hyperlink>
    </w:p>
    <w:p w14:paraId="7F503890" w14:textId="28576EAA" w:rsidR="00EB5148" w:rsidRDefault="004028C7" w:rsidP="00711431">
      <w:pPr>
        <w:pStyle w:val="Verzeichnis1"/>
        <w:rPr>
          <w:rFonts w:asciiTheme="minorHAnsi" w:eastAsiaTheme="minorEastAsia" w:hAnsiTheme="minorHAnsi" w:cstheme="minorBidi"/>
          <w:sz w:val="22"/>
          <w:szCs w:val="22"/>
          <w:lang w:val="de-CH" w:eastAsia="de-CH"/>
        </w:rPr>
      </w:pPr>
      <w:hyperlink w:anchor="_Toc515538161" w:history="1">
        <w:r w:rsidR="00EB5148" w:rsidRPr="006E3AD8">
          <w:rPr>
            <w:rStyle w:val="Hyperlink"/>
            <w:lang w:val="en-US"/>
          </w:rPr>
          <w:t>2.</w:t>
        </w:r>
        <w:r w:rsidR="00EB5148">
          <w:rPr>
            <w:rFonts w:asciiTheme="minorHAnsi" w:eastAsiaTheme="minorEastAsia" w:hAnsiTheme="minorHAnsi" w:cstheme="minorBidi"/>
            <w:sz w:val="22"/>
            <w:szCs w:val="22"/>
            <w:lang w:val="de-CH" w:eastAsia="de-CH"/>
          </w:rPr>
          <w:tab/>
        </w:r>
        <w:r w:rsidR="00EB5148" w:rsidRPr="006E3AD8">
          <w:rPr>
            <w:rStyle w:val="Hyperlink"/>
            <w:lang w:val="en-US"/>
          </w:rPr>
          <w:t>Current Equity Structure of the Company</w:t>
        </w:r>
        <w:r w:rsidR="00EB5148">
          <w:rPr>
            <w:webHidden/>
          </w:rPr>
          <w:tab/>
        </w:r>
        <w:r w:rsidR="00EB5148">
          <w:rPr>
            <w:webHidden/>
          </w:rPr>
          <w:fldChar w:fldCharType="begin"/>
        </w:r>
        <w:r w:rsidR="00EB5148">
          <w:rPr>
            <w:webHidden/>
          </w:rPr>
          <w:instrText xml:space="preserve"> PAGEREF _Toc515538161 \h </w:instrText>
        </w:r>
        <w:r w:rsidR="00EB5148">
          <w:rPr>
            <w:webHidden/>
          </w:rPr>
        </w:r>
        <w:r w:rsidR="00EB5148">
          <w:rPr>
            <w:webHidden/>
          </w:rPr>
          <w:fldChar w:fldCharType="separate"/>
        </w:r>
        <w:r w:rsidR="00B56D8F">
          <w:rPr>
            <w:webHidden/>
          </w:rPr>
          <w:t>4</w:t>
        </w:r>
        <w:r w:rsidR="00EB5148">
          <w:rPr>
            <w:webHidden/>
          </w:rPr>
          <w:fldChar w:fldCharType="end"/>
        </w:r>
      </w:hyperlink>
    </w:p>
    <w:p w14:paraId="4396E1F3" w14:textId="402C47E7" w:rsidR="00EB5148" w:rsidRDefault="004028C7" w:rsidP="00711431">
      <w:pPr>
        <w:pStyle w:val="Verzeichnis1"/>
        <w:rPr>
          <w:rFonts w:asciiTheme="minorHAnsi" w:eastAsiaTheme="minorEastAsia" w:hAnsiTheme="minorHAnsi" w:cstheme="minorBidi"/>
          <w:sz w:val="22"/>
          <w:szCs w:val="22"/>
          <w:lang w:val="de-CH" w:eastAsia="de-CH"/>
        </w:rPr>
      </w:pPr>
      <w:hyperlink w:anchor="_Toc515538162" w:history="1">
        <w:r w:rsidR="00EB5148" w:rsidRPr="006E3AD8">
          <w:rPr>
            <w:rStyle w:val="Hyperlink"/>
            <w:lang w:val="en-US"/>
          </w:rPr>
          <w:t>3.</w:t>
        </w:r>
        <w:r w:rsidR="00EB5148">
          <w:rPr>
            <w:rFonts w:asciiTheme="minorHAnsi" w:eastAsiaTheme="minorEastAsia" w:hAnsiTheme="minorHAnsi" w:cstheme="minorBidi"/>
            <w:sz w:val="22"/>
            <w:szCs w:val="22"/>
            <w:lang w:val="de-CH" w:eastAsia="de-CH"/>
          </w:rPr>
          <w:tab/>
        </w:r>
        <w:r w:rsidR="00EB5148" w:rsidRPr="006E3AD8">
          <w:rPr>
            <w:rStyle w:val="Hyperlink"/>
            <w:lang w:val="en-US"/>
          </w:rPr>
          <w:t>Increase of Share Capital</w:t>
        </w:r>
        <w:r w:rsidR="00EB5148">
          <w:rPr>
            <w:webHidden/>
          </w:rPr>
          <w:tab/>
        </w:r>
        <w:r w:rsidR="00EB5148">
          <w:rPr>
            <w:webHidden/>
          </w:rPr>
          <w:fldChar w:fldCharType="begin"/>
        </w:r>
        <w:r w:rsidR="00EB5148">
          <w:rPr>
            <w:webHidden/>
          </w:rPr>
          <w:instrText xml:space="preserve"> PAGEREF _Toc515538162 \h </w:instrText>
        </w:r>
        <w:r w:rsidR="00EB5148">
          <w:rPr>
            <w:webHidden/>
          </w:rPr>
        </w:r>
        <w:r w:rsidR="00EB5148">
          <w:rPr>
            <w:webHidden/>
          </w:rPr>
          <w:fldChar w:fldCharType="separate"/>
        </w:r>
        <w:r w:rsidR="00B56D8F">
          <w:rPr>
            <w:webHidden/>
          </w:rPr>
          <w:t>4</w:t>
        </w:r>
        <w:r w:rsidR="00EB5148">
          <w:rPr>
            <w:webHidden/>
          </w:rPr>
          <w:fldChar w:fldCharType="end"/>
        </w:r>
      </w:hyperlink>
    </w:p>
    <w:p w14:paraId="0E670803" w14:textId="2C56B897" w:rsidR="00EB5148" w:rsidRDefault="004028C7" w:rsidP="00711431">
      <w:pPr>
        <w:pStyle w:val="Verzeichnis1"/>
        <w:rPr>
          <w:rFonts w:asciiTheme="minorHAnsi" w:eastAsiaTheme="minorEastAsia" w:hAnsiTheme="minorHAnsi" w:cstheme="minorBidi"/>
          <w:sz w:val="22"/>
          <w:szCs w:val="22"/>
          <w:lang w:eastAsia="de-CH"/>
        </w:rPr>
      </w:pPr>
      <w:hyperlink w:anchor="_Toc515538163" w:history="1">
        <w:r w:rsidR="00EB5148" w:rsidRPr="006E3AD8">
          <w:rPr>
            <w:rStyle w:val="Hyperlink"/>
            <w:lang w:val="en-US"/>
          </w:rPr>
          <w:t>3.1</w:t>
        </w:r>
        <w:r w:rsidR="00EB5148">
          <w:rPr>
            <w:rFonts w:asciiTheme="minorHAnsi" w:eastAsiaTheme="minorEastAsia" w:hAnsiTheme="minorHAnsi" w:cstheme="minorBidi"/>
            <w:sz w:val="22"/>
            <w:szCs w:val="22"/>
            <w:lang w:eastAsia="de-CH"/>
          </w:rPr>
          <w:tab/>
        </w:r>
        <w:r w:rsidR="00EB5148" w:rsidRPr="006E3AD8">
          <w:rPr>
            <w:rStyle w:val="Hyperlink"/>
            <w:lang w:val="en-US"/>
          </w:rPr>
          <w:t>Capital Increase / Extraordinary General Meeting of Shareholders</w:t>
        </w:r>
        <w:r w:rsidR="00EB5148">
          <w:rPr>
            <w:webHidden/>
          </w:rPr>
          <w:tab/>
        </w:r>
        <w:r w:rsidR="00EB5148">
          <w:rPr>
            <w:webHidden/>
          </w:rPr>
          <w:fldChar w:fldCharType="begin"/>
        </w:r>
        <w:r w:rsidR="00EB5148">
          <w:rPr>
            <w:webHidden/>
          </w:rPr>
          <w:instrText xml:space="preserve"> PAGEREF _Toc515538163 \h </w:instrText>
        </w:r>
        <w:r w:rsidR="00EB5148">
          <w:rPr>
            <w:webHidden/>
          </w:rPr>
        </w:r>
        <w:r w:rsidR="00EB5148">
          <w:rPr>
            <w:webHidden/>
          </w:rPr>
          <w:fldChar w:fldCharType="separate"/>
        </w:r>
        <w:r w:rsidR="00B56D8F">
          <w:rPr>
            <w:webHidden/>
          </w:rPr>
          <w:t>5</w:t>
        </w:r>
        <w:r w:rsidR="00EB5148">
          <w:rPr>
            <w:webHidden/>
          </w:rPr>
          <w:fldChar w:fldCharType="end"/>
        </w:r>
      </w:hyperlink>
    </w:p>
    <w:p w14:paraId="21AB21AD" w14:textId="592342A8" w:rsidR="00EB5148" w:rsidRDefault="004028C7" w:rsidP="00711431">
      <w:pPr>
        <w:pStyle w:val="Verzeichnis1"/>
        <w:rPr>
          <w:rFonts w:asciiTheme="minorHAnsi" w:eastAsiaTheme="minorEastAsia" w:hAnsiTheme="minorHAnsi" w:cstheme="minorBidi"/>
          <w:sz w:val="22"/>
          <w:szCs w:val="22"/>
          <w:lang w:eastAsia="de-CH"/>
        </w:rPr>
      </w:pPr>
      <w:hyperlink w:anchor="_Toc515538164" w:history="1">
        <w:r w:rsidR="00EB5148" w:rsidRPr="006E3AD8">
          <w:rPr>
            <w:rStyle w:val="Hyperlink"/>
            <w:lang w:val="en-US"/>
          </w:rPr>
          <w:t>3.2</w:t>
        </w:r>
        <w:r w:rsidR="00EB5148">
          <w:rPr>
            <w:rFonts w:asciiTheme="minorHAnsi" w:eastAsiaTheme="minorEastAsia" w:hAnsiTheme="minorHAnsi" w:cstheme="minorBidi"/>
            <w:sz w:val="22"/>
            <w:szCs w:val="22"/>
            <w:lang w:eastAsia="de-CH"/>
          </w:rPr>
          <w:tab/>
        </w:r>
        <w:r w:rsidR="00EB5148" w:rsidRPr="006E3AD8">
          <w:rPr>
            <w:rStyle w:val="Hyperlink"/>
            <w:lang w:val="en-US"/>
          </w:rPr>
          <w:t>Constitutional Meeting of Newly Elected Board</w:t>
        </w:r>
        <w:r w:rsidR="00EB5148">
          <w:rPr>
            <w:webHidden/>
          </w:rPr>
          <w:tab/>
        </w:r>
        <w:r w:rsidR="00EB5148">
          <w:rPr>
            <w:webHidden/>
          </w:rPr>
          <w:fldChar w:fldCharType="begin"/>
        </w:r>
        <w:r w:rsidR="00EB5148">
          <w:rPr>
            <w:webHidden/>
          </w:rPr>
          <w:instrText xml:space="preserve"> PAGEREF _Toc515538164 \h </w:instrText>
        </w:r>
        <w:r w:rsidR="00EB5148">
          <w:rPr>
            <w:webHidden/>
          </w:rPr>
        </w:r>
        <w:r w:rsidR="00EB5148">
          <w:rPr>
            <w:webHidden/>
          </w:rPr>
          <w:fldChar w:fldCharType="separate"/>
        </w:r>
        <w:r w:rsidR="00B56D8F">
          <w:rPr>
            <w:webHidden/>
          </w:rPr>
          <w:t>6</w:t>
        </w:r>
        <w:r w:rsidR="00EB5148">
          <w:rPr>
            <w:webHidden/>
          </w:rPr>
          <w:fldChar w:fldCharType="end"/>
        </w:r>
      </w:hyperlink>
    </w:p>
    <w:p w14:paraId="3D37A15F" w14:textId="0DD217FD" w:rsidR="00EB5148" w:rsidRDefault="004028C7" w:rsidP="00711431">
      <w:pPr>
        <w:pStyle w:val="Verzeichnis1"/>
        <w:rPr>
          <w:rFonts w:asciiTheme="minorHAnsi" w:eastAsiaTheme="minorEastAsia" w:hAnsiTheme="minorHAnsi" w:cstheme="minorBidi"/>
          <w:sz w:val="22"/>
          <w:szCs w:val="22"/>
          <w:lang w:val="de-CH" w:eastAsia="de-CH"/>
        </w:rPr>
      </w:pPr>
      <w:hyperlink w:anchor="_Toc515538165" w:history="1">
        <w:r w:rsidR="00EB5148" w:rsidRPr="006E3AD8">
          <w:rPr>
            <w:rStyle w:val="Hyperlink"/>
            <w:lang w:val="en-US"/>
          </w:rPr>
          <w:t>4.</w:t>
        </w:r>
        <w:r w:rsidR="00EB5148">
          <w:rPr>
            <w:rFonts w:asciiTheme="minorHAnsi" w:eastAsiaTheme="minorEastAsia" w:hAnsiTheme="minorHAnsi" w:cstheme="minorBidi"/>
            <w:sz w:val="22"/>
            <w:szCs w:val="22"/>
            <w:lang w:val="de-CH" w:eastAsia="de-CH"/>
          </w:rPr>
          <w:tab/>
        </w:r>
        <w:r w:rsidR="00EB5148" w:rsidRPr="006E3AD8">
          <w:rPr>
            <w:rStyle w:val="Hyperlink"/>
            <w:lang w:val="en-US"/>
          </w:rPr>
          <w:t>Subscription of Preferred Shares</w:t>
        </w:r>
        <w:r w:rsidR="00EB5148">
          <w:rPr>
            <w:webHidden/>
          </w:rPr>
          <w:tab/>
        </w:r>
        <w:r w:rsidR="00EB5148">
          <w:rPr>
            <w:webHidden/>
          </w:rPr>
          <w:fldChar w:fldCharType="begin"/>
        </w:r>
        <w:r w:rsidR="00EB5148">
          <w:rPr>
            <w:webHidden/>
          </w:rPr>
          <w:instrText xml:space="preserve"> PAGEREF _Toc515538165 \h </w:instrText>
        </w:r>
        <w:r w:rsidR="00EB5148">
          <w:rPr>
            <w:webHidden/>
          </w:rPr>
        </w:r>
        <w:r w:rsidR="00EB5148">
          <w:rPr>
            <w:webHidden/>
          </w:rPr>
          <w:fldChar w:fldCharType="separate"/>
        </w:r>
        <w:r w:rsidR="00B56D8F">
          <w:rPr>
            <w:webHidden/>
          </w:rPr>
          <w:t>6</w:t>
        </w:r>
        <w:r w:rsidR="00EB5148">
          <w:rPr>
            <w:webHidden/>
          </w:rPr>
          <w:fldChar w:fldCharType="end"/>
        </w:r>
      </w:hyperlink>
    </w:p>
    <w:p w14:paraId="1A3683D8" w14:textId="06BA7E5A" w:rsidR="00EB5148" w:rsidRDefault="004028C7" w:rsidP="00711431">
      <w:pPr>
        <w:pStyle w:val="Verzeichnis1"/>
        <w:rPr>
          <w:rFonts w:asciiTheme="minorHAnsi" w:eastAsiaTheme="minorEastAsia" w:hAnsiTheme="minorHAnsi" w:cstheme="minorBidi"/>
          <w:sz w:val="22"/>
          <w:szCs w:val="22"/>
          <w:lang w:eastAsia="de-CH"/>
        </w:rPr>
      </w:pPr>
      <w:hyperlink w:anchor="_Toc515538166" w:history="1">
        <w:r w:rsidR="00EB5148" w:rsidRPr="006E3AD8">
          <w:rPr>
            <w:rStyle w:val="Hyperlink"/>
            <w:lang w:val="en-US"/>
          </w:rPr>
          <w:t>4.1</w:t>
        </w:r>
        <w:r w:rsidR="00EB5148">
          <w:rPr>
            <w:rFonts w:asciiTheme="minorHAnsi" w:eastAsiaTheme="minorEastAsia" w:hAnsiTheme="minorHAnsi" w:cstheme="minorBidi"/>
            <w:sz w:val="22"/>
            <w:szCs w:val="22"/>
            <w:lang w:eastAsia="de-CH"/>
          </w:rPr>
          <w:tab/>
        </w:r>
        <w:r w:rsidR="00EB5148" w:rsidRPr="006E3AD8">
          <w:rPr>
            <w:rStyle w:val="Hyperlink"/>
            <w:lang w:val="en-US"/>
          </w:rPr>
          <w:t>Undertaking to Subscribe</w:t>
        </w:r>
        <w:r w:rsidR="00EB5148">
          <w:rPr>
            <w:webHidden/>
          </w:rPr>
          <w:tab/>
        </w:r>
        <w:r w:rsidR="00EB5148">
          <w:rPr>
            <w:webHidden/>
          </w:rPr>
          <w:fldChar w:fldCharType="begin"/>
        </w:r>
        <w:r w:rsidR="00EB5148">
          <w:rPr>
            <w:webHidden/>
          </w:rPr>
          <w:instrText xml:space="preserve"> PAGEREF _Toc515538166 \h </w:instrText>
        </w:r>
        <w:r w:rsidR="00EB5148">
          <w:rPr>
            <w:webHidden/>
          </w:rPr>
        </w:r>
        <w:r w:rsidR="00EB5148">
          <w:rPr>
            <w:webHidden/>
          </w:rPr>
          <w:fldChar w:fldCharType="separate"/>
        </w:r>
        <w:r w:rsidR="00B56D8F">
          <w:rPr>
            <w:webHidden/>
          </w:rPr>
          <w:t>6</w:t>
        </w:r>
        <w:r w:rsidR="00EB5148">
          <w:rPr>
            <w:webHidden/>
          </w:rPr>
          <w:fldChar w:fldCharType="end"/>
        </w:r>
      </w:hyperlink>
    </w:p>
    <w:p w14:paraId="386CB023" w14:textId="4496A021" w:rsidR="00EB5148" w:rsidRDefault="004028C7" w:rsidP="00711431">
      <w:pPr>
        <w:pStyle w:val="Verzeichnis1"/>
        <w:rPr>
          <w:rFonts w:asciiTheme="minorHAnsi" w:eastAsiaTheme="minorEastAsia" w:hAnsiTheme="minorHAnsi" w:cstheme="minorBidi"/>
          <w:sz w:val="22"/>
          <w:szCs w:val="22"/>
          <w:lang w:eastAsia="de-CH"/>
        </w:rPr>
      </w:pPr>
      <w:hyperlink w:anchor="_Toc515538167" w:history="1">
        <w:r w:rsidR="00EB5148" w:rsidRPr="006E3AD8">
          <w:rPr>
            <w:rStyle w:val="Hyperlink"/>
            <w:lang w:val="en-US"/>
          </w:rPr>
          <w:t>4.2</w:t>
        </w:r>
        <w:r w:rsidR="00EB5148">
          <w:rPr>
            <w:rFonts w:asciiTheme="minorHAnsi" w:eastAsiaTheme="minorEastAsia" w:hAnsiTheme="minorHAnsi" w:cstheme="minorBidi"/>
            <w:sz w:val="22"/>
            <w:szCs w:val="22"/>
            <w:lang w:eastAsia="de-CH"/>
          </w:rPr>
          <w:tab/>
        </w:r>
        <w:r w:rsidR="00EB5148" w:rsidRPr="006E3AD8">
          <w:rPr>
            <w:rStyle w:val="Hyperlink"/>
            <w:lang w:val="en-US"/>
          </w:rPr>
          <w:t>Cash Contribution</w:t>
        </w:r>
        <w:r w:rsidR="00EB5148">
          <w:rPr>
            <w:webHidden/>
          </w:rPr>
          <w:tab/>
        </w:r>
        <w:r w:rsidR="00EB5148">
          <w:rPr>
            <w:webHidden/>
          </w:rPr>
          <w:fldChar w:fldCharType="begin"/>
        </w:r>
        <w:r w:rsidR="00EB5148">
          <w:rPr>
            <w:webHidden/>
          </w:rPr>
          <w:instrText xml:space="preserve"> PAGEREF _Toc515538167 \h </w:instrText>
        </w:r>
        <w:r w:rsidR="00EB5148">
          <w:rPr>
            <w:webHidden/>
          </w:rPr>
        </w:r>
        <w:r w:rsidR="00EB5148">
          <w:rPr>
            <w:webHidden/>
          </w:rPr>
          <w:fldChar w:fldCharType="separate"/>
        </w:r>
        <w:r w:rsidR="00B56D8F">
          <w:rPr>
            <w:webHidden/>
          </w:rPr>
          <w:t>6</w:t>
        </w:r>
        <w:r w:rsidR="00EB5148">
          <w:rPr>
            <w:webHidden/>
          </w:rPr>
          <w:fldChar w:fldCharType="end"/>
        </w:r>
      </w:hyperlink>
    </w:p>
    <w:p w14:paraId="3CAE112C" w14:textId="4A6BBE10" w:rsidR="00EB5148" w:rsidRDefault="004028C7" w:rsidP="00711431">
      <w:pPr>
        <w:pStyle w:val="Verzeichnis1"/>
        <w:rPr>
          <w:rFonts w:asciiTheme="minorHAnsi" w:eastAsiaTheme="minorEastAsia" w:hAnsiTheme="minorHAnsi" w:cstheme="minorBidi"/>
          <w:sz w:val="22"/>
          <w:szCs w:val="22"/>
          <w:lang w:val="de-CH" w:eastAsia="de-CH"/>
        </w:rPr>
      </w:pPr>
      <w:hyperlink w:anchor="_Toc515538168" w:history="1">
        <w:r w:rsidR="00EB5148" w:rsidRPr="006E3AD8">
          <w:rPr>
            <w:rStyle w:val="Hyperlink"/>
            <w:lang w:val="en-US"/>
          </w:rPr>
          <w:t>5.</w:t>
        </w:r>
        <w:r w:rsidR="00EB5148">
          <w:rPr>
            <w:rFonts w:asciiTheme="minorHAnsi" w:eastAsiaTheme="minorEastAsia" w:hAnsiTheme="minorHAnsi" w:cstheme="minorBidi"/>
            <w:sz w:val="22"/>
            <w:szCs w:val="22"/>
            <w:lang w:val="de-CH" w:eastAsia="de-CH"/>
          </w:rPr>
          <w:tab/>
        </w:r>
        <w:r w:rsidR="00EB5148" w:rsidRPr="006E3AD8">
          <w:rPr>
            <w:rStyle w:val="Hyperlink"/>
            <w:lang w:val="en-US"/>
          </w:rPr>
          <w:t>Ownership Structure after the Capital Increase</w:t>
        </w:r>
        <w:r w:rsidR="00EB5148">
          <w:rPr>
            <w:webHidden/>
          </w:rPr>
          <w:tab/>
        </w:r>
        <w:r w:rsidR="00EB5148">
          <w:rPr>
            <w:webHidden/>
          </w:rPr>
          <w:fldChar w:fldCharType="begin"/>
        </w:r>
        <w:r w:rsidR="00EB5148">
          <w:rPr>
            <w:webHidden/>
          </w:rPr>
          <w:instrText xml:space="preserve"> PAGEREF _Toc515538168 \h </w:instrText>
        </w:r>
        <w:r w:rsidR="00EB5148">
          <w:rPr>
            <w:webHidden/>
          </w:rPr>
        </w:r>
        <w:r w:rsidR="00EB5148">
          <w:rPr>
            <w:webHidden/>
          </w:rPr>
          <w:fldChar w:fldCharType="separate"/>
        </w:r>
        <w:r w:rsidR="00B56D8F">
          <w:rPr>
            <w:webHidden/>
          </w:rPr>
          <w:t>6</w:t>
        </w:r>
        <w:r w:rsidR="00EB5148">
          <w:rPr>
            <w:webHidden/>
          </w:rPr>
          <w:fldChar w:fldCharType="end"/>
        </w:r>
      </w:hyperlink>
    </w:p>
    <w:p w14:paraId="7CD59262" w14:textId="24125915" w:rsidR="00EB5148" w:rsidRDefault="004028C7" w:rsidP="00711431">
      <w:pPr>
        <w:pStyle w:val="Verzeichnis1"/>
        <w:rPr>
          <w:rFonts w:asciiTheme="minorHAnsi" w:eastAsiaTheme="minorEastAsia" w:hAnsiTheme="minorHAnsi" w:cstheme="minorBidi"/>
          <w:sz w:val="22"/>
          <w:szCs w:val="22"/>
          <w:lang w:val="de-CH" w:eastAsia="de-CH"/>
        </w:rPr>
      </w:pPr>
      <w:hyperlink w:anchor="_Toc515538169" w:history="1">
        <w:r w:rsidR="00EB5148" w:rsidRPr="006E3AD8">
          <w:rPr>
            <w:rStyle w:val="Hyperlink"/>
            <w:lang w:val="en-US"/>
          </w:rPr>
          <w:t>6.</w:t>
        </w:r>
        <w:r w:rsidR="00EB5148">
          <w:rPr>
            <w:rFonts w:asciiTheme="minorHAnsi" w:eastAsiaTheme="minorEastAsia" w:hAnsiTheme="minorHAnsi" w:cstheme="minorBidi"/>
            <w:sz w:val="22"/>
            <w:szCs w:val="22"/>
            <w:lang w:val="de-CH" w:eastAsia="de-CH"/>
          </w:rPr>
          <w:tab/>
        </w:r>
        <w:r w:rsidR="00EB5148" w:rsidRPr="006E3AD8">
          <w:rPr>
            <w:rStyle w:val="Hyperlink"/>
            <w:lang w:val="en-US"/>
          </w:rPr>
          <w:t>Conduct of Business until Closing</w:t>
        </w:r>
        <w:r w:rsidR="00EB5148">
          <w:rPr>
            <w:webHidden/>
          </w:rPr>
          <w:tab/>
        </w:r>
        <w:r w:rsidR="00EB5148">
          <w:rPr>
            <w:webHidden/>
          </w:rPr>
          <w:fldChar w:fldCharType="begin"/>
        </w:r>
        <w:r w:rsidR="00EB5148">
          <w:rPr>
            <w:webHidden/>
          </w:rPr>
          <w:instrText xml:space="preserve"> PAGEREF _Toc515538169 \h </w:instrText>
        </w:r>
        <w:r w:rsidR="00EB5148">
          <w:rPr>
            <w:webHidden/>
          </w:rPr>
        </w:r>
        <w:r w:rsidR="00EB5148">
          <w:rPr>
            <w:webHidden/>
          </w:rPr>
          <w:fldChar w:fldCharType="separate"/>
        </w:r>
        <w:r w:rsidR="00B56D8F">
          <w:rPr>
            <w:webHidden/>
          </w:rPr>
          <w:t>7</w:t>
        </w:r>
        <w:r w:rsidR="00EB5148">
          <w:rPr>
            <w:webHidden/>
          </w:rPr>
          <w:fldChar w:fldCharType="end"/>
        </w:r>
      </w:hyperlink>
    </w:p>
    <w:p w14:paraId="285DABCB" w14:textId="634E5618" w:rsidR="00EB5148" w:rsidRDefault="004028C7" w:rsidP="00711431">
      <w:pPr>
        <w:pStyle w:val="Verzeichnis1"/>
        <w:rPr>
          <w:rFonts w:asciiTheme="minorHAnsi" w:eastAsiaTheme="minorEastAsia" w:hAnsiTheme="minorHAnsi" w:cstheme="minorBidi"/>
          <w:sz w:val="22"/>
          <w:szCs w:val="22"/>
          <w:lang w:val="de-CH" w:eastAsia="de-CH"/>
        </w:rPr>
      </w:pPr>
      <w:hyperlink w:anchor="_Toc515538170" w:history="1">
        <w:r w:rsidR="00EB5148" w:rsidRPr="006E3AD8">
          <w:rPr>
            <w:rStyle w:val="Hyperlink"/>
            <w:lang w:val="en-US"/>
          </w:rPr>
          <w:t>7.</w:t>
        </w:r>
        <w:r w:rsidR="00EB5148">
          <w:rPr>
            <w:rFonts w:asciiTheme="minorHAnsi" w:eastAsiaTheme="minorEastAsia" w:hAnsiTheme="minorHAnsi" w:cstheme="minorBidi"/>
            <w:sz w:val="22"/>
            <w:szCs w:val="22"/>
            <w:lang w:val="de-CH" w:eastAsia="de-CH"/>
          </w:rPr>
          <w:tab/>
        </w:r>
        <w:r w:rsidR="00EB5148" w:rsidRPr="006E3AD8">
          <w:rPr>
            <w:rStyle w:val="Hyperlink"/>
            <w:lang w:val="en-US"/>
          </w:rPr>
          <w:t>Closing</w:t>
        </w:r>
        <w:r w:rsidR="00EB5148">
          <w:rPr>
            <w:webHidden/>
          </w:rPr>
          <w:tab/>
        </w:r>
        <w:r w:rsidR="00EB5148">
          <w:rPr>
            <w:webHidden/>
          </w:rPr>
          <w:fldChar w:fldCharType="begin"/>
        </w:r>
        <w:r w:rsidR="00EB5148">
          <w:rPr>
            <w:webHidden/>
          </w:rPr>
          <w:instrText xml:space="preserve"> PAGEREF _Toc515538170 \h </w:instrText>
        </w:r>
        <w:r w:rsidR="00EB5148">
          <w:rPr>
            <w:webHidden/>
          </w:rPr>
        </w:r>
        <w:r w:rsidR="00EB5148">
          <w:rPr>
            <w:webHidden/>
          </w:rPr>
          <w:fldChar w:fldCharType="separate"/>
        </w:r>
        <w:r w:rsidR="00B56D8F">
          <w:rPr>
            <w:webHidden/>
          </w:rPr>
          <w:t>7</w:t>
        </w:r>
        <w:r w:rsidR="00EB5148">
          <w:rPr>
            <w:webHidden/>
          </w:rPr>
          <w:fldChar w:fldCharType="end"/>
        </w:r>
      </w:hyperlink>
    </w:p>
    <w:p w14:paraId="2C945DB1" w14:textId="45D8973D" w:rsidR="00EB5148" w:rsidRDefault="004028C7" w:rsidP="00711431">
      <w:pPr>
        <w:pStyle w:val="Verzeichnis1"/>
        <w:rPr>
          <w:rFonts w:asciiTheme="minorHAnsi" w:eastAsiaTheme="minorEastAsia" w:hAnsiTheme="minorHAnsi" w:cstheme="minorBidi"/>
          <w:sz w:val="22"/>
          <w:szCs w:val="22"/>
          <w:lang w:eastAsia="de-CH"/>
        </w:rPr>
      </w:pPr>
      <w:hyperlink w:anchor="_Toc515538171" w:history="1">
        <w:r w:rsidR="00EB5148" w:rsidRPr="006E3AD8">
          <w:rPr>
            <w:rStyle w:val="Hyperlink"/>
            <w:lang w:val="en-US"/>
          </w:rPr>
          <w:t>7.1</w:t>
        </w:r>
        <w:r w:rsidR="00EB5148">
          <w:rPr>
            <w:rFonts w:asciiTheme="minorHAnsi" w:eastAsiaTheme="minorEastAsia" w:hAnsiTheme="minorHAnsi" w:cstheme="minorBidi"/>
            <w:sz w:val="22"/>
            <w:szCs w:val="22"/>
            <w:lang w:eastAsia="de-CH"/>
          </w:rPr>
          <w:tab/>
        </w:r>
        <w:r w:rsidR="00EB5148" w:rsidRPr="006E3AD8">
          <w:rPr>
            <w:rStyle w:val="Hyperlink"/>
            <w:lang w:val="en-US"/>
          </w:rPr>
          <w:t>Place and Date of Closing</w:t>
        </w:r>
        <w:r w:rsidR="00EB5148">
          <w:rPr>
            <w:webHidden/>
          </w:rPr>
          <w:tab/>
        </w:r>
        <w:r w:rsidR="00EB5148">
          <w:rPr>
            <w:webHidden/>
          </w:rPr>
          <w:fldChar w:fldCharType="begin"/>
        </w:r>
        <w:r w:rsidR="00EB5148">
          <w:rPr>
            <w:webHidden/>
          </w:rPr>
          <w:instrText xml:space="preserve"> PAGEREF _Toc515538171 \h </w:instrText>
        </w:r>
        <w:r w:rsidR="00EB5148">
          <w:rPr>
            <w:webHidden/>
          </w:rPr>
        </w:r>
        <w:r w:rsidR="00EB5148">
          <w:rPr>
            <w:webHidden/>
          </w:rPr>
          <w:fldChar w:fldCharType="separate"/>
        </w:r>
        <w:r w:rsidR="00B56D8F">
          <w:rPr>
            <w:webHidden/>
          </w:rPr>
          <w:t>7</w:t>
        </w:r>
        <w:r w:rsidR="00EB5148">
          <w:rPr>
            <w:webHidden/>
          </w:rPr>
          <w:fldChar w:fldCharType="end"/>
        </w:r>
      </w:hyperlink>
    </w:p>
    <w:p w14:paraId="52DB2C10" w14:textId="149BEC9E" w:rsidR="00EB5148" w:rsidRDefault="004028C7" w:rsidP="00711431">
      <w:pPr>
        <w:pStyle w:val="Verzeichnis1"/>
        <w:rPr>
          <w:rFonts w:asciiTheme="minorHAnsi" w:eastAsiaTheme="minorEastAsia" w:hAnsiTheme="minorHAnsi" w:cstheme="minorBidi"/>
          <w:sz w:val="22"/>
          <w:szCs w:val="22"/>
          <w:lang w:eastAsia="de-CH"/>
        </w:rPr>
      </w:pPr>
      <w:hyperlink w:anchor="_Toc515538172" w:history="1">
        <w:r w:rsidR="00EB5148" w:rsidRPr="006E3AD8">
          <w:rPr>
            <w:rStyle w:val="Hyperlink"/>
            <w:lang w:val="en-US"/>
          </w:rPr>
          <w:t>7.2</w:t>
        </w:r>
        <w:r w:rsidR="00EB5148">
          <w:rPr>
            <w:rFonts w:asciiTheme="minorHAnsi" w:eastAsiaTheme="minorEastAsia" w:hAnsiTheme="minorHAnsi" w:cstheme="minorBidi"/>
            <w:sz w:val="22"/>
            <w:szCs w:val="22"/>
            <w:lang w:eastAsia="de-CH"/>
          </w:rPr>
          <w:tab/>
        </w:r>
        <w:r w:rsidR="00EB5148" w:rsidRPr="006E3AD8">
          <w:rPr>
            <w:rStyle w:val="Hyperlink"/>
            <w:lang w:val="en-US"/>
          </w:rPr>
          <w:t>Conditions Precedent to Closing</w:t>
        </w:r>
        <w:r w:rsidR="00EB5148">
          <w:rPr>
            <w:webHidden/>
          </w:rPr>
          <w:tab/>
        </w:r>
        <w:r w:rsidR="00EB5148">
          <w:rPr>
            <w:webHidden/>
          </w:rPr>
          <w:fldChar w:fldCharType="begin"/>
        </w:r>
        <w:r w:rsidR="00EB5148">
          <w:rPr>
            <w:webHidden/>
          </w:rPr>
          <w:instrText xml:space="preserve"> PAGEREF _Toc515538172 \h </w:instrText>
        </w:r>
        <w:r w:rsidR="00EB5148">
          <w:rPr>
            <w:webHidden/>
          </w:rPr>
        </w:r>
        <w:r w:rsidR="00EB5148">
          <w:rPr>
            <w:webHidden/>
          </w:rPr>
          <w:fldChar w:fldCharType="separate"/>
        </w:r>
        <w:r w:rsidR="00B56D8F">
          <w:rPr>
            <w:webHidden/>
          </w:rPr>
          <w:t>7</w:t>
        </w:r>
        <w:r w:rsidR="00EB5148">
          <w:rPr>
            <w:webHidden/>
          </w:rPr>
          <w:fldChar w:fldCharType="end"/>
        </w:r>
      </w:hyperlink>
    </w:p>
    <w:p w14:paraId="3D3636B5" w14:textId="3735C97B" w:rsidR="00EB5148" w:rsidRDefault="004028C7" w:rsidP="00711431">
      <w:pPr>
        <w:pStyle w:val="Verzeichnis1"/>
        <w:rPr>
          <w:rFonts w:asciiTheme="minorHAnsi" w:eastAsiaTheme="minorEastAsia" w:hAnsiTheme="minorHAnsi" w:cstheme="minorBidi"/>
          <w:sz w:val="22"/>
          <w:szCs w:val="22"/>
          <w:lang w:eastAsia="de-CH"/>
        </w:rPr>
      </w:pPr>
      <w:hyperlink w:anchor="_Toc515538173" w:history="1">
        <w:r w:rsidR="00EB5148" w:rsidRPr="006E3AD8">
          <w:rPr>
            <w:rStyle w:val="Hyperlink"/>
            <w:lang w:val="en-US"/>
          </w:rPr>
          <w:t>7.3</w:t>
        </w:r>
        <w:r w:rsidR="00EB5148">
          <w:rPr>
            <w:rFonts w:asciiTheme="minorHAnsi" w:eastAsiaTheme="minorEastAsia" w:hAnsiTheme="minorHAnsi" w:cstheme="minorBidi"/>
            <w:sz w:val="22"/>
            <w:szCs w:val="22"/>
            <w:lang w:eastAsia="de-CH"/>
          </w:rPr>
          <w:tab/>
        </w:r>
        <w:r w:rsidR="00EB5148" w:rsidRPr="006E3AD8">
          <w:rPr>
            <w:rStyle w:val="Hyperlink"/>
            <w:lang w:val="en-US"/>
          </w:rPr>
          <w:t>Closing Actions and Deliveries</w:t>
        </w:r>
        <w:r w:rsidR="00EB5148">
          <w:rPr>
            <w:webHidden/>
          </w:rPr>
          <w:tab/>
        </w:r>
        <w:r w:rsidR="00EB5148">
          <w:rPr>
            <w:webHidden/>
          </w:rPr>
          <w:fldChar w:fldCharType="begin"/>
        </w:r>
        <w:r w:rsidR="00EB5148">
          <w:rPr>
            <w:webHidden/>
          </w:rPr>
          <w:instrText xml:space="preserve"> PAGEREF _Toc515538173 \h </w:instrText>
        </w:r>
        <w:r w:rsidR="00EB5148">
          <w:rPr>
            <w:webHidden/>
          </w:rPr>
        </w:r>
        <w:r w:rsidR="00EB5148">
          <w:rPr>
            <w:webHidden/>
          </w:rPr>
          <w:fldChar w:fldCharType="separate"/>
        </w:r>
        <w:r w:rsidR="00B56D8F">
          <w:rPr>
            <w:webHidden/>
          </w:rPr>
          <w:t>7</w:t>
        </w:r>
        <w:r w:rsidR="00EB5148">
          <w:rPr>
            <w:webHidden/>
          </w:rPr>
          <w:fldChar w:fldCharType="end"/>
        </w:r>
      </w:hyperlink>
    </w:p>
    <w:p w14:paraId="63DD8FE0" w14:textId="3E49928F" w:rsidR="00EB5148" w:rsidRDefault="004028C7" w:rsidP="00711431">
      <w:pPr>
        <w:pStyle w:val="Verzeichnis1"/>
        <w:rPr>
          <w:rFonts w:asciiTheme="minorHAnsi" w:eastAsiaTheme="minorEastAsia" w:hAnsiTheme="minorHAnsi" w:cstheme="minorBidi"/>
          <w:sz w:val="22"/>
          <w:szCs w:val="22"/>
          <w:lang w:eastAsia="de-CH"/>
        </w:rPr>
      </w:pPr>
      <w:hyperlink w:anchor="_Toc515538174" w:history="1">
        <w:r w:rsidR="00EB5148" w:rsidRPr="006E3AD8">
          <w:rPr>
            <w:rStyle w:val="Hyperlink"/>
            <w:lang w:val="en-US"/>
          </w:rPr>
          <w:t>7.4</w:t>
        </w:r>
        <w:r w:rsidR="00EB5148">
          <w:rPr>
            <w:rFonts w:asciiTheme="minorHAnsi" w:eastAsiaTheme="minorEastAsia" w:hAnsiTheme="minorHAnsi" w:cstheme="minorBidi"/>
            <w:sz w:val="22"/>
            <w:szCs w:val="22"/>
            <w:lang w:eastAsia="de-CH"/>
          </w:rPr>
          <w:tab/>
        </w:r>
        <w:r w:rsidR="00EB5148" w:rsidRPr="006E3AD8">
          <w:rPr>
            <w:rStyle w:val="Hyperlink"/>
            <w:lang w:val="en-US"/>
          </w:rPr>
          <w:t>Application to Commercial Register</w:t>
        </w:r>
        <w:r w:rsidR="00EB5148">
          <w:rPr>
            <w:webHidden/>
          </w:rPr>
          <w:tab/>
        </w:r>
        <w:r w:rsidR="00EB5148">
          <w:rPr>
            <w:webHidden/>
          </w:rPr>
          <w:fldChar w:fldCharType="begin"/>
        </w:r>
        <w:r w:rsidR="00EB5148">
          <w:rPr>
            <w:webHidden/>
          </w:rPr>
          <w:instrText xml:space="preserve"> PAGEREF _Toc515538174 \h </w:instrText>
        </w:r>
        <w:r w:rsidR="00EB5148">
          <w:rPr>
            <w:webHidden/>
          </w:rPr>
        </w:r>
        <w:r w:rsidR="00EB5148">
          <w:rPr>
            <w:webHidden/>
          </w:rPr>
          <w:fldChar w:fldCharType="separate"/>
        </w:r>
        <w:r w:rsidR="00B56D8F">
          <w:rPr>
            <w:webHidden/>
          </w:rPr>
          <w:t>9</w:t>
        </w:r>
        <w:r w:rsidR="00EB5148">
          <w:rPr>
            <w:webHidden/>
          </w:rPr>
          <w:fldChar w:fldCharType="end"/>
        </w:r>
      </w:hyperlink>
    </w:p>
    <w:p w14:paraId="45E56136" w14:textId="17216713" w:rsidR="00EB5148" w:rsidRDefault="004028C7" w:rsidP="00711431">
      <w:pPr>
        <w:pStyle w:val="Verzeichnis1"/>
        <w:rPr>
          <w:rFonts w:asciiTheme="minorHAnsi" w:eastAsiaTheme="minorEastAsia" w:hAnsiTheme="minorHAnsi" w:cstheme="minorBidi"/>
          <w:sz w:val="22"/>
          <w:szCs w:val="22"/>
          <w:lang w:eastAsia="de-CH"/>
        </w:rPr>
      </w:pPr>
      <w:hyperlink w:anchor="_Toc515538175" w:history="1">
        <w:r w:rsidR="00EB5148" w:rsidRPr="006E3AD8">
          <w:rPr>
            <w:rStyle w:val="Hyperlink"/>
            <w:lang w:val="en-US"/>
          </w:rPr>
          <w:t>7.5</w:t>
        </w:r>
        <w:r w:rsidR="00EB5148">
          <w:rPr>
            <w:rFonts w:asciiTheme="minorHAnsi" w:eastAsiaTheme="minorEastAsia" w:hAnsiTheme="minorHAnsi" w:cstheme="minorBidi"/>
            <w:sz w:val="22"/>
            <w:szCs w:val="22"/>
            <w:lang w:eastAsia="de-CH"/>
          </w:rPr>
          <w:tab/>
        </w:r>
        <w:r w:rsidR="00EB5148" w:rsidRPr="006E3AD8">
          <w:rPr>
            <w:rStyle w:val="Hyperlink"/>
            <w:lang w:val="en-US"/>
          </w:rPr>
          <w:t>Issuance of New Shares and Registration in Share Register</w:t>
        </w:r>
        <w:r w:rsidR="00EB5148">
          <w:rPr>
            <w:webHidden/>
          </w:rPr>
          <w:tab/>
        </w:r>
        <w:r w:rsidR="00EB5148">
          <w:rPr>
            <w:webHidden/>
          </w:rPr>
          <w:fldChar w:fldCharType="begin"/>
        </w:r>
        <w:r w:rsidR="00EB5148">
          <w:rPr>
            <w:webHidden/>
          </w:rPr>
          <w:instrText xml:space="preserve"> PAGEREF _Toc515538175 \h </w:instrText>
        </w:r>
        <w:r w:rsidR="00EB5148">
          <w:rPr>
            <w:webHidden/>
          </w:rPr>
        </w:r>
        <w:r w:rsidR="00EB5148">
          <w:rPr>
            <w:webHidden/>
          </w:rPr>
          <w:fldChar w:fldCharType="separate"/>
        </w:r>
        <w:r w:rsidR="00B56D8F">
          <w:rPr>
            <w:webHidden/>
          </w:rPr>
          <w:t>9</w:t>
        </w:r>
        <w:r w:rsidR="00EB5148">
          <w:rPr>
            <w:webHidden/>
          </w:rPr>
          <w:fldChar w:fldCharType="end"/>
        </w:r>
      </w:hyperlink>
    </w:p>
    <w:p w14:paraId="0BCF307C" w14:textId="483A04C4" w:rsidR="00EB5148" w:rsidRDefault="004028C7" w:rsidP="00711431">
      <w:pPr>
        <w:pStyle w:val="Verzeichnis1"/>
        <w:rPr>
          <w:rFonts w:asciiTheme="minorHAnsi" w:eastAsiaTheme="minorEastAsia" w:hAnsiTheme="minorHAnsi" w:cstheme="minorBidi"/>
          <w:sz w:val="22"/>
          <w:szCs w:val="22"/>
          <w:lang w:val="de-CH" w:eastAsia="de-CH"/>
        </w:rPr>
      </w:pPr>
      <w:hyperlink w:anchor="_Toc515538176" w:history="1">
        <w:r w:rsidR="00EB5148" w:rsidRPr="006E3AD8">
          <w:rPr>
            <w:rStyle w:val="Hyperlink"/>
            <w:lang w:val="en-US"/>
          </w:rPr>
          <w:t>8.</w:t>
        </w:r>
        <w:r w:rsidR="00EB5148">
          <w:rPr>
            <w:rFonts w:asciiTheme="minorHAnsi" w:eastAsiaTheme="minorEastAsia" w:hAnsiTheme="minorHAnsi" w:cstheme="minorBidi"/>
            <w:sz w:val="22"/>
            <w:szCs w:val="22"/>
            <w:lang w:val="de-CH" w:eastAsia="de-CH"/>
          </w:rPr>
          <w:tab/>
        </w:r>
        <w:r w:rsidR="00EB5148" w:rsidRPr="006E3AD8">
          <w:rPr>
            <w:rStyle w:val="Hyperlink"/>
            <w:lang w:val="en-US"/>
          </w:rPr>
          <w:t>[Termination and Rescission]</w:t>
        </w:r>
        <w:r w:rsidR="00EB5148">
          <w:rPr>
            <w:webHidden/>
          </w:rPr>
          <w:tab/>
        </w:r>
        <w:r w:rsidR="00EB5148">
          <w:rPr>
            <w:webHidden/>
          </w:rPr>
          <w:fldChar w:fldCharType="begin"/>
        </w:r>
        <w:r w:rsidR="00EB5148">
          <w:rPr>
            <w:webHidden/>
          </w:rPr>
          <w:instrText xml:space="preserve"> PAGEREF _Toc515538176 \h </w:instrText>
        </w:r>
        <w:r w:rsidR="00EB5148">
          <w:rPr>
            <w:webHidden/>
          </w:rPr>
        </w:r>
        <w:r w:rsidR="00EB5148">
          <w:rPr>
            <w:webHidden/>
          </w:rPr>
          <w:fldChar w:fldCharType="separate"/>
        </w:r>
        <w:r w:rsidR="00B56D8F">
          <w:rPr>
            <w:webHidden/>
          </w:rPr>
          <w:t>9</w:t>
        </w:r>
        <w:r w:rsidR="00EB5148">
          <w:rPr>
            <w:webHidden/>
          </w:rPr>
          <w:fldChar w:fldCharType="end"/>
        </w:r>
      </w:hyperlink>
    </w:p>
    <w:p w14:paraId="2683ACB0" w14:textId="6ACB3DC2" w:rsidR="00EB5148" w:rsidRDefault="004028C7" w:rsidP="00711431">
      <w:pPr>
        <w:pStyle w:val="Verzeichnis1"/>
        <w:rPr>
          <w:rFonts w:asciiTheme="minorHAnsi" w:eastAsiaTheme="minorEastAsia" w:hAnsiTheme="minorHAnsi" w:cstheme="minorBidi"/>
          <w:sz w:val="22"/>
          <w:szCs w:val="22"/>
          <w:lang w:val="de-CH" w:eastAsia="de-CH"/>
        </w:rPr>
      </w:pPr>
      <w:hyperlink w:anchor="_Toc515538177" w:history="1">
        <w:r w:rsidR="00EB5148" w:rsidRPr="006E3AD8">
          <w:rPr>
            <w:rStyle w:val="Hyperlink"/>
            <w:lang w:val="en-US"/>
          </w:rPr>
          <w:t>9.</w:t>
        </w:r>
        <w:r w:rsidR="00EB5148">
          <w:rPr>
            <w:rFonts w:asciiTheme="minorHAnsi" w:eastAsiaTheme="minorEastAsia" w:hAnsiTheme="minorHAnsi" w:cstheme="minorBidi"/>
            <w:sz w:val="22"/>
            <w:szCs w:val="22"/>
            <w:lang w:val="de-CH" w:eastAsia="de-CH"/>
          </w:rPr>
          <w:tab/>
        </w:r>
        <w:r w:rsidR="00EB5148" w:rsidRPr="006E3AD8">
          <w:rPr>
            <w:rStyle w:val="Hyperlink"/>
            <w:lang w:val="en-US"/>
          </w:rPr>
          <w:t>Representations and Warranties</w:t>
        </w:r>
        <w:r w:rsidR="00EB5148">
          <w:rPr>
            <w:webHidden/>
          </w:rPr>
          <w:tab/>
        </w:r>
        <w:r w:rsidR="00EB5148">
          <w:rPr>
            <w:webHidden/>
          </w:rPr>
          <w:fldChar w:fldCharType="begin"/>
        </w:r>
        <w:r w:rsidR="00EB5148">
          <w:rPr>
            <w:webHidden/>
          </w:rPr>
          <w:instrText xml:space="preserve"> PAGEREF _Toc515538177 \h </w:instrText>
        </w:r>
        <w:r w:rsidR="00EB5148">
          <w:rPr>
            <w:webHidden/>
          </w:rPr>
        </w:r>
        <w:r w:rsidR="00EB5148">
          <w:rPr>
            <w:webHidden/>
          </w:rPr>
          <w:fldChar w:fldCharType="separate"/>
        </w:r>
        <w:r w:rsidR="00B56D8F">
          <w:rPr>
            <w:webHidden/>
          </w:rPr>
          <w:t>10</w:t>
        </w:r>
        <w:r w:rsidR="00EB5148">
          <w:rPr>
            <w:webHidden/>
          </w:rPr>
          <w:fldChar w:fldCharType="end"/>
        </w:r>
      </w:hyperlink>
    </w:p>
    <w:p w14:paraId="248492C9" w14:textId="2B500982" w:rsidR="00EB5148" w:rsidRDefault="004028C7" w:rsidP="00711431">
      <w:pPr>
        <w:pStyle w:val="Verzeichnis1"/>
        <w:rPr>
          <w:rFonts w:asciiTheme="minorHAnsi" w:eastAsiaTheme="minorEastAsia" w:hAnsiTheme="minorHAnsi" w:cstheme="minorBidi"/>
          <w:sz w:val="22"/>
          <w:szCs w:val="22"/>
          <w:lang w:eastAsia="de-CH"/>
        </w:rPr>
      </w:pPr>
      <w:hyperlink w:anchor="_Toc515538178" w:history="1">
        <w:r w:rsidR="00EB5148" w:rsidRPr="006E3AD8">
          <w:rPr>
            <w:rStyle w:val="Hyperlink"/>
            <w:lang w:val="en-US"/>
          </w:rPr>
          <w:t>9.1</w:t>
        </w:r>
        <w:r w:rsidR="00EB5148">
          <w:rPr>
            <w:rFonts w:asciiTheme="minorHAnsi" w:eastAsiaTheme="minorEastAsia" w:hAnsiTheme="minorHAnsi" w:cstheme="minorBidi"/>
            <w:sz w:val="22"/>
            <w:szCs w:val="22"/>
            <w:lang w:eastAsia="de-CH"/>
          </w:rPr>
          <w:tab/>
        </w:r>
        <w:r w:rsidR="00EB5148" w:rsidRPr="006E3AD8">
          <w:rPr>
            <w:rStyle w:val="Hyperlink"/>
            <w:lang w:val="en-US"/>
          </w:rPr>
          <w:t>Representations and Warranties [of the Existing Shareholders]</w:t>
        </w:r>
        <w:r w:rsidR="00EB5148">
          <w:rPr>
            <w:webHidden/>
          </w:rPr>
          <w:tab/>
        </w:r>
        <w:r w:rsidR="00EB5148">
          <w:rPr>
            <w:webHidden/>
          </w:rPr>
          <w:fldChar w:fldCharType="begin"/>
        </w:r>
        <w:r w:rsidR="00EB5148">
          <w:rPr>
            <w:webHidden/>
          </w:rPr>
          <w:instrText xml:space="preserve"> PAGEREF _Toc515538178 \h </w:instrText>
        </w:r>
        <w:r w:rsidR="00EB5148">
          <w:rPr>
            <w:webHidden/>
          </w:rPr>
        </w:r>
        <w:r w:rsidR="00EB5148">
          <w:rPr>
            <w:webHidden/>
          </w:rPr>
          <w:fldChar w:fldCharType="separate"/>
        </w:r>
        <w:r w:rsidR="00B56D8F">
          <w:rPr>
            <w:webHidden/>
          </w:rPr>
          <w:t>10</w:t>
        </w:r>
        <w:r w:rsidR="00EB5148">
          <w:rPr>
            <w:webHidden/>
          </w:rPr>
          <w:fldChar w:fldCharType="end"/>
        </w:r>
      </w:hyperlink>
    </w:p>
    <w:p w14:paraId="0D00015D" w14:textId="17E676B0" w:rsidR="00EB5148" w:rsidRDefault="004028C7" w:rsidP="00711431">
      <w:pPr>
        <w:pStyle w:val="Verzeichnis1"/>
        <w:rPr>
          <w:rFonts w:asciiTheme="minorHAnsi" w:eastAsiaTheme="minorEastAsia" w:hAnsiTheme="minorHAnsi" w:cstheme="minorBidi"/>
          <w:sz w:val="22"/>
          <w:szCs w:val="22"/>
          <w:lang w:eastAsia="de-CH"/>
        </w:rPr>
      </w:pPr>
      <w:hyperlink w:anchor="_Toc515538179" w:history="1">
        <w:r w:rsidR="00EB5148" w:rsidRPr="006E3AD8">
          <w:rPr>
            <w:rStyle w:val="Hyperlink"/>
            <w:lang w:val="en-US"/>
          </w:rPr>
          <w:t>9.2</w:t>
        </w:r>
        <w:r w:rsidR="00EB5148">
          <w:rPr>
            <w:rFonts w:asciiTheme="minorHAnsi" w:eastAsiaTheme="minorEastAsia" w:hAnsiTheme="minorHAnsi" w:cstheme="minorBidi"/>
            <w:sz w:val="22"/>
            <w:szCs w:val="22"/>
            <w:lang w:eastAsia="de-CH"/>
          </w:rPr>
          <w:tab/>
        </w:r>
        <w:r w:rsidR="00EB5148" w:rsidRPr="006E3AD8">
          <w:rPr>
            <w:rStyle w:val="Hyperlink"/>
            <w:lang w:val="en-US"/>
          </w:rPr>
          <w:t>Representations and Warranties of Investors</w:t>
        </w:r>
        <w:r w:rsidR="00EB5148">
          <w:rPr>
            <w:webHidden/>
          </w:rPr>
          <w:tab/>
        </w:r>
        <w:r w:rsidR="00EB5148">
          <w:rPr>
            <w:webHidden/>
          </w:rPr>
          <w:fldChar w:fldCharType="begin"/>
        </w:r>
        <w:r w:rsidR="00EB5148">
          <w:rPr>
            <w:webHidden/>
          </w:rPr>
          <w:instrText xml:space="preserve"> PAGEREF _Toc515538179 \h </w:instrText>
        </w:r>
        <w:r w:rsidR="00EB5148">
          <w:rPr>
            <w:webHidden/>
          </w:rPr>
        </w:r>
        <w:r w:rsidR="00EB5148">
          <w:rPr>
            <w:webHidden/>
          </w:rPr>
          <w:fldChar w:fldCharType="separate"/>
        </w:r>
        <w:r w:rsidR="00B56D8F">
          <w:rPr>
            <w:webHidden/>
          </w:rPr>
          <w:t>10</w:t>
        </w:r>
        <w:r w:rsidR="00EB5148">
          <w:rPr>
            <w:webHidden/>
          </w:rPr>
          <w:fldChar w:fldCharType="end"/>
        </w:r>
      </w:hyperlink>
    </w:p>
    <w:p w14:paraId="5441062E" w14:textId="55700175" w:rsidR="00EB5148" w:rsidRDefault="004028C7" w:rsidP="00711431">
      <w:pPr>
        <w:pStyle w:val="Verzeichnis1"/>
        <w:rPr>
          <w:rFonts w:asciiTheme="minorHAnsi" w:eastAsiaTheme="minorEastAsia" w:hAnsiTheme="minorHAnsi" w:cstheme="minorBidi"/>
          <w:sz w:val="22"/>
          <w:szCs w:val="22"/>
          <w:lang w:eastAsia="de-CH"/>
        </w:rPr>
      </w:pPr>
      <w:hyperlink w:anchor="_Toc515538180" w:history="1">
        <w:r w:rsidR="00EB5148" w:rsidRPr="006E3AD8">
          <w:rPr>
            <w:rStyle w:val="Hyperlink"/>
            <w:lang w:val="en-US"/>
          </w:rPr>
          <w:t>9.3</w:t>
        </w:r>
        <w:r w:rsidR="00EB5148">
          <w:rPr>
            <w:rFonts w:asciiTheme="minorHAnsi" w:eastAsiaTheme="minorEastAsia" w:hAnsiTheme="minorHAnsi" w:cstheme="minorBidi"/>
            <w:sz w:val="22"/>
            <w:szCs w:val="22"/>
            <w:lang w:eastAsia="de-CH"/>
          </w:rPr>
          <w:tab/>
        </w:r>
        <w:r w:rsidR="00EB5148" w:rsidRPr="006E3AD8">
          <w:rPr>
            <w:rStyle w:val="Hyperlink"/>
            <w:lang w:val="en-US"/>
          </w:rPr>
          <w:t>Exclusive Representations and Warranties</w:t>
        </w:r>
        <w:r w:rsidR="00EB5148">
          <w:rPr>
            <w:webHidden/>
          </w:rPr>
          <w:tab/>
        </w:r>
        <w:r w:rsidR="00EB5148">
          <w:rPr>
            <w:webHidden/>
          </w:rPr>
          <w:fldChar w:fldCharType="begin"/>
        </w:r>
        <w:r w:rsidR="00EB5148">
          <w:rPr>
            <w:webHidden/>
          </w:rPr>
          <w:instrText xml:space="preserve"> PAGEREF _Toc515538180 \h </w:instrText>
        </w:r>
        <w:r w:rsidR="00EB5148">
          <w:rPr>
            <w:webHidden/>
          </w:rPr>
        </w:r>
        <w:r w:rsidR="00EB5148">
          <w:rPr>
            <w:webHidden/>
          </w:rPr>
          <w:fldChar w:fldCharType="separate"/>
        </w:r>
        <w:r w:rsidR="00B56D8F">
          <w:rPr>
            <w:webHidden/>
          </w:rPr>
          <w:t>10</w:t>
        </w:r>
        <w:r w:rsidR="00EB5148">
          <w:rPr>
            <w:webHidden/>
          </w:rPr>
          <w:fldChar w:fldCharType="end"/>
        </w:r>
      </w:hyperlink>
    </w:p>
    <w:p w14:paraId="5D96F1CB" w14:textId="6F17A480" w:rsidR="00EB5148" w:rsidRDefault="004028C7" w:rsidP="00711431">
      <w:pPr>
        <w:pStyle w:val="Verzeichnis1"/>
        <w:rPr>
          <w:rFonts w:asciiTheme="minorHAnsi" w:eastAsiaTheme="minorEastAsia" w:hAnsiTheme="minorHAnsi" w:cstheme="minorBidi"/>
          <w:sz w:val="22"/>
          <w:szCs w:val="22"/>
          <w:lang w:val="de-CH" w:eastAsia="de-CH"/>
        </w:rPr>
      </w:pPr>
      <w:hyperlink w:anchor="_Toc515538181" w:history="1">
        <w:r w:rsidR="00EB5148" w:rsidRPr="006E3AD8">
          <w:rPr>
            <w:rStyle w:val="Hyperlink"/>
            <w:lang w:val="en-US"/>
          </w:rPr>
          <w:t>10.</w:t>
        </w:r>
        <w:r w:rsidR="00EB5148">
          <w:rPr>
            <w:rFonts w:asciiTheme="minorHAnsi" w:eastAsiaTheme="minorEastAsia" w:hAnsiTheme="minorHAnsi" w:cstheme="minorBidi"/>
            <w:sz w:val="22"/>
            <w:szCs w:val="22"/>
            <w:lang w:val="de-CH" w:eastAsia="de-CH"/>
          </w:rPr>
          <w:tab/>
        </w:r>
        <w:r w:rsidR="00EB5148" w:rsidRPr="006E3AD8">
          <w:rPr>
            <w:rStyle w:val="Hyperlink"/>
            <w:lang w:val="en-US"/>
          </w:rPr>
          <w:t>Remedies</w:t>
        </w:r>
        <w:r w:rsidR="00EB5148">
          <w:rPr>
            <w:webHidden/>
          </w:rPr>
          <w:tab/>
        </w:r>
        <w:r w:rsidR="00EB5148">
          <w:rPr>
            <w:webHidden/>
          </w:rPr>
          <w:fldChar w:fldCharType="begin"/>
        </w:r>
        <w:r w:rsidR="00EB5148">
          <w:rPr>
            <w:webHidden/>
          </w:rPr>
          <w:instrText xml:space="preserve"> PAGEREF _Toc515538181 \h </w:instrText>
        </w:r>
        <w:r w:rsidR="00EB5148">
          <w:rPr>
            <w:webHidden/>
          </w:rPr>
        </w:r>
        <w:r w:rsidR="00EB5148">
          <w:rPr>
            <w:webHidden/>
          </w:rPr>
          <w:fldChar w:fldCharType="separate"/>
        </w:r>
        <w:r w:rsidR="00B56D8F">
          <w:rPr>
            <w:webHidden/>
          </w:rPr>
          <w:t>11</w:t>
        </w:r>
        <w:r w:rsidR="00EB5148">
          <w:rPr>
            <w:webHidden/>
          </w:rPr>
          <w:fldChar w:fldCharType="end"/>
        </w:r>
      </w:hyperlink>
    </w:p>
    <w:p w14:paraId="02C6E5D9" w14:textId="37C54D93" w:rsidR="00EB5148" w:rsidRDefault="004028C7" w:rsidP="00711431">
      <w:pPr>
        <w:pStyle w:val="Verzeichnis1"/>
        <w:rPr>
          <w:rFonts w:asciiTheme="minorHAnsi" w:eastAsiaTheme="minorEastAsia" w:hAnsiTheme="minorHAnsi" w:cstheme="minorBidi"/>
          <w:sz w:val="22"/>
          <w:szCs w:val="22"/>
          <w:lang w:eastAsia="de-CH"/>
        </w:rPr>
      </w:pPr>
      <w:hyperlink w:anchor="_Toc515538182" w:history="1">
        <w:r w:rsidR="00EB5148" w:rsidRPr="006E3AD8">
          <w:rPr>
            <w:rStyle w:val="Hyperlink"/>
            <w:lang w:val="en-US"/>
          </w:rPr>
          <w:t>10.1</w:t>
        </w:r>
        <w:r w:rsidR="00EB5148">
          <w:rPr>
            <w:rFonts w:asciiTheme="minorHAnsi" w:eastAsiaTheme="minorEastAsia" w:hAnsiTheme="minorHAnsi" w:cstheme="minorBidi"/>
            <w:sz w:val="22"/>
            <w:szCs w:val="22"/>
            <w:lang w:eastAsia="de-CH"/>
          </w:rPr>
          <w:tab/>
        </w:r>
        <w:r w:rsidR="00EB5148" w:rsidRPr="006E3AD8">
          <w:rPr>
            <w:rStyle w:val="Hyperlink"/>
            <w:lang w:val="en-US"/>
          </w:rPr>
          <w:t>Time Limitations</w:t>
        </w:r>
        <w:r w:rsidR="00EB5148">
          <w:rPr>
            <w:webHidden/>
          </w:rPr>
          <w:tab/>
        </w:r>
        <w:r w:rsidR="00EB5148">
          <w:rPr>
            <w:webHidden/>
          </w:rPr>
          <w:fldChar w:fldCharType="begin"/>
        </w:r>
        <w:r w:rsidR="00EB5148">
          <w:rPr>
            <w:webHidden/>
          </w:rPr>
          <w:instrText xml:space="preserve"> PAGEREF _Toc515538182 \h </w:instrText>
        </w:r>
        <w:r w:rsidR="00EB5148">
          <w:rPr>
            <w:webHidden/>
          </w:rPr>
        </w:r>
        <w:r w:rsidR="00EB5148">
          <w:rPr>
            <w:webHidden/>
          </w:rPr>
          <w:fldChar w:fldCharType="separate"/>
        </w:r>
        <w:r w:rsidR="00B56D8F">
          <w:rPr>
            <w:webHidden/>
          </w:rPr>
          <w:t>11</w:t>
        </w:r>
        <w:r w:rsidR="00EB5148">
          <w:rPr>
            <w:webHidden/>
          </w:rPr>
          <w:fldChar w:fldCharType="end"/>
        </w:r>
      </w:hyperlink>
    </w:p>
    <w:p w14:paraId="236C54EE" w14:textId="3ED199EF" w:rsidR="00EB5148" w:rsidRDefault="004028C7" w:rsidP="00711431">
      <w:pPr>
        <w:pStyle w:val="Verzeichnis1"/>
        <w:rPr>
          <w:rFonts w:asciiTheme="minorHAnsi" w:eastAsiaTheme="minorEastAsia" w:hAnsiTheme="minorHAnsi" w:cstheme="minorBidi"/>
          <w:sz w:val="22"/>
          <w:szCs w:val="22"/>
          <w:lang w:eastAsia="de-CH"/>
        </w:rPr>
      </w:pPr>
      <w:hyperlink w:anchor="_Toc515538183" w:history="1">
        <w:r w:rsidR="00EB5148" w:rsidRPr="006E3AD8">
          <w:rPr>
            <w:rStyle w:val="Hyperlink"/>
            <w:lang w:val="en-US"/>
          </w:rPr>
          <w:t>10.2</w:t>
        </w:r>
        <w:r w:rsidR="00EB5148">
          <w:rPr>
            <w:rFonts w:asciiTheme="minorHAnsi" w:eastAsiaTheme="minorEastAsia" w:hAnsiTheme="minorHAnsi" w:cstheme="minorBidi"/>
            <w:sz w:val="22"/>
            <w:szCs w:val="22"/>
            <w:lang w:eastAsia="de-CH"/>
          </w:rPr>
          <w:tab/>
        </w:r>
        <w:r w:rsidR="00EB5148" w:rsidRPr="006E3AD8">
          <w:rPr>
            <w:rStyle w:val="Hyperlink"/>
            <w:lang w:val="en-US"/>
          </w:rPr>
          <w:t>[Limitations on Liability]</w:t>
        </w:r>
        <w:r w:rsidR="00EB5148">
          <w:rPr>
            <w:webHidden/>
          </w:rPr>
          <w:tab/>
        </w:r>
        <w:r w:rsidR="00EB5148">
          <w:rPr>
            <w:webHidden/>
          </w:rPr>
          <w:fldChar w:fldCharType="begin"/>
        </w:r>
        <w:r w:rsidR="00EB5148">
          <w:rPr>
            <w:webHidden/>
          </w:rPr>
          <w:instrText xml:space="preserve"> PAGEREF _Toc515538183 \h </w:instrText>
        </w:r>
        <w:r w:rsidR="00EB5148">
          <w:rPr>
            <w:webHidden/>
          </w:rPr>
        </w:r>
        <w:r w:rsidR="00EB5148">
          <w:rPr>
            <w:webHidden/>
          </w:rPr>
          <w:fldChar w:fldCharType="separate"/>
        </w:r>
        <w:r w:rsidR="00B56D8F">
          <w:rPr>
            <w:webHidden/>
          </w:rPr>
          <w:t>12</w:t>
        </w:r>
        <w:r w:rsidR="00EB5148">
          <w:rPr>
            <w:webHidden/>
          </w:rPr>
          <w:fldChar w:fldCharType="end"/>
        </w:r>
      </w:hyperlink>
    </w:p>
    <w:p w14:paraId="0E02F08E" w14:textId="278872AF" w:rsidR="00EB5148" w:rsidRDefault="004028C7" w:rsidP="00711431">
      <w:pPr>
        <w:pStyle w:val="Verzeichnis1"/>
        <w:rPr>
          <w:rFonts w:asciiTheme="minorHAnsi" w:eastAsiaTheme="minorEastAsia" w:hAnsiTheme="minorHAnsi" w:cstheme="minorBidi"/>
          <w:sz w:val="22"/>
          <w:szCs w:val="22"/>
          <w:lang w:eastAsia="de-CH"/>
        </w:rPr>
      </w:pPr>
      <w:hyperlink w:anchor="_Toc515538184" w:history="1">
        <w:r w:rsidR="00EB5148" w:rsidRPr="006E3AD8">
          <w:rPr>
            <w:rStyle w:val="Hyperlink"/>
            <w:lang w:val="en-US"/>
          </w:rPr>
          <w:t>10.3</w:t>
        </w:r>
        <w:r w:rsidR="00EB5148">
          <w:rPr>
            <w:rFonts w:asciiTheme="minorHAnsi" w:eastAsiaTheme="minorEastAsia" w:hAnsiTheme="minorHAnsi" w:cstheme="minorBidi"/>
            <w:sz w:val="22"/>
            <w:szCs w:val="22"/>
            <w:lang w:eastAsia="de-CH"/>
          </w:rPr>
          <w:tab/>
        </w:r>
        <w:r w:rsidR="00EB5148" w:rsidRPr="006E3AD8">
          <w:rPr>
            <w:rStyle w:val="Hyperlink"/>
            <w:lang w:val="en-US"/>
          </w:rPr>
          <w:t>Remedies of Existing Shareholders and the Company</w:t>
        </w:r>
        <w:r w:rsidR="00EB5148">
          <w:rPr>
            <w:webHidden/>
          </w:rPr>
          <w:tab/>
        </w:r>
        <w:r w:rsidR="00EB5148">
          <w:rPr>
            <w:webHidden/>
          </w:rPr>
          <w:fldChar w:fldCharType="begin"/>
        </w:r>
        <w:r w:rsidR="00EB5148">
          <w:rPr>
            <w:webHidden/>
          </w:rPr>
          <w:instrText xml:space="preserve"> PAGEREF _Toc515538184 \h </w:instrText>
        </w:r>
        <w:r w:rsidR="00EB5148">
          <w:rPr>
            <w:webHidden/>
          </w:rPr>
        </w:r>
        <w:r w:rsidR="00EB5148">
          <w:rPr>
            <w:webHidden/>
          </w:rPr>
          <w:fldChar w:fldCharType="separate"/>
        </w:r>
        <w:r w:rsidR="00B56D8F">
          <w:rPr>
            <w:webHidden/>
          </w:rPr>
          <w:t>13</w:t>
        </w:r>
        <w:r w:rsidR="00EB5148">
          <w:rPr>
            <w:webHidden/>
          </w:rPr>
          <w:fldChar w:fldCharType="end"/>
        </w:r>
      </w:hyperlink>
    </w:p>
    <w:p w14:paraId="21D323A5" w14:textId="0894A806" w:rsidR="00EB5148" w:rsidRDefault="004028C7" w:rsidP="00711431">
      <w:pPr>
        <w:pStyle w:val="Verzeichnis1"/>
        <w:rPr>
          <w:rFonts w:asciiTheme="minorHAnsi" w:eastAsiaTheme="minorEastAsia" w:hAnsiTheme="minorHAnsi" w:cstheme="minorBidi"/>
          <w:sz w:val="22"/>
          <w:szCs w:val="22"/>
          <w:lang w:eastAsia="de-CH"/>
        </w:rPr>
      </w:pPr>
      <w:hyperlink w:anchor="_Toc515538185" w:history="1">
        <w:r w:rsidR="00EB5148" w:rsidRPr="006E3AD8">
          <w:rPr>
            <w:rStyle w:val="Hyperlink"/>
            <w:lang w:val="en-US"/>
          </w:rPr>
          <w:t>10.4</w:t>
        </w:r>
        <w:r w:rsidR="00EB5148">
          <w:rPr>
            <w:rFonts w:asciiTheme="minorHAnsi" w:eastAsiaTheme="minorEastAsia" w:hAnsiTheme="minorHAnsi" w:cstheme="minorBidi"/>
            <w:sz w:val="22"/>
            <w:szCs w:val="22"/>
            <w:lang w:eastAsia="de-CH"/>
          </w:rPr>
          <w:tab/>
        </w:r>
        <w:r w:rsidR="00EB5148" w:rsidRPr="006E3AD8">
          <w:rPr>
            <w:rStyle w:val="Hyperlink"/>
            <w:lang w:val="en-US"/>
          </w:rPr>
          <w:t>Remedies Exclusive</w:t>
        </w:r>
        <w:r w:rsidR="00EB5148">
          <w:rPr>
            <w:webHidden/>
          </w:rPr>
          <w:tab/>
        </w:r>
        <w:r w:rsidR="00EB5148">
          <w:rPr>
            <w:webHidden/>
          </w:rPr>
          <w:fldChar w:fldCharType="begin"/>
        </w:r>
        <w:r w:rsidR="00EB5148">
          <w:rPr>
            <w:webHidden/>
          </w:rPr>
          <w:instrText xml:space="preserve"> PAGEREF _Toc515538185 \h </w:instrText>
        </w:r>
        <w:r w:rsidR="00EB5148">
          <w:rPr>
            <w:webHidden/>
          </w:rPr>
        </w:r>
        <w:r w:rsidR="00EB5148">
          <w:rPr>
            <w:webHidden/>
          </w:rPr>
          <w:fldChar w:fldCharType="separate"/>
        </w:r>
        <w:r w:rsidR="00B56D8F">
          <w:rPr>
            <w:webHidden/>
          </w:rPr>
          <w:t>13</w:t>
        </w:r>
        <w:r w:rsidR="00EB5148">
          <w:rPr>
            <w:webHidden/>
          </w:rPr>
          <w:fldChar w:fldCharType="end"/>
        </w:r>
      </w:hyperlink>
    </w:p>
    <w:p w14:paraId="3C0B434A" w14:textId="53B0FCC7" w:rsidR="00EB5148" w:rsidRDefault="004028C7" w:rsidP="00711431">
      <w:pPr>
        <w:pStyle w:val="Verzeichnis1"/>
        <w:rPr>
          <w:rFonts w:asciiTheme="minorHAnsi" w:eastAsiaTheme="minorEastAsia" w:hAnsiTheme="minorHAnsi" w:cstheme="minorBidi"/>
          <w:sz w:val="22"/>
          <w:szCs w:val="22"/>
          <w:lang w:val="de-CH" w:eastAsia="de-CH"/>
        </w:rPr>
      </w:pPr>
      <w:hyperlink w:anchor="_Toc515538186" w:history="1">
        <w:r w:rsidR="00EB5148" w:rsidRPr="006E3AD8">
          <w:rPr>
            <w:rStyle w:val="Hyperlink"/>
            <w:lang w:val="en-US"/>
          </w:rPr>
          <w:t>11.</w:t>
        </w:r>
        <w:r w:rsidR="00EB5148">
          <w:rPr>
            <w:rFonts w:asciiTheme="minorHAnsi" w:eastAsiaTheme="minorEastAsia" w:hAnsiTheme="minorHAnsi" w:cstheme="minorBidi"/>
            <w:sz w:val="22"/>
            <w:szCs w:val="22"/>
            <w:lang w:val="de-CH" w:eastAsia="de-CH"/>
          </w:rPr>
          <w:tab/>
        </w:r>
        <w:r w:rsidR="00EB5148" w:rsidRPr="006E3AD8">
          <w:rPr>
            <w:rStyle w:val="Hyperlink"/>
            <w:lang w:val="en-US"/>
          </w:rPr>
          <w:t>Miscellaneous</w:t>
        </w:r>
        <w:r w:rsidR="00EB5148">
          <w:rPr>
            <w:webHidden/>
          </w:rPr>
          <w:tab/>
        </w:r>
        <w:r w:rsidR="00EB5148">
          <w:rPr>
            <w:webHidden/>
          </w:rPr>
          <w:fldChar w:fldCharType="begin"/>
        </w:r>
        <w:r w:rsidR="00EB5148">
          <w:rPr>
            <w:webHidden/>
          </w:rPr>
          <w:instrText xml:space="preserve"> PAGEREF _Toc515538186 \h </w:instrText>
        </w:r>
        <w:r w:rsidR="00EB5148">
          <w:rPr>
            <w:webHidden/>
          </w:rPr>
        </w:r>
        <w:r w:rsidR="00EB5148">
          <w:rPr>
            <w:webHidden/>
          </w:rPr>
          <w:fldChar w:fldCharType="separate"/>
        </w:r>
        <w:r w:rsidR="00B56D8F">
          <w:rPr>
            <w:webHidden/>
          </w:rPr>
          <w:t>14</w:t>
        </w:r>
        <w:r w:rsidR="00EB5148">
          <w:rPr>
            <w:webHidden/>
          </w:rPr>
          <w:fldChar w:fldCharType="end"/>
        </w:r>
      </w:hyperlink>
    </w:p>
    <w:p w14:paraId="17213943" w14:textId="7675C879" w:rsidR="00EB5148" w:rsidRDefault="004028C7" w:rsidP="00711431">
      <w:pPr>
        <w:pStyle w:val="Verzeichnis1"/>
        <w:rPr>
          <w:rFonts w:asciiTheme="minorHAnsi" w:eastAsiaTheme="minorEastAsia" w:hAnsiTheme="minorHAnsi" w:cstheme="minorBidi"/>
          <w:sz w:val="22"/>
          <w:szCs w:val="22"/>
          <w:lang w:eastAsia="de-CH"/>
        </w:rPr>
      </w:pPr>
      <w:hyperlink w:anchor="_Toc515538187" w:history="1">
        <w:r w:rsidR="00EB5148" w:rsidRPr="006E3AD8">
          <w:rPr>
            <w:rStyle w:val="Hyperlink"/>
            <w:lang w:val="en-US"/>
          </w:rPr>
          <w:t>11.1</w:t>
        </w:r>
        <w:r w:rsidR="00EB5148">
          <w:rPr>
            <w:rFonts w:asciiTheme="minorHAnsi" w:eastAsiaTheme="minorEastAsia" w:hAnsiTheme="minorHAnsi" w:cstheme="minorBidi"/>
            <w:sz w:val="22"/>
            <w:szCs w:val="22"/>
            <w:lang w:eastAsia="de-CH"/>
          </w:rPr>
          <w:tab/>
        </w:r>
        <w:r w:rsidR="00EB5148" w:rsidRPr="006E3AD8">
          <w:rPr>
            <w:rStyle w:val="Hyperlink"/>
            <w:lang w:val="en-US"/>
          </w:rPr>
          <w:t>Nature of Parties' Rights and Obligations</w:t>
        </w:r>
        <w:r w:rsidR="00EB5148">
          <w:rPr>
            <w:webHidden/>
          </w:rPr>
          <w:tab/>
        </w:r>
        <w:r w:rsidR="00EB5148">
          <w:rPr>
            <w:webHidden/>
          </w:rPr>
          <w:fldChar w:fldCharType="begin"/>
        </w:r>
        <w:r w:rsidR="00EB5148">
          <w:rPr>
            <w:webHidden/>
          </w:rPr>
          <w:instrText xml:space="preserve"> PAGEREF _Toc515538187 \h </w:instrText>
        </w:r>
        <w:r w:rsidR="00EB5148">
          <w:rPr>
            <w:webHidden/>
          </w:rPr>
        </w:r>
        <w:r w:rsidR="00EB5148">
          <w:rPr>
            <w:webHidden/>
          </w:rPr>
          <w:fldChar w:fldCharType="separate"/>
        </w:r>
        <w:r w:rsidR="00B56D8F">
          <w:rPr>
            <w:webHidden/>
          </w:rPr>
          <w:t>14</w:t>
        </w:r>
        <w:r w:rsidR="00EB5148">
          <w:rPr>
            <w:webHidden/>
          </w:rPr>
          <w:fldChar w:fldCharType="end"/>
        </w:r>
      </w:hyperlink>
    </w:p>
    <w:p w14:paraId="709E8ED6" w14:textId="1E8A476C" w:rsidR="00EB5148" w:rsidRDefault="004028C7" w:rsidP="00711431">
      <w:pPr>
        <w:pStyle w:val="Verzeichnis1"/>
        <w:rPr>
          <w:rFonts w:asciiTheme="minorHAnsi" w:eastAsiaTheme="minorEastAsia" w:hAnsiTheme="minorHAnsi" w:cstheme="minorBidi"/>
          <w:sz w:val="22"/>
          <w:szCs w:val="22"/>
          <w:lang w:eastAsia="de-CH"/>
        </w:rPr>
      </w:pPr>
      <w:hyperlink w:anchor="_Toc515538188" w:history="1">
        <w:r w:rsidR="00EB5148" w:rsidRPr="006E3AD8">
          <w:rPr>
            <w:rStyle w:val="Hyperlink"/>
            <w:lang w:val="en-US"/>
          </w:rPr>
          <w:t>11.2</w:t>
        </w:r>
        <w:r w:rsidR="00EB5148">
          <w:rPr>
            <w:rFonts w:asciiTheme="minorHAnsi" w:eastAsiaTheme="minorEastAsia" w:hAnsiTheme="minorHAnsi" w:cstheme="minorBidi"/>
            <w:sz w:val="22"/>
            <w:szCs w:val="22"/>
            <w:lang w:eastAsia="de-CH"/>
          </w:rPr>
          <w:tab/>
        </w:r>
        <w:r w:rsidR="00EB5148" w:rsidRPr="006E3AD8">
          <w:rPr>
            <w:rStyle w:val="Hyperlink"/>
            <w:lang w:val="en-US"/>
          </w:rPr>
          <w:t>Confidentiality</w:t>
        </w:r>
        <w:r w:rsidR="00EB5148">
          <w:rPr>
            <w:webHidden/>
          </w:rPr>
          <w:tab/>
        </w:r>
        <w:r w:rsidR="00EB5148">
          <w:rPr>
            <w:webHidden/>
          </w:rPr>
          <w:fldChar w:fldCharType="begin"/>
        </w:r>
        <w:r w:rsidR="00EB5148">
          <w:rPr>
            <w:webHidden/>
          </w:rPr>
          <w:instrText xml:space="preserve"> PAGEREF _Toc515538188 \h </w:instrText>
        </w:r>
        <w:r w:rsidR="00EB5148">
          <w:rPr>
            <w:webHidden/>
          </w:rPr>
        </w:r>
        <w:r w:rsidR="00EB5148">
          <w:rPr>
            <w:webHidden/>
          </w:rPr>
          <w:fldChar w:fldCharType="separate"/>
        </w:r>
        <w:r w:rsidR="00B56D8F">
          <w:rPr>
            <w:webHidden/>
          </w:rPr>
          <w:t>14</w:t>
        </w:r>
        <w:r w:rsidR="00EB5148">
          <w:rPr>
            <w:webHidden/>
          </w:rPr>
          <w:fldChar w:fldCharType="end"/>
        </w:r>
      </w:hyperlink>
    </w:p>
    <w:p w14:paraId="0DDA9D3C" w14:textId="6F1F1939" w:rsidR="00EB5148" w:rsidRDefault="004028C7" w:rsidP="00711431">
      <w:pPr>
        <w:pStyle w:val="Verzeichnis1"/>
        <w:rPr>
          <w:rFonts w:asciiTheme="minorHAnsi" w:eastAsiaTheme="minorEastAsia" w:hAnsiTheme="minorHAnsi" w:cstheme="minorBidi"/>
          <w:sz w:val="22"/>
          <w:szCs w:val="22"/>
          <w:lang w:eastAsia="de-CH"/>
        </w:rPr>
      </w:pPr>
      <w:hyperlink w:anchor="_Toc515538189" w:history="1">
        <w:r w:rsidR="00EB5148" w:rsidRPr="006E3AD8">
          <w:rPr>
            <w:rStyle w:val="Hyperlink"/>
            <w:lang w:val="en-US"/>
          </w:rPr>
          <w:t>11.3</w:t>
        </w:r>
        <w:r w:rsidR="00EB5148">
          <w:rPr>
            <w:rFonts w:asciiTheme="minorHAnsi" w:eastAsiaTheme="minorEastAsia" w:hAnsiTheme="minorHAnsi" w:cstheme="minorBidi"/>
            <w:sz w:val="22"/>
            <w:szCs w:val="22"/>
            <w:lang w:eastAsia="de-CH"/>
          </w:rPr>
          <w:tab/>
        </w:r>
        <w:r w:rsidR="00EB5148" w:rsidRPr="006E3AD8">
          <w:rPr>
            <w:rStyle w:val="Hyperlink"/>
            <w:lang w:val="en-US"/>
          </w:rPr>
          <w:t>Successors and Assigns</w:t>
        </w:r>
        <w:r w:rsidR="00EB5148">
          <w:rPr>
            <w:webHidden/>
          </w:rPr>
          <w:tab/>
        </w:r>
        <w:r w:rsidR="00EB5148">
          <w:rPr>
            <w:webHidden/>
          </w:rPr>
          <w:fldChar w:fldCharType="begin"/>
        </w:r>
        <w:r w:rsidR="00EB5148">
          <w:rPr>
            <w:webHidden/>
          </w:rPr>
          <w:instrText xml:space="preserve"> PAGEREF _Toc515538189 \h </w:instrText>
        </w:r>
        <w:r w:rsidR="00EB5148">
          <w:rPr>
            <w:webHidden/>
          </w:rPr>
        </w:r>
        <w:r w:rsidR="00EB5148">
          <w:rPr>
            <w:webHidden/>
          </w:rPr>
          <w:fldChar w:fldCharType="separate"/>
        </w:r>
        <w:r w:rsidR="00B56D8F">
          <w:rPr>
            <w:webHidden/>
          </w:rPr>
          <w:t>15</w:t>
        </w:r>
        <w:r w:rsidR="00EB5148">
          <w:rPr>
            <w:webHidden/>
          </w:rPr>
          <w:fldChar w:fldCharType="end"/>
        </w:r>
      </w:hyperlink>
    </w:p>
    <w:p w14:paraId="16CEB315" w14:textId="47237D42" w:rsidR="00EB5148" w:rsidRDefault="004028C7" w:rsidP="00711431">
      <w:pPr>
        <w:pStyle w:val="Verzeichnis1"/>
        <w:rPr>
          <w:rFonts w:asciiTheme="minorHAnsi" w:eastAsiaTheme="minorEastAsia" w:hAnsiTheme="minorHAnsi" w:cstheme="minorBidi"/>
          <w:sz w:val="22"/>
          <w:szCs w:val="22"/>
          <w:lang w:eastAsia="de-CH"/>
        </w:rPr>
      </w:pPr>
      <w:hyperlink w:anchor="_Toc515538190" w:history="1">
        <w:r w:rsidR="00EB5148" w:rsidRPr="006E3AD8">
          <w:rPr>
            <w:rStyle w:val="Hyperlink"/>
            <w:lang w:val="en-US"/>
          </w:rPr>
          <w:t>11.4</w:t>
        </w:r>
        <w:r w:rsidR="00EB5148">
          <w:rPr>
            <w:rFonts w:asciiTheme="minorHAnsi" w:eastAsiaTheme="minorEastAsia" w:hAnsiTheme="minorHAnsi" w:cstheme="minorBidi"/>
            <w:sz w:val="22"/>
            <w:szCs w:val="22"/>
            <w:lang w:eastAsia="de-CH"/>
          </w:rPr>
          <w:tab/>
        </w:r>
        <w:r w:rsidR="00EB5148" w:rsidRPr="006E3AD8">
          <w:rPr>
            <w:rStyle w:val="Hyperlink"/>
            <w:lang w:val="en-US"/>
          </w:rPr>
          <w:t>Costs and Expenses, Taxes</w:t>
        </w:r>
        <w:r w:rsidR="00EB5148">
          <w:rPr>
            <w:webHidden/>
          </w:rPr>
          <w:tab/>
        </w:r>
        <w:r w:rsidR="00EB5148">
          <w:rPr>
            <w:webHidden/>
          </w:rPr>
          <w:fldChar w:fldCharType="begin"/>
        </w:r>
        <w:r w:rsidR="00EB5148">
          <w:rPr>
            <w:webHidden/>
          </w:rPr>
          <w:instrText xml:space="preserve"> PAGEREF _Toc515538190 \h </w:instrText>
        </w:r>
        <w:r w:rsidR="00EB5148">
          <w:rPr>
            <w:webHidden/>
          </w:rPr>
        </w:r>
        <w:r w:rsidR="00EB5148">
          <w:rPr>
            <w:webHidden/>
          </w:rPr>
          <w:fldChar w:fldCharType="separate"/>
        </w:r>
        <w:r w:rsidR="00B56D8F">
          <w:rPr>
            <w:webHidden/>
          </w:rPr>
          <w:t>15</w:t>
        </w:r>
        <w:r w:rsidR="00EB5148">
          <w:rPr>
            <w:webHidden/>
          </w:rPr>
          <w:fldChar w:fldCharType="end"/>
        </w:r>
      </w:hyperlink>
    </w:p>
    <w:p w14:paraId="12B8ED85" w14:textId="39B1D942" w:rsidR="00EB5148" w:rsidRDefault="004028C7" w:rsidP="00711431">
      <w:pPr>
        <w:pStyle w:val="Verzeichnis1"/>
        <w:rPr>
          <w:rFonts w:asciiTheme="minorHAnsi" w:eastAsiaTheme="minorEastAsia" w:hAnsiTheme="minorHAnsi" w:cstheme="minorBidi"/>
          <w:sz w:val="22"/>
          <w:szCs w:val="22"/>
          <w:lang w:eastAsia="de-CH"/>
        </w:rPr>
      </w:pPr>
      <w:hyperlink w:anchor="_Toc515538191" w:history="1">
        <w:r w:rsidR="00EB5148" w:rsidRPr="006E3AD8">
          <w:rPr>
            <w:rStyle w:val="Hyperlink"/>
            <w:lang w:val="en-US"/>
          </w:rPr>
          <w:t>11.5</w:t>
        </w:r>
        <w:r w:rsidR="00EB5148">
          <w:rPr>
            <w:rFonts w:asciiTheme="minorHAnsi" w:eastAsiaTheme="minorEastAsia" w:hAnsiTheme="minorHAnsi" w:cstheme="minorBidi"/>
            <w:sz w:val="22"/>
            <w:szCs w:val="22"/>
            <w:lang w:eastAsia="de-CH"/>
          </w:rPr>
          <w:tab/>
        </w:r>
        <w:r w:rsidR="00EB5148" w:rsidRPr="006E3AD8">
          <w:rPr>
            <w:rStyle w:val="Hyperlink"/>
            <w:lang w:val="en-US"/>
          </w:rPr>
          <w:t>Notices</w:t>
        </w:r>
        <w:r w:rsidR="00EB5148">
          <w:rPr>
            <w:webHidden/>
          </w:rPr>
          <w:tab/>
        </w:r>
        <w:r w:rsidR="00EB5148">
          <w:rPr>
            <w:webHidden/>
          </w:rPr>
          <w:fldChar w:fldCharType="begin"/>
        </w:r>
        <w:r w:rsidR="00EB5148">
          <w:rPr>
            <w:webHidden/>
          </w:rPr>
          <w:instrText xml:space="preserve"> PAGEREF _Toc515538191 \h </w:instrText>
        </w:r>
        <w:r w:rsidR="00EB5148">
          <w:rPr>
            <w:webHidden/>
          </w:rPr>
        </w:r>
        <w:r w:rsidR="00EB5148">
          <w:rPr>
            <w:webHidden/>
          </w:rPr>
          <w:fldChar w:fldCharType="separate"/>
        </w:r>
        <w:r w:rsidR="00B56D8F">
          <w:rPr>
            <w:webHidden/>
          </w:rPr>
          <w:t>16</w:t>
        </w:r>
        <w:r w:rsidR="00EB5148">
          <w:rPr>
            <w:webHidden/>
          </w:rPr>
          <w:fldChar w:fldCharType="end"/>
        </w:r>
      </w:hyperlink>
    </w:p>
    <w:p w14:paraId="5B7CC654" w14:textId="5EBC41D5" w:rsidR="00EB5148" w:rsidRDefault="004028C7" w:rsidP="00711431">
      <w:pPr>
        <w:pStyle w:val="Verzeichnis1"/>
        <w:rPr>
          <w:rFonts w:asciiTheme="minorHAnsi" w:eastAsiaTheme="minorEastAsia" w:hAnsiTheme="minorHAnsi" w:cstheme="minorBidi"/>
          <w:sz w:val="22"/>
          <w:szCs w:val="22"/>
          <w:lang w:eastAsia="de-CH"/>
        </w:rPr>
      </w:pPr>
      <w:hyperlink w:anchor="_Toc515538192" w:history="1">
        <w:r w:rsidR="00EB5148" w:rsidRPr="006E3AD8">
          <w:rPr>
            <w:rStyle w:val="Hyperlink"/>
            <w:lang w:val="en-US"/>
          </w:rPr>
          <w:t>11.6</w:t>
        </w:r>
        <w:r w:rsidR="00EB5148">
          <w:rPr>
            <w:rFonts w:asciiTheme="minorHAnsi" w:eastAsiaTheme="minorEastAsia" w:hAnsiTheme="minorHAnsi" w:cstheme="minorBidi"/>
            <w:sz w:val="22"/>
            <w:szCs w:val="22"/>
            <w:lang w:eastAsia="de-CH"/>
          </w:rPr>
          <w:tab/>
        </w:r>
        <w:r w:rsidR="00EB5148" w:rsidRPr="006E3AD8">
          <w:rPr>
            <w:rStyle w:val="Hyperlink"/>
            <w:lang w:val="en-US"/>
          </w:rPr>
          <w:t>Entire Agreement</w:t>
        </w:r>
        <w:r w:rsidR="00EB5148">
          <w:rPr>
            <w:webHidden/>
          </w:rPr>
          <w:tab/>
        </w:r>
        <w:r w:rsidR="00EB5148">
          <w:rPr>
            <w:webHidden/>
          </w:rPr>
          <w:fldChar w:fldCharType="begin"/>
        </w:r>
        <w:r w:rsidR="00EB5148">
          <w:rPr>
            <w:webHidden/>
          </w:rPr>
          <w:instrText xml:space="preserve"> PAGEREF _Toc515538192 \h </w:instrText>
        </w:r>
        <w:r w:rsidR="00EB5148">
          <w:rPr>
            <w:webHidden/>
          </w:rPr>
        </w:r>
        <w:r w:rsidR="00EB5148">
          <w:rPr>
            <w:webHidden/>
          </w:rPr>
          <w:fldChar w:fldCharType="separate"/>
        </w:r>
        <w:r w:rsidR="00B56D8F">
          <w:rPr>
            <w:webHidden/>
          </w:rPr>
          <w:t>16</w:t>
        </w:r>
        <w:r w:rsidR="00EB5148">
          <w:rPr>
            <w:webHidden/>
          </w:rPr>
          <w:fldChar w:fldCharType="end"/>
        </w:r>
      </w:hyperlink>
    </w:p>
    <w:p w14:paraId="5CD17B80" w14:textId="11AFC297" w:rsidR="00EB5148" w:rsidRDefault="004028C7" w:rsidP="00711431">
      <w:pPr>
        <w:pStyle w:val="Verzeichnis1"/>
        <w:rPr>
          <w:rFonts w:asciiTheme="minorHAnsi" w:eastAsiaTheme="minorEastAsia" w:hAnsiTheme="minorHAnsi" w:cstheme="minorBidi"/>
          <w:sz w:val="22"/>
          <w:szCs w:val="22"/>
          <w:lang w:eastAsia="de-CH"/>
        </w:rPr>
      </w:pPr>
      <w:hyperlink w:anchor="_Toc515538193" w:history="1">
        <w:r w:rsidR="00EB5148" w:rsidRPr="006E3AD8">
          <w:rPr>
            <w:rStyle w:val="Hyperlink"/>
            <w:lang w:val="en-US"/>
          </w:rPr>
          <w:t>11.7</w:t>
        </w:r>
        <w:r w:rsidR="00EB5148">
          <w:rPr>
            <w:rFonts w:asciiTheme="minorHAnsi" w:eastAsiaTheme="minorEastAsia" w:hAnsiTheme="minorHAnsi" w:cstheme="minorBidi"/>
            <w:sz w:val="22"/>
            <w:szCs w:val="22"/>
            <w:lang w:eastAsia="de-CH"/>
          </w:rPr>
          <w:tab/>
        </w:r>
        <w:r w:rsidR="00EB5148" w:rsidRPr="006E3AD8">
          <w:rPr>
            <w:rStyle w:val="Hyperlink"/>
            <w:lang w:val="en-US"/>
          </w:rPr>
          <w:t>Severability</w:t>
        </w:r>
        <w:r w:rsidR="00EB5148">
          <w:rPr>
            <w:webHidden/>
          </w:rPr>
          <w:tab/>
        </w:r>
        <w:r w:rsidR="00EB5148">
          <w:rPr>
            <w:webHidden/>
          </w:rPr>
          <w:fldChar w:fldCharType="begin"/>
        </w:r>
        <w:r w:rsidR="00EB5148">
          <w:rPr>
            <w:webHidden/>
          </w:rPr>
          <w:instrText xml:space="preserve"> PAGEREF _Toc515538193 \h </w:instrText>
        </w:r>
        <w:r w:rsidR="00EB5148">
          <w:rPr>
            <w:webHidden/>
          </w:rPr>
        </w:r>
        <w:r w:rsidR="00EB5148">
          <w:rPr>
            <w:webHidden/>
          </w:rPr>
          <w:fldChar w:fldCharType="separate"/>
        </w:r>
        <w:r w:rsidR="00B56D8F">
          <w:rPr>
            <w:webHidden/>
          </w:rPr>
          <w:t>17</w:t>
        </w:r>
        <w:r w:rsidR="00EB5148">
          <w:rPr>
            <w:webHidden/>
          </w:rPr>
          <w:fldChar w:fldCharType="end"/>
        </w:r>
      </w:hyperlink>
    </w:p>
    <w:p w14:paraId="6B7BC86C" w14:textId="5BC58FA3" w:rsidR="00EB5148" w:rsidRDefault="004028C7" w:rsidP="00711431">
      <w:pPr>
        <w:pStyle w:val="Verzeichnis1"/>
        <w:rPr>
          <w:rFonts w:asciiTheme="minorHAnsi" w:eastAsiaTheme="minorEastAsia" w:hAnsiTheme="minorHAnsi" w:cstheme="minorBidi"/>
          <w:sz w:val="22"/>
          <w:szCs w:val="22"/>
          <w:lang w:eastAsia="de-CH"/>
        </w:rPr>
      </w:pPr>
      <w:hyperlink w:anchor="_Toc515538194" w:history="1">
        <w:r w:rsidR="00EB5148" w:rsidRPr="006E3AD8">
          <w:rPr>
            <w:rStyle w:val="Hyperlink"/>
            <w:lang w:val="en-US"/>
          </w:rPr>
          <w:t>11.8</w:t>
        </w:r>
        <w:r w:rsidR="00EB5148">
          <w:rPr>
            <w:rFonts w:asciiTheme="minorHAnsi" w:eastAsiaTheme="minorEastAsia" w:hAnsiTheme="minorHAnsi" w:cstheme="minorBidi"/>
            <w:sz w:val="22"/>
            <w:szCs w:val="22"/>
            <w:lang w:eastAsia="de-CH"/>
          </w:rPr>
          <w:tab/>
        </w:r>
        <w:r w:rsidR="00EB5148" w:rsidRPr="006E3AD8">
          <w:rPr>
            <w:rStyle w:val="Hyperlink"/>
            <w:lang w:val="en-US"/>
          </w:rPr>
          <w:t>Survival</w:t>
        </w:r>
        <w:r w:rsidR="00EB5148">
          <w:rPr>
            <w:webHidden/>
          </w:rPr>
          <w:tab/>
        </w:r>
        <w:r w:rsidR="00EB5148">
          <w:rPr>
            <w:webHidden/>
          </w:rPr>
          <w:fldChar w:fldCharType="begin"/>
        </w:r>
        <w:r w:rsidR="00EB5148">
          <w:rPr>
            <w:webHidden/>
          </w:rPr>
          <w:instrText xml:space="preserve"> PAGEREF _Toc515538194 \h </w:instrText>
        </w:r>
        <w:r w:rsidR="00EB5148">
          <w:rPr>
            <w:webHidden/>
          </w:rPr>
        </w:r>
        <w:r w:rsidR="00EB5148">
          <w:rPr>
            <w:webHidden/>
          </w:rPr>
          <w:fldChar w:fldCharType="separate"/>
        </w:r>
        <w:r w:rsidR="00B56D8F">
          <w:rPr>
            <w:webHidden/>
          </w:rPr>
          <w:t>17</w:t>
        </w:r>
        <w:r w:rsidR="00EB5148">
          <w:rPr>
            <w:webHidden/>
          </w:rPr>
          <w:fldChar w:fldCharType="end"/>
        </w:r>
      </w:hyperlink>
    </w:p>
    <w:p w14:paraId="06C4B8CB" w14:textId="34666BF3" w:rsidR="00EB5148" w:rsidRDefault="004028C7" w:rsidP="00711431">
      <w:pPr>
        <w:pStyle w:val="Verzeichnis1"/>
        <w:rPr>
          <w:rFonts w:asciiTheme="minorHAnsi" w:eastAsiaTheme="minorEastAsia" w:hAnsiTheme="minorHAnsi" w:cstheme="minorBidi"/>
          <w:sz w:val="22"/>
          <w:szCs w:val="22"/>
          <w:lang w:eastAsia="de-CH"/>
        </w:rPr>
      </w:pPr>
      <w:hyperlink w:anchor="_Toc515538195" w:history="1">
        <w:r w:rsidR="00EB5148" w:rsidRPr="006E3AD8">
          <w:rPr>
            <w:rStyle w:val="Hyperlink"/>
            <w:lang w:val="en-US"/>
          </w:rPr>
          <w:t>11.9</w:t>
        </w:r>
        <w:r w:rsidR="00EB5148">
          <w:rPr>
            <w:rFonts w:asciiTheme="minorHAnsi" w:eastAsiaTheme="minorEastAsia" w:hAnsiTheme="minorHAnsi" w:cstheme="minorBidi"/>
            <w:sz w:val="22"/>
            <w:szCs w:val="22"/>
            <w:lang w:eastAsia="de-CH"/>
          </w:rPr>
          <w:tab/>
        </w:r>
        <w:r w:rsidR="00EB5148" w:rsidRPr="006E3AD8">
          <w:rPr>
            <w:rStyle w:val="Hyperlink"/>
            <w:lang w:val="en-US"/>
          </w:rPr>
          <w:t>Amendments</w:t>
        </w:r>
        <w:r w:rsidR="00EB5148">
          <w:rPr>
            <w:webHidden/>
          </w:rPr>
          <w:tab/>
        </w:r>
        <w:r w:rsidR="00EB5148">
          <w:rPr>
            <w:webHidden/>
          </w:rPr>
          <w:fldChar w:fldCharType="begin"/>
        </w:r>
        <w:r w:rsidR="00EB5148">
          <w:rPr>
            <w:webHidden/>
          </w:rPr>
          <w:instrText xml:space="preserve"> PAGEREF _Toc515538195 \h </w:instrText>
        </w:r>
        <w:r w:rsidR="00EB5148">
          <w:rPr>
            <w:webHidden/>
          </w:rPr>
        </w:r>
        <w:r w:rsidR="00EB5148">
          <w:rPr>
            <w:webHidden/>
          </w:rPr>
          <w:fldChar w:fldCharType="separate"/>
        </w:r>
        <w:r w:rsidR="00B56D8F">
          <w:rPr>
            <w:webHidden/>
          </w:rPr>
          <w:t>17</w:t>
        </w:r>
        <w:r w:rsidR="00EB5148">
          <w:rPr>
            <w:webHidden/>
          </w:rPr>
          <w:fldChar w:fldCharType="end"/>
        </w:r>
      </w:hyperlink>
    </w:p>
    <w:p w14:paraId="43F20A67" w14:textId="28E0B730" w:rsidR="00EB5148" w:rsidRDefault="004028C7" w:rsidP="00711431">
      <w:pPr>
        <w:pStyle w:val="Verzeichnis1"/>
        <w:rPr>
          <w:rFonts w:asciiTheme="minorHAnsi" w:eastAsiaTheme="minorEastAsia" w:hAnsiTheme="minorHAnsi" w:cstheme="minorBidi"/>
          <w:sz w:val="22"/>
          <w:szCs w:val="22"/>
          <w:lang w:eastAsia="de-CH"/>
        </w:rPr>
      </w:pPr>
      <w:hyperlink w:anchor="_Toc515538196" w:history="1">
        <w:r w:rsidR="00EB5148" w:rsidRPr="006E3AD8">
          <w:rPr>
            <w:rStyle w:val="Hyperlink"/>
            <w:lang w:val="en-US"/>
          </w:rPr>
          <w:t>11.10</w:t>
        </w:r>
        <w:r w:rsidR="00EB5148">
          <w:rPr>
            <w:rFonts w:asciiTheme="minorHAnsi" w:eastAsiaTheme="minorEastAsia" w:hAnsiTheme="minorHAnsi" w:cstheme="minorBidi"/>
            <w:sz w:val="22"/>
            <w:szCs w:val="22"/>
            <w:lang w:eastAsia="de-CH"/>
          </w:rPr>
          <w:tab/>
        </w:r>
        <w:r w:rsidR="00EB5148" w:rsidRPr="006E3AD8">
          <w:rPr>
            <w:rStyle w:val="Hyperlink"/>
            <w:lang w:val="en-US"/>
          </w:rPr>
          <w:t>Waiver of Rights</w:t>
        </w:r>
        <w:r w:rsidR="00EB5148">
          <w:rPr>
            <w:webHidden/>
          </w:rPr>
          <w:tab/>
        </w:r>
        <w:r w:rsidR="00EB5148">
          <w:rPr>
            <w:webHidden/>
          </w:rPr>
          <w:fldChar w:fldCharType="begin"/>
        </w:r>
        <w:r w:rsidR="00EB5148">
          <w:rPr>
            <w:webHidden/>
          </w:rPr>
          <w:instrText xml:space="preserve"> PAGEREF _Toc515538196 \h </w:instrText>
        </w:r>
        <w:r w:rsidR="00EB5148">
          <w:rPr>
            <w:webHidden/>
          </w:rPr>
        </w:r>
        <w:r w:rsidR="00EB5148">
          <w:rPr>
            <w:webHidden/>
          </w:rPr>
          <w:fldChar w:fldCharType="separate"/>
        </w:r>
        <w:r w:rsidR="00B56D8F">
          <w:rPr>
            <w:webHidden/>
          </w:rPr>
          <w:t>17</w:t>
        </w:r>
        <w:r w:rsidR="00EB5148">
          <w:rPr>
            <w:webHidden/>
          </w:rPr>
          <w:fldChar w:fldCharType="end"/>
        </w:r>
      </w:hyperlink>
    </w:p>
    <w:p w14:paraId="3785F646" w14:textId="691A6242" w:rsidR="00EB5148" w:rsidRDefault="004028C7" w:rsidP="00711431">
      <w:pPr>
        <w:pStyle w:val="Verzeichnis1"/>
        <w:rPr>
          <w:rFonts w:asciiTheme="minorHAnsi" w:eastAsiaTheme="minorEastAsia" w:hAnsiTheme="minorHAnsi" w:cstheme="minorBidi"/>
          <w:sz w:val="22"/>
          <w:szCs w:val="22"/>
          <w:lang w:val="de-CH" w:eastAsia="de-CH"/>
        </w:rPr>
      </w:pPr>
      <w:hyperlink w:anchor="_Toc515538197" w:history="1">
        <w:r w:rsidR="00EB5148" w:rsidRPr="006E3AD8">
          <w:rPr>
            <w:rStyle w:val="Hyperlink"/>
            <w:lang w:val="en-US"/>
          </w:rPr>
          <w:t>12.</w:t>
        </w:r>
        <w:r w:rsidR="00EB5148">
          <w:rPr>
            <w:rFonts w:asciiTheme="minorHAnsi" w:eastAsiaTheme="minorEastAsia" w:hAnsiTheme="minorHAnsi" w:cstheme="minorBidi"/>
            <w:sz w:val="22"/>
            <w:szCs w:val="22"/>
            <w:lang w:val="de-CH" w:eastAsia="de-CH"/>
          </w:rPr>
          <w:tab/>
        </w:r>
        <w:r w:rsidR="00EB5148" w:rsidRPr="006E3AD8">
          <w:rPr>
            <w:rStyle w:val="Hyperlink"/>
            <w:lang w:val="en-US"/>
          </w:rPr>
          <w:t>Governing Law and [Arbitration]/[Jurisdiction]</w:t>
        </w:r>
        <w:r w:rsidR="00EB5148">
          <w:rPr>
            <w:webHidden/>
          </w:rPr>
          <w:tab/>
        </w:r>
        <w:r w:rsidR="00EB5148">
          <w:rPr>
            <w:webHidden/>
          </w:rPr>
          <w:fldChar w:fldCharType="begin"/>
        </w:r>
        <w:r w:rsidR="00EB5148">
          <w:rPr>
            <w:webHidden/>
          </w:rPr>
          <w:instrText xml:space="preserve"> PAGEREF _Toc515538197 \h </w:instrText>
        </w:r>
        <w:r w:rsidR="00EB5148">
          <w:rPr>
            <w:webHidden/>
          </w:rPr>
        </w:r>
        <w:r w:rsidR="00EB5148">
          <w:rPr>
            <w:webHidden/>
          </w:rPr>
          <w:fldChar w:fldCharType="separate"/>
        </w:r>
        <w:r w:rsidR="00B56D8F">
          <w:rPr>
            <w:webHidden/>
          </w:rPr>
          <w:t>17</w:t>
        </w:r>
        <w:r w:rsidR="00EB5148">
          <w:rPr>
            <w:webHidden/>
          </w:rPr>
          <w:fldChar w:fldCharType="end"/>
        </w:r>
      </w:hyperlink>
    </w:p>
    <w:p w14:paraId="2945A1A4" w14:textId="766F3CBC" w:rsidR="00EB5148" w:rsidRDefault="004028C7" w:rsidP="00711431">
      <w:pPr>
        <w:pStyle w:val="Verzeichnis1"/>
        <w:rPr>
          <w:rFonts w:asciiTheme="minorHAnsi" w:eastAsiaTheme="minorEastAsia" w:hAnsiTheme="minorHAnsi" w:cstheme="minorBidi"/>
          <w:sz w:val="22"/>
          <w:szCs w:val="22"/>
          <w:lang w:eastAsia="de-CH"/>
        </w:rPr>
      </w:pPr>
      <w:hyperlink w:anchor="_Toc515538198" w:history="1">
        <w:r w:rsidR="00EB5148" w:rsidRPr="006E3AD8">
          <w:rPr>
            <w:rStyle w:val="Hyperlink"/>
            <w:lang w:val="en-US"/>
          </w:rPr>
          <w:t>12.1</w:t>
        </w:r>
        <w:r w:rsidR="00EB5148">
          <w:rPr>
            <w:rFonts w:asciiTheme="minorHAnsi" w:eastAsiaTheme="minorEastAsia" w:hAnsiTheme="minorHAnsi" w:cstheme="minorBidi"/>
            <w:sz w:val="22"/>
            <w:szCs w:val="22"/>
            <w:lang w:eastAsia="de-CH"/>
          </w:rPr>
          <w:tab/>
        </w:r>
        <w:r w:rsidR="00EB5148" w:rsidRPr="006E3AD8">
          <w:rPr>
            <w:rStyle w:val="Hyperlink"/>
            <w:lang w:val="en-US"/>
          </w:rPr>
          <w:t>Governing Law</w:t>
        </w:r>
        <w:r w:rsidR="00EB5148">
          <w:rPr>
            <w:webHidden/>
          </w:rPr>
          <w:tab/>
        </w:r>
        <w:r w:rsidR="00EB5148">
          <w:rPr>
            <w:webHidden/>
          </w:rPr>
          <w:fldChar w:fldCharType="begin"/>
        </w:r>
        <w:r w:rsidR="00EB5148">
          <w:rPr>
            <w:webHidden/>
          </w:rPr>
          <w:instrText xml:space="preserve"> PAGEREF _Toc515538198 \h </w:instrText>
        </w:r>
        <w:r w:rsidR="00EB5148">
          <w:rPr>
            <w:webHidden/>
          </w:rPr>
        </w:r>
        <w:r w:rsidR="00EB5148">
          <w:rPr>
            <w:webHidden/>
          </w:rPr>
          <w:fldChar w:fldCharType="separate"/>
        </w:r>
        <w:r w:rsidR="00B56D8F">
          <w:rPr>
            <w:webHidden/>
          </w:rPr>
          <w:t>17</w:t>
        </w:r>
        <w:r w:rsidR="00EB5148">
          <w:rPr>
            <w:webHidden/>
          </w:rPr>
          <w:fldChar w:fldCharType="end"/>
        </w:r>
      </w:hyperlink>
    </w:p>
    <w:p w14:paraId="6F56CB9E" w14:textId="53319E2E" w:rsidR="00EB5148" w:rsidRDefault="004028C7" w:rsidP="00711431">
      <w:pPr>
        <w:pStyle w:val="Verzeichnis1"/>
        <w:rPr>
          <w:rFonts w:asciiTheme="minorHAnsi" w:eastAsiaTheme="minorEastAsia" w:hAnsiTheme="minorHAnsi" w:cstheme="minorBidi"/>
          <w:sz w:val="22"/>
          <w:szCs w:val="22"/>
          <w:lang w:eastAsia="de-CH"/>
        </w:rPr>
      </w:pPr>
      <w:hyperlink w:anchor="_Toc515538199" w:history="1">
        <w:r w:rsidR="00EB5148" w:rsidRPr="006E3AD8">
          <w:rPr>
            <w:rStyle w:val="Hyperlink"/>
            <w:lang w:val="en-US"/>
          </w:rPr>
          <w:t>12.2</w:t>
        </w:r>
        <w:r w:rsidR="00EB5148">
          <w:rPr>
            <w:rFonts w:asciiTheme="minorHAnsi" w:eastAsiaTheme="minorEastAsia" w:hAnsiTheme="minorHAnsi" w:cstheme="minorBidi"/>
            <w:sz w:val="22"/>
            <w:szCs w:val="22"/>
            <w:lang w:eastAsia="de-CH"/>
          </w:rPr>
          <w:tab/>
        </w:r>
        <w:r w:rsidR="00EB5148" w:rsidRPr="006E3AD8">
          <w:rPr>
            <w:rStyle w:val="Hyperlink"/>
            <w:lang w:val="en-US"/>
          </w:rPr>
          <w:t>[Arbitration]/[Jurisdiction]</w:t>
        </w:r>
        <w:r w:rsidR="00EB5148">
          <w:rPr>
            <w:webHidden/>
          </w:rPr>
          <w:tab/>
        </w:r>
        <w:r w:rsidR="00EB5148">
          <w:rPr>
            <w:webHidden/>
          </w:rPr>
          <w:fldChar w:fldCharType="begin"/>
        </w:r>
        <w:r w:rsidR="00EB5148">
          <w:rPr>
            <w:webHidden/>
          </w:rPr>
          <w:instrText xml:space="preserve"> PAGEREF _Toc515538199 \h </w:instrText>
        </w:r>
        <w:r w:rsidR="00EB5148">
          <w:rPr>
            <w:webHidden/>
          </w:rPr>
        </w:r>
        <w:r w:rsidR="00EB5148">
          <w:rPr>
            <w:webHidden/>
          </w:rPr>
          <w:fldChar w:fldCharType="separate"/>
        </w:r>
        <w:r w:rsidR="00B56D8F">
          <w:rPr>
            <w:webHidden/>
          </w:rPr>
          <w:t>17</w:t>
        </w:r>
        <w:r w:rsidR="00EB5148">
          <w:rPr>
            <w:webHidden/>
          </w:rPr>
          <w:fldChar w:fldCharType="end"/>
        </w:r>
      </w:hyperlink>
    </w:p>
    <w:p w14:paraId="54A99326" w14:textId="318E3D94" w:rsidR="00DC1F07" w:rsidRPr="00B21BC7" w:rsidRDefault="00EB5148" w:rsidP="00711431">
      <w:pPr>
        <w:pStyle w:val="Verzeichnis1"/>
        <w:rPr>
          <w:b/>
          <w:lang w:val="en-US"/>
        </w:rPr>
      </w:pPr>
      <w:r>
        <w:rPr>
          <w:rStyle w:val="Hyperlink"/>
          <w:rFonts w:cs="Times New Roman"/>
          <w:bCs w:val="0"/>
          <w:lang w:val="de-CH"/>
        </w:rPr>
        <w:fldChar w:fldCharType="end"/>
      </w:r>
      <w:r>
        <w:fldChar w:fldCharType="end"/>
      </w:r>
      <w:r w:rsidR="00957B79">
        <w:rPr>
          <w:b/>
          <w:lang w:val="en-US"/>
        </w:rPr>
        <w:fldChar w:fldCharType="end"/>
      </w:r>
    </w:p>
    <w:p w14:paraId="087F08D4" w14:textId="77777777" w:rsidR="00943297" w:rsidRPr="00B21BC7" w:rsidRDefault="00943297">
      <w:pPr>
        <w:spacing w:after="0" w:line="240" w:lineRule="auto"/>
        <w:ind w:left="0"/>
        <w:jc w:val="left"/>
        <w:rPr>
          <w:rFonts w:cs="Arial"/>
          <w:b/>
          <w:lang w:val="en-US"/>
        </w:rPr>
      </w:pPr>
      <w:r w:rsidRPr="00B21BC7">
        <w:rPr>
          <w:rFonts w:cs="Arial"/>
          <w:b/>
          <w:lang w:val="en-US"/>
        </w:rPr>
        <w:br w:type="page"/>
      </w:r>
    </w:p>
    <w:p w14:paraId="0C824F56" w14:textId="77777777" w:rsidR="00DC1F07" w:rsidRPr="00B21BC7" w:rsidRDefault="00DC1F07">
      <w:pPr>
        <w:spacing w:after="0" w:line="240" w:lineRule="auto"/>
        <w:ind w:left="0"/>
        <w:jc w:val="left"/>
        <w:rPr>
          <w:rFonts w:cs="Arial"/>
          <w:b/>
          <w:lang w:val="en-US"/>
        </w:rPr>
        <w:sectPr w:rsidR="00DC1F07" w:rsidRPr="00B21BC7" w:rsidSect="00663FF3">
          <w:footerReference w:type="default" r:id="rId24"/>
          <w:pgSz w:w="11906" w:h="16838" w:code="9"/>
          <w:pgMar w:top="1418" w:right="1418" w:bottom="1134" w:left="1418" w:header="482" w:footer="454" w:gutter="0"/>
          <w:pgNumType w:start="2"/>
          <w:cols w:space="708"/>
          <w:docGrid w:linePitch="360"/>
        </w:sectPr>
      </w:pPr>
    </w:p>
    <w:p w14:paraId="7E2A510F" w14:textId="77777777" w:rsidR="0085348A" w:rsidRPr="00B21BC7" w:rsidRDefault="0085348A" w:rsidP="00FE390C">
      <w:pPr>
        <w:ind w:left="0"/>
        <w:rPr>
          <w:rFonts w:cs="Arial"/>
          <w:b/>
          <w:lang w:val="en-US"/>
        </w:rPr>
      </w:pPr>
      <w:r w:rsidRPr="00B21BC7">
        <w:rPr>
          <w:rFonts w:cs="Arial"/>
          <w:b/>
          <w:lang w:val="en-US"/>
        </w:rPr>
        <w:t>Preamble</w:t>
      </w:r>
    </w:p>
    <w:p w14:paraId="38749CD8" w14:textId="77777777" w:rsidR="0085348A" w:rsidRPr="00B21BC7" w:rsidRDefault="0085348A" w:rsidP="009C0028">
      <w:pPr>
        <w:pStyle w:val="Listenabsatz"/>
        <w:numPr>
          <w:ilvl w:val="0"/>
          <w:numId w:val="5"/>
        </w:numPr>
        <w:ind w:left="709" w:hanging="709"/>
        <w:contextualSpacing w:val="0"/>
        <w:rPr>
          <w:rFonts w:cs="Arial"/>
          <w:lang w:val="en-US"/>
        </w:rPr>
      </w:pPr>
      <w:r w:rsidRPr="00B21BC7">
        <w:rPr>
          <w:rFonts w:cs="Arial"/>
          <w:lang w:val="en-US"/>
        </w:rPr>
        <w:t xml:space="preserve">The Company is organized in the form of a Swiss stock corporation </w:t>
      </w:r>
      <w:r w:rsidRPr="00B21BC7">
        <w:rPr>
          <w:rFonts w:cs="Arial"/>
          <w:i/>
          <w:lang w:val="en-US"/>
        </w:rPr>
        <w:t>(Aktiengesellschaft; société anonyme)</w:t>
      </w:r>
      <w:r w:rsidRPr="00B21BC7">
        <w:rPr>
          <w:rFonts w:cs="Arial"/>
          <w:lang w:val="en-US"/>
        </w:rPr>
        <w:t xml:space="preserve"> registered with the commercial register of the Canton of [</w:t>
      </w:r>
      <w:r w:rsidRPr="00D75A07">
        <w:rPr>
          <w:rFonts w:cs="Arial"/>
          <w:i/>
          <w:lang w:val="en-US"/>
        </w:rPr>
        <w:t>seat of Company</w:t>
      </w:r>
      <w:r w:rsidRPr="00B21BC7">
        <w:rPr>
          <w:rFonts w:cs="Arial"/>
          <w:lang w:val="en-US"/>
        </w:rPr>
        <w:t>] under the number [</w:t>
      </w:r>
      <w:r w:rsidRPr="00D75A07">
        <w:rPr>
          <w:rFonts w:cs="Arial"/>
          <w:i/>
          <w:lang w:val="en-US"/>
        </w:rPr>
        <w:t>commercial register number</w:t>
      </w:r>
      <w:r w:rsidRPr="00B21BC7">
        <w:rPr>
          <w:rFonts w:cs="Arial"/>
          <w:lang w:val="en-US"/>
        </w:rPr>
        <w:t>] having its registered office at [</w:t>
      </w:r>
      <w:r w:rsidRPr="00D75A07">
        <w:rPr>
          <w:rFonts w:cs="Arial"/>
          <w:i/>
          <w:lang w:val="en-US"/>
        </w:rPr>
        <w:t>address</w:t>
      </w:r>
      <w:r w:rsidRPr="00B21BC7">
        <w:rPr>
          <w:rFonts w:cs="Arial"/>
          <w:lang w:val="en-US"/>
        </w:rPr>
        <w:t>], Switzerland.</w:t>
      </w:r>
    </w:p>
    <w:p w14:paraId="6CB1CFA0" w14:textId="6DBDE861" w:rsidR="0085348A" w:rsidRPr="00B21BC7" w:rsidRDefault="0085348A" w:rsidP="009C0028">
      <w:pPr>
        <w:pStyle w:val="Listenabsatz"/>
        <w:numPr>
          <w:ilvl w:val="0"/>
          <w:numId w:val="5"/>
        </w:numPr>
        <w:ind w:left="709" w:hanging="709"/>
        <w:contextualSpacing w:val="0"/>
        <w:rPr>
          <w:rFonts w:cs="Arial"/>
          <w:lang w:val="en-US"/>
        </w:rPr>
      </w:pPr>
      <w:bookmarkStart w:id="33" w:name="_Ref497137536"/>
      <w:r w:rsidRPr="00B21BC7">
        <w:rPr>
          <w:rFonts w:cs="Arial"/>
          <w:lang w:val="en-US"/>
        </w:rPr>
        <w:t>The Company's core business consists of [</w:t>
      </w:r>
      <w:r w:rsidRPr="00D75A07">
        <w:rPr>
          <w:rFonts w:cs="Arial"/>
          <w:i/>
          <w:lang w:val="en-US"/>
        </w:rPr>
        <w:t>description o</w:t>
      </w:r>
      <w:r w:rsidR="00FE390C" w:rsidRPr="00D75A07">
        <w:rPr>
          <w:rFonts w:cs="Arial"/>
          <w:i/>
          <w:lang w:val="en-US"/>
        </w:rPr>
        <w:t>f core business</w:t>
      </w:r>
      <w:r w:rsidR="00FE390C" w:rsidRPr="00B21BC7">
        <w:rPr>
          <w:rFonts w:cs="Arial"/>
          <w:lang w:val="en-US"/>
        </w:rPr>
        <w:t>] ("</w:t>
      </w:r>
      <w:r w:rsidR="00FE390C" w:rsidRPr="00B21BC7">
        <w:rPr>
          <w:rFonts w:cs="Arial"/>
          <w:b/>
          <w:lang w:val="en-US"/>
        </w:rPr>
        <w:t>Business</w:t>
      </w:r>
      <w:r w:rsidR="00FE390C" w:rsidRPr="00B21BC7">
        <w:rPr>
          <w:rFonts w:cs="Arial"/>
          <w:lang w:val="en-US"/>
        </w:rPr>
        <w:t>").</w:t>
      </w:r>
      <w:bookmarkEnd w:id="33"/>
    </w:p>
    <w:p w14:paraId="7C772010" w14:textId="77777777" w:rsidR="0085348A" w:rsidRPr="00B21BC7" w:rsidRDefault="0085348A" w:rsidP="009C0028">
      <w:pPr>
        <w:pStyle w:val="Listenabsatz"/>
        <w:numPr>
          <w:ilvl w:val="0"/>
          <w:numId w:val="5"/>
        </w:numPr>
        <w:ind w:left="709" w:hanging="709"/>
        <w:contextualSpacing w:val="0"/>
        <w:rPr>
          <w:rFonts w:cs="Arial"/>
          <w:lang w:val="en-US"/>
        </w:rPr>
      </w:pPr>
      <w:bookmarkStart w:id="34" w:name="_Ref497145954"/>
      <w:r w:rsidRPr="00B21BC7">
        <w:rPr>
          <w:rFonts w:cs="Arial"/>
          <w:lang w:val="en-US"/>
        </w:rPr>
        <w:t>The Company intends to increase its share capital in a</w:t>
      </w:r>
      <w:r w:rsidR="00571EBE" w:rsidRPr="00B21BC7">
        <w:rPr>
          <w:rFonts w:cs="Arial"/>
          <w:lang w:val="en-US"/>
        </w:rPr>
        <w:t>n</w:t>
      </w:r>
      <w:r w:rsidRPr="00B21BC7">
        <w:rPr>
          <w:rFonts w:cs="Arial"/>
          <w:lang w:val="en-US"/>
        </w:rPr>
        <w:t xml:space="preserve"> </w:t>
      </w:r>
      <w:r w:rsidR="00571EBE" w:rsidRPr="00B21BC7">
        <w:rPr>
          <w:rFonts w:cs="Arial"/>
          <w:lang w:val="en-US"/>
        </w:rPr>
        <w:t xml:space="preserve">early stage financing </w:t>
      </w:r>
      <w:r w:rsidRPr="00B21BC7">
        <w:rPr>
          <w:rFonts w:cs="Arial"/>
          <w:lang w:val="en-US"/>
        </w:rPr>
        <w:t>round ("</w:t>
      </w:r>
      <w:r w:rsidRPr="00B21BC7">
        <w:rPr>
          <w:rFonts w:cs="Arial"/>
          <w:b/>
          <w:lang w:val="en-US"/>
        </w:rPr>
        <w:t>Financing Round</w:t>
      </w:r>
      <w:r w:rsidRPr="00B21BC7">
        <w:rPr>
          <w:rFonts w:cs="Arial"/>
          <w:lang w:val="en-US"/>
        </w:rPr>
        <w:t>") by way of issuance of [</w:t>
      </w:r>
      <w:r w:rsidRPr="00B21BC7">
        <w:rPr>
          <w:rFonts w:cs="Arial"/>
          <w:i/>
          <w:lang w:val="en-US"/>
        </w:rPr>
        <w:t>number</w:t>
      </w:r>
      <w:r w:rsidRPr="00B21BC7">
        <w:rPr>
          <w:rFonts w:cs="Arial"/>
          <w:lang w:val="en-US"/>
        </w:rPr>
        <w:t xml:space="preserve">] Preferred Shares in the Company with a nominal value of </w:t>
      </w:r>
      <w:r w:rsidRPr="00D75A07">
        <w:rPr>
          <w:rFonts w:cs="Arial"/>
          <w:lang w:val="en-US"/>
        </w:rPr>
        <w:t>CHF [</w:t>
      </w:r>
      <w:r w:rsidRPr="00D75A07">
        <w:rPr>
          <w:rFonts w:cs="Arial"/>
          <w:i/>
          <w:lang w:val="en-US"/>
        </w:rPr>
        <w:t>amount</w:t>
      </w:r>
      <w:r w:rsidRPr="00D75A07">
        <w:rPr>
          <w:rFonts w:cs="Arial"/>
          <w:lang w:val="en-US"/>
        </w:rPr>
        <w:t>] per Preferred Share, each to be fully paid-in in cash, thereby increasing the issued share capital of the Company by a nominal amount of CHF [</w:t>
      </w:r>
      <w:r w:rsidRPr="00D75A07">
        <w:rPr>
          <w:rFonts w:cs="Arial"/>
          <w:i/>
          <w:lang w:val="en-US"/>
        </w:rPr>
        <w:t>amount</w:t>
      </w:r>
      <w:r w:rsidRPr="00D75A07">
        <w:rPr>
          <w:rFonts w:cs="Arial"/>
          <w:lang w:val="en-US"/>
        </w:rPr>
        <w:t>] from CHF [</w:t>
      </w:r>
      <w:r w:rsidRPr="00D75A07">
        <w:rPr>
          <w:rFonts w:cs="Arial"/>
          <w:i/>
          <w:lang w:val="en-US"/>
        </w:rPr>
        <w:t>amount</w:t>
      </w:r>
      <w:r w:rsidRPr="00D75A07">
        <w:rPr>
          <w:rFonts w:cs="Arial"/>
          <w:lang w:val="en-US"/>
        </w:rPr>
        <w:t>] to CHF [</w:t>
      </w:r>
      <w:r w:rsidRPr="00D75A07">
        <w:rPr>
          <w:rFonts w:cs="Arial"/>
          <w:i/>
          <w:lang w:val="en-US"/>
        </w:rPr>
        <w:t>amount</w:t>
      </w:r>
      <w:r w:rsidRPr="00D75A07">
        <w:rPr>
          <w:rFonts w:cs="Arial"/>
          <w:lang w:val="en-US"/>
        </w:rPr>
        <w:t>],</w:t>
      </w:r>
      <w:r w:rsidRPr="00B21BC7">
        <w:rPr>
          <w:rFonts w:cs="Arial"/>
          <w:lang w:val="en-US"/>
        </w:rPr>
        <w:t xml:space="preserve"> ("</w:t>
      </w:r>
      <w:r w:rsidRPr="00B21BC7">
        <w:rPr>
          <w:rFonts w:cs="Arial"/>
          <w:b/>
          <w:lang w:val="en-US"/>
        </w:rPr>
        <w:t>Capital Increase</w:t>
      </w:r>
      <w:r w:rsidRPr="00B21BC7">
        <w:rPr>
          <w:rFonts w:cs="Arial"/>
          <w:lang w:val="en-US"/>
        </w:rPr>
        <w:t>").</w:t>
      </w:r>
      <w:bookmarkEnd w:id="34"/>
    </w:p>
    <w:p w14:paraId="0115F83B" w14:textId="77777777" w:rsidR="0085348A" w:rsidRPr="00B21BC7" w:rsidRDefault="0085348A" w:rsidP="009C0028">
      <w:pPr>
        <w:pStyle w:val="Listenabsatz"/>
        <w:numPr>
          <w:ilvl w:val="0"/>
          <w:numId w:val="5"/>
        </w:numPr>
        <w:ind w:left="709" w:hanging="709"/>
        <w:contextualSpacing w:val="0"/>
        <w:rPr>
          <w:rFonts w:cs="Arial"/>
          <w:lang w:val="en-US"/>
        </w:rPr>
      </w:pPr>
      <w:bookmarkStart w:id="35" w:name="_Ref497138516"/>
      <w:r w:rsidRPr="00B21BC7">
        <w:rPr>
          <w:rFonts w:cs="Arial"/>
          <w:lang w:val="en-US"/>
        </w:rPr>
        <w:t xml:space="preserve">The Parties intend to enter, inter alia, into a certain shareholders agreement substantially in the form attached hereto as </w:t>
      </w:r>
      <w:r w:rsidR="00B3280D" w:rsidRPr="00B21BC7">
        <w:rPr>
          <w:rFonts w:cs="Arial"/>
          <w:b/>
          <w:lang w:val="en-US"/>
        </w:rPr>
        <w:t>Annex</w:t>
      </w:r>
      <w:r w:rsidR="00B3280D" w:rsidRPr="00B21BC7">
        <w:rPr>
          <w:rFonts w:cs="Arial"/>
          <w:lang w:val="en-US"/>
        </w:rPr>
        <w:t> </w:t>
      </w:r>
      <w:r w:rsidR="004B008D" w:rsidRPr="00B21BC7">
        <w:rPr>
          <w:rFonts w:cs="Arial"/>
          <w:b/>
          <w:lang w:val="en-US"/>
        </w:rPr>
        <w:fldChar w:fldCharType="begin"/>
      </w:r>
      <w:r w:rsidR="004B008D" w:rsidRPr="00B21BC7">
        <w:rPr>
          <w:rFonts w:cs="Arial"/>
          <w:b/>
          <w:lang w:val="en-US"/>
        </w:rPr>
        <w:instrText xml:space="preserve"> REF _Ref497138516 \w \h  \* MERGEFORMAT </w:instrText>
      </w:r>
      <w:r w:rsidR="004B008D" w:rsidRPr="00B21BC7">
        <w:rPr>
          <w:rFonts w:cs="Arial"/>
          <w:b/>
          <w:lang w:val="en-US"/>
        </w:rPr>
      </w:r>
      <w:r w:rsidR="004B008D" w:rsidRPr="00B21BC7">
        <w:rPr>
          <w:rFonts w:cs="Arial"/>
          <w:b/>
          <w:lang w:val="en-US"/>
        </w:rPr>
        <w:fldChar w:fldCharType="separate"/>
      </w:r>
      <w:r w:rsidR="00AF5680">
        <w:rPr>
          <w:rFonts w:cs="Arial"/>
          <w:b/>
          <w:lang w:val="en-US"/>
        </w:rPr>
        <w:t>D</w:t>
      </w:r>
      <w:r w:rsidR="004B008D" w:rsidRPr="00B21BC7">
        <w:rPr>
          <w:rFonts w:cs="Arial"/>
          <w:b/>
          <w:lang w:val="en-US"/>
        </w:rPr>
        <w:fldChar w:fldCharType="end"/>
      </w:r>
      <w:r w:rsidRPr="00B21BC7">
        <w:rPr>
          <w:rFonts w:cs="Arial"/>
          <w:lang w:val="en-US"/>
        </w:rPr>
        <w:t xml:space="preserve"> ("</w:t>
      </w:r>
      <w:r w:rsidRPr="00B21BC7">
        <w:rPr>
          <w:rFonts w:cs="Arial"/>
          <w:b/>
          <w:lang w:val="en-US"/>
        </w:rPr>
        <w:t>Shareholders Agreement</w:t>
      </w:r>
      <w:r w:rsidRPr="00B21BC7">
        <w:rPr>
          <w:rFonts w:cs="Arial"/>
          <w:lang w:val="en-US"/>
        </w:rPr>
        <w:t>") on or immediately prior to the Closing Date.</w:t>
      </w:r>
      <w:bookmarkEnd w:id="35"/>
    </w:p>
    <w:p w14:paraId="42E0B0FF" w14:textId="77777777" w:rsidR="0085348A" w:rsidRPr="00B21BC7" w:rsidRDefault="0085348A" w:rsidP="009C0028">
      <w:pPr>
        <w:pStyle w:val="Listenabsatz"/>
        <w:numPr>
          <w:ilvl w:val="0"/>
          <w:numId w:val="5"/>
        </w:numPr>
        <w:ind w:left="709" w:hanging="709"/>
        <w:contextualSpacing w:val="0"/>
        <w:rPr>
          <w:rFonts w:cs="Arial"/>
          <w:lang w:val="en-US"/>
        </w:rPr>
      </w:pPr>
      <w:r w:rsidRPr="00B21BC7">
        <w:rPr>
          <w:rFonts w:cs="Arial"/>
          <w:lang w:val="en-US"/>
        </w:rPr>
        <w:t>The Parties wish to determine in this Agreement their respective rights and obligations in relation to the Investors' investment in the Company and the subscription and issuance of new Preferred Shares in the Company.</w:t>
      </w:r>
    </w:p>
    <w:p w14:paraId="40F2FE01" w14:textId="77777777" w:rsidR="0085348A" w:rsidRPr="00B21BC7" w:rsidRDefault="0085348A" w:rsidP="00BC198D">
      <w:pPr>
        <w:ind w:left="0"/>
        <w:rPr>
          <w:rFonts w:cs="Arial"/>
          <w:lang w:val="en-US"/>
        </w:rPr>
      </w:pPr>
      <w:r w:rsidRPr="00B21BC7">
        <w:rPr>
          <w:rFonts w:cs="Arial"/>
          <w:b/>
          <w:lang w:val="en-US"/>
        </w:rPr>
        <w:t>Based on the foregoing</w:t>
      </w:r>
      <w:r w:rsidRPr="00B21BC7">
        <w:rPr>
          <w:rFonts w:cs="Arial"/>
          <w:lang w:val="en-US"/>
        </w:rPr>
        <w:t>, the Parties agree as follows:</w:t>
      </w:r>
    </w:p>
    <w:p w14:paraId="450749B9" w14:textId="3208BBFF" w:rsidR="00227D52" w:rsidRPr="00CE2091" w:rsidRDefault="006F7070" w:rsidP="00227D52">
      <w:pPr>
        <w:pStyle w:val="berschrift1"/>
        <w:numPr>
          <w:ilvl w:val="0"/>
          <w:numId w:val="1"/>
        </w:numPr>
        <w:rPr>
          <w:szCs w:val="20"/>
          <w:lang w:val="en-US"/>
        </w:rPr>
      </w:pPr>
      <w:bookmarkStart w:id="36" w:name="_Toc515535895"/>
      <w:bookmarkStart w:id="37" w:name="_Toc515538119"/>
      <w:bookmarkStart w:id="38" w:name="_Toc515538160"/>
      <w:bookmarkStart w:id="39" w:name="_Ref497138560"/>
      <w:r>
        <w:rPr>
          <w:szCs w:val="20"/>
          <w:lang w:val="en-US"/>
        </w:rPr>
        <w:t>Definitions</w:t>
      </w:r>
      <w:bookmarkEnd w:id="36"/>
      <w:bookmarkEnd w:id="37"/>
      <w:bookmarkEnd w:id="38"/>
    </w:p>
    <w:p w14:paraId="43A4247C" w14:textId="3C2C3F03" w:rsidR="00227D52" w:rsidRPr="00B21BC7" w:rsidRDefault="00227D52" w:rsidP="00227D52">
      <w:pPr>
        <w:rPr>
          <w:rFonts w:cs="Arial"/>
          <w:lang w:val="en-US"/>
        </w:rPr>
      </w:pPr>
      <w:r w:rsidRPr="00B21BC7">
        <w:rPr>
          <w:rFonts w:cs="Arial"/>
          <w:lang w:val="en-US"/>
        </w:rPr>
        <w:t xml:space="preserve">For purposes of this Agreement, capitalized terms shall have the meanings set forth in </w:t>
      </w:r>
      <w:r w:rsidRPr="00B21BC7">
        <w:rPr>
          <w:rFonts w:cs="Arial"/>
          <w:b/>
          <w:lang w:val="en-US"/>
        </w:rPr>
        <w:t>Annex </w:t>
      </w:r>
      <w:r w:rsidRPr="00B21BC7">
        <w:rPr>
          <w:rFonts w:cs="Arial"/>
          <w:b/>
          <w:lang w:val="en-US"/>
        </w:rPr>
        <w:fldChar w:fldCharType="begin"/>
      </w:r>
      <w:r w:rsidRPr="00B21BC7">
        <w:rPr>
          <w:rFonts w:cs="Arial"/>
          <w:b/>
          <w:lang w:val="en-US"/>
        </w:rPr>
        <w:instrText xml:space="preserve"> REF _Ref497138560 \w \h  \* MERGEFORMAT </w:instrText>
      </w:r>
      <w:r w:rsidRPr="00B21BC7">
        <w:rPr>
          <w:rFonts w:cs="Arial"/>
          <w:b/>
          <w:lang w:val="en-US"/>
        </w:rPr>
      </w:r>
      <w:r w:rsidRPr="00B21BC7">
        <w:rPr>
          <w:rFonts w:cs="Arial"/>
          <w:b/>
          <w:lang w:val="en-US"/>
        </w:rPr>
        <w:fldChar w:fldCharType="separate"/>
      </w:r>
      <w:r w:rsidR="00AF5680">
        <w:rPr>
          <w:rFonts w:cs="Arial"/>
          <w:b/>
          <w:lang w:val="en-US"/>
        </w:rPr>
        <w:t>1</w:t>
      </w:r>
      <w:r w:rsidRPr="00B21BC7">
        <w:rPr>
          <w:rFonts w:cs="Arial"/>
          <w:b/>
          <w:lang w:val="en-US"/>
        </w:rPr>
        <w:fldChar w:fldCharType="end"/>
      </w:r>
      <w:r w:rsidRPr="00B21BC7">
        <w:rPr>
          <w:rFonts w:cs="Arial"/>
          <w:lang w:val="en-US"/>
        </w:rPr>
        <w:t>.</w:t>
      </w:r>
    </w:p>
    <w:p w14:paraId="0B188091" w14:textId="69D75221" w:rsidR="00227D52" w:rsidRPr="00B21BC7" w:rsidRDefault="00227D52" w:rsidP="00227D52">
      <w:pPr>
        <w:pStyle w:val="berschrift1"/>
        <w:numPr>
          <w:ilvl w:val="0"/>
          <w:numId w:val="1"/>
        </w:numPr>
        <w:rPr>
          <w:rFonts w:cs="Arial"/>
          <w:szCs w:val="20"/>
          <w:lang w:val="en-US"/>
        </w:rPr>
      </w:pPr>
      <w:bookmarkStart w:id="40" w:name="_Ref509339166"/>
      <w:bookmarkStart w:id="41" w:name="_Toc515535896"/>
      <w:bookmarkStart w:id="42" w:name="_Toc515538120"/>
      <w:bookmarkStart w:id="43" w:name="_Toc515538161"/>
      <w:r w:rsidRPr="00B21BC7">
        <w:rPr>
          <w:rFonts w:cs="Arial"/>
          <w:szCs w:val="20"/>
          <w:lang w:val="en-US"/>
        </w:rPr>
        <w:t>C</w:t>
      </w:r>
      <w:r w:rsidR="006F7070">
        <w:rPr>
          <w:rFonts w:cs="Arial"/>
          <w:szCs w:val="20"/>
          <w:lang w:val="en-US"/>
        </w:rPr>
        <w:t>urrent</w:t>
      </w:r>
      <w:r w:rsidRPr="00B21BC7">
        <w:rPr>
          <w:rFonts w:cs="Arial"/>
          <w:szCs w:val="20"/>
          <w:lang w:val="en-US"/>
        </w:rPr>
        <w:t xml:space="preserve"> E</w:t>
      </w:r>
      <w:r w:rsidR="006F7070">
        <w:rPr>
          <w:rFonts w:cs="Arial"/>
          <w:szCs w:val="20"/>
          <w:lang w:val="en-US"/>
        </w:rPr>
        <w:t>quity</w:t>
      </w:r>
      <w:r w:rsidRPr="00B21BC7">
        <w:rPr>
          <w:rFonts w:cs="Arial"/>
          <w:szCs w:val="20"/>
          <w:lang w:val="en-US"/>
        </w:rPr>
        <w:t xml:space="preserve"> S</w:t>
      </w:r>
      <w:r w:rsidR="006F7070">
        <w:rPr>
          <w:rFonts w:cs="Arial"/>
          <w:szCs w:val="20"/>
          <w:lang w:val="en-US"/>
        </w:rPr>
        <w:t>tructure</w:t>
      </w:r>
      <w:r w:rsidRPr="00B21BC7">
        <w:rPr>
          <w:rFonts w:cs="Arial"/>
          <w:szCs w:val="20"/>
          <w:lang w:val="en-US"/>
        </w:rPr>
        <w:t xml:space="preserve"> </w:t>
      </w:r>
      <w:r w:rsidR="006F7070">
        <w:rPr>
          <w:rFonts w:cs="Arial"/>
          <w:szCs w:val="20"/>
          <w:lang w:val="en-US"/>
        </w:rPr>
        <w:t>of</w:t>
      </w:r>
      <w:r w:rsidRPr="00B21BC7">
        <w:rPr>
          <w:rFonts w:cs="Arial"/>
          <w:szCs w:val="20"/>
          <w:lang w:val="en-US"/>
        </w:rPr>
        <w:t xml:space="preserve"> </w:t>
      </w:r>
      <w:r w:rsidR="006F7070">
        <w:rPr>
          <w:rFonts w:cs="Arial"/>
          <w:szCs w:val="20"/>
          <w:lang w:val="en-US"/>
        </w:rPr>
        <w:t>the</w:t>
      </w:r>
      <w:r w:rsidRPr="00B21BC7">
        <w:rPr>
          <w:rFonts w:cs="Arial"/>
          <w:szCs w:val="20"/>
          <w:lang w:val="en-US"/>
        </w:rPr>
        <w:t xml:space="preserve"> </w:t>
      </w:r>
      <w:bookmarkEnd w:id="40"/>
      <w:r w:rsidR="006F7070">
        <w:rPr>
          <w:rFonts w:cs="Arial"/>
          <w:szCs w:val="20"/>
          <w:lang w:val="en-US"/>
        </w:rPr>
        <w:t>Company</w:t>
      </w:r>
      <w:bookmarkEnd w:id="41"/>
      <w:bookmarkEnd w:id="42"/>
      <w:bookmarkEnd w:id="43"/>
    </w:p>
    <w:p w14:paraId="4608F425" w14:textId="77777777" w:rsidR="00227D52" w:rsidRPr="00B21BC7" w:rsidRDefault="00227D52" w:rsidP="00227D52">
      <w:pPr>
        <w:rPr>
          <w:rFonts w:cs="Arial"/>
          <w:lang w:val="en-US"/>
        </w:rPr>
      </w:pPr>
      <w:r w:rsidRPr="00B21BC7">
        <w:rPr>
          <w:rFonts w:cs="Arial"/>
          <w:lang w:val="en-US"/>
        </w:rPr>
        <w:t xml:space="preserve">As at the date of this Agreement, the Company has an issued statutory share capital in the nominal amount of CHF </w:t>
      </w:r>
      <w:r w:rsidRPr="00D75A07">
        <w:rPr>
          <w:rFonts w:cs="Arial"/>
          <w:lang w:val="en-US"/>
        </w:rPr>
        <w:t>[</w:t>
      </w:r>
      <w:r w:rsidRPr="00D75A07">
        <w:rPr>
          <w:rFonts w:cs="Arial"/>
          <w:i/>
          <w:lang w:val="en-US"/>
        </w:rPr>
        <w:t>amount</w:t>
      </w:r>
      <w:r w:rsidRPr="00D75A07">
        <w:rPr>
          <w:rFonts w:cs="Arial"/>
          <w:lang w:val="en-US"/>
        </w:rPr>
        <w:t xml:space="preserve">], divided into </w:t>
      </w:r>
      <w:r w:rsidRPr="00E83A9E">
        <w:rPr>
          <w:rFonts w:cs="Arial"/>
          <w:lang w:val="en-US"/>
        </w:rPr>
        <w:t>[</w:t>
      </w:r>
      <w:r w:rsidRPr="00D75A07">
        <w:rPr>
          <w:rFonts w:cs="Arial"/>
          <w:i/>
          <w:lang w:val="en-US"/>
        </w:rPr>
        <w:t>number</w:t>
      </w:r>
      <w:r w:rsidRPr="00E83A9E">
        <w:rPr>
          <w:rFonts w:cs="Arial"/>
          <w:lang w:val="en-US"/>
        </w:rPr>
        <w:t>]</w:t>
      </w:r>
      <w:r w:rsidRPr="00D75A07">
        <w:rPr>
          <w:rFonts w:cs="Arial"/>
          <w:lang w:val="en-US"/>
        </w:rPr>
        <w:t xml:space="preserve"> common shares </w:t>
      </w:r>
      <w:r w:rsidRPr="00D75A07">
        <w:rPr>
          <w:rFonts w:cs="Arial"/>
          <w:i/>
          <w:lang w:val="en-US"/>
        </w:rPr>
        <w:t>(Stammaktien; actions ordinaires)</w:t>
      </w:r>
      <w:r w:rsidRPr="00D75A07">
        <w:rPr>
          <w:rFonts w:cs="Arial"/>
          <w:lang w:val="en-US"/>
        </w:rPr>
        <w:t xml:space="preserve"> with a nominal value of CHF </w:t>
      </w:r>
      <w:r w:rsidRPr="00E83A9E">
        <w:rPr>
          <w:rFonts w:cs="Arial"/>
          <w:lang w:val="en-US"/>
        </w:rPr>
        <w:t>[</w:t>
      </w:r>
      <w:r w:rsidRPr="00D75A07">
        <w:rPr>
          <w:rFonts w:cs="Arial"/>
          <w:i/>
          <w:lang w:val="en-US"/>
        </w:rPr>
        <w:t>amount</w:t>
      </w:r>
      <w:r w:rsidRPr="00E83A9E">
        <w:rPr>
          <w:rFonts w:cs="Arial"/>
          <w:lang w:val="en-US"/>
        </w:rPr>
        <w:t xml:space="preserve">] </w:t>
      </w:r>
      <w:r w:rsidRPr="00D75A07">
        <w:rPr>
          <w:rFonts w:cs="Arial"/>
          <w:lang w:val="en-US"/>
        </w:rPr>
        <w:t>per</w:t>
      </w:r>
      <w:r w:rsidRPr="00B21BC7">
        <w:rPr>
          <w:rFonts w:cs="Arial"/>
          <w:lang w:val="en-US"/>
        </w:rPr>
        <w:t xml:space="preserve"> share, each fully paid-in ("</w:t>
      </w:r>
      <w:r w:rsidRPr="00B21BC7">
        <w:rPr>
          <w:rFonts w:cs="Arial"/>
          <w:b/>
          <w:lang w:val="en-US"/>
        </w:rPr>
        <w:t>Existing Shares</w:t>
      </w:r>
      <w:r w:rsidRPr="00B21BC7">
        <w:rPr>
          <w:rFonts w:cs="Arial"/>
          <w:lang w:val="en-US"/>
        </w:rPr>
        <w:t>"). The Company has [</w:t>
      </w:r>
      <w:r w:rsidRPr="00775794">
        <w:rPr>
          <w:rFonts w:cs="Arial"/>
          <w:u w:val="words"/>
          <w:lang w:val="en-US"/>
        </w:rPr>
        <w:t>no</w:t>
      </w:r>
      <w:r w:rsidRPr="00DB4968">
        <w:rPr>
          <w:rFonts w:cs="Arial"/>
          <w:lang w:val="en-US"/>
        </w:rPr>
        <w:t>]/[</w:t>
      </w:r>
      <w:r w:rsidRPr="00775794">
        <w:rPr>
          <w:rFonts w:cs="Arial"/>
          <w:i/>
          <w:u w:val="single"/>
          <w:lang w:val="en-US"/>
        </w:rPr>
        <w:t>number</w:t>
      </w:r>
      <w:r w:rsidRPr="00775794">
        <w:rPr>
          <w:rFonts w:cs="Arial"/>
          <w:u w:val="single"/>
          <w:lang w:val="en-US"/>
        </w:rPr>
        <w:t xml:space="preserve"> of</w:t>
      </w:r>
      <w:r w:rsidRPr="00B21BC7">
        <w:rPr>
          <w:rFonts w:cs="Arial"/>
          <w:lang w:val="en-US"/>
        </w:rPr>
        <w:t>] treasury shares.</w:t>
      </w:r>
    </w:p>
    <w:p w14:paraId="608B157E" w14:textId="2EB00F23" w:rsidR="00227D52" w:rsidRPr="00B21BC7" w:rsidRDefault="006F7070" w:rsidP="00227D52">
      <w:pPr>
        <w:pStyle w:val="berschrift1"/>
        <w:numPr>
          <w:ilvl w:val="0"/>
          <w:numId w:val="1"/>
        </w:numPr>
        <w:rPr>
          <w:rFonts w:cs="Arial"/>
          <w:szCs w:val="20"/>
          <w:lang w:val="en-US"/>
        </w:rPr>
      </w:pPr>
      <w:bookmarkStart w:id="44" w:name="_Ref509339425"/>
      <w:bookmarkStart w:id="45" w:name="_Toc515535897"/>
      <w:bookmarkStart w:id="46" w:name="_Toc515538121"/>
      <w:bookmarkStart w:id="47" w:name="_Toc515538162"/>
      <w:r>
        <w:rPr>
          <w:rFonts w:cs="Arial"/>
          <w:szCs w:val="20"/>
          <w:lang w:val="en-US"/>
        </w:rPr>
        <w:t>Increase</w:t>
      </w:r>
      <w:r w:rsidR="00227D52" w:rsidRPr="00B21BC7">
        <w:rPr>
          <w:rFonts w:cs="Arial"/>
          <w:szCs w:val="20"/>
          <w:lang w:val="en-US"/>
        </w:rPr>
        <w:t xml:space="preserve"> </w:t>
      </w:r>
      <w:r>
        <w:rPr>
          <w:rFonts w:cs="Arial"/>
          <w:szCs w:val="20"/>
          <w:lang w:val="en-US"/>
        </w:rPr>
        <w:t>of</w:t>
      </w:r>
      <w:r w:rsidR="00227D52" w:rsidRPr="00B21BC7">
        <w:rPr>
          <w:rFonts w:cs="Arial"/>
          <w:szCs w:val="20"/>
          <w:lang w:val="en-US"/>
        </w:rPr>
        <w:t xml:space="preserve"> </w:t>
      </w:r>
      <w:r>
        <w:rPr>
          <w:rFonts w:cs="Arial"/>
          <w:szCs w:val="20"/>
          <w:lang w:val="en-US"/>
        </w:rPr>
        <w:t>Share</w:t>
      </w:r>
      <w:r w:rsidR="00227D52" w:rsidRPr="00B21BC7">
        <w:rPr>
          <w:rFonts w:cs="Arial"/>
          <w:szCs w:val="20"/>
          <w:lang w:val="en-US"/>
        </w:rPr>
        <w:t xml:space="preserve"> </w:t>
      </w:r>
      <w:bookmarkEnd w:id="44"/>
      <w:r>
        <w:rPr>
          <w:rFonts w:cs="Arial"/>
          <w:szCs w:val="20"/>
          <w:lang w:val="en-US"/>
        </w:rPr>
        <w:t>Capital</w:t>
      </w:r>
      <w:bookmarkEnd w:id="45"/>
      <w:bookmarkEnd w:id="46"/>
      <w:bookmarkEnd w:id="47"/>
    </w:p>
    <w:p w14:paraId="52C46BBF" w14:textId="77777777" w:rsidR="00227D52" w:rsidRPr="00B21BC7" w:rsidRDefault="00227D52" w:rsidP="00227D52">
      <w:pPr>
        <w:rPr>
          <w:rFonts w:cs="Arial"/>
          <w:lang w:val="en-US"/>
        </w:rPr>
      </w:pPr>
      <w:r w:rsidRPr="00B21BC7">
        <w:rPr>
          <w:rFonts w:cs="Arial"/>
          <w:lang w:val="en-US"/>
        </w:rPr>
        <w:t>In order to give effect to the Capital Increase and on the terms and subject to the conditions of this Agreement:</w:t>
      </w:r>
    </w:p>
    <w:p w14:paraId="54666A95" w14:textId="2988D20B" w:rsidR="00227D52" w:rsidRPr="00B21BC7" w:rsidRDefault="00227D52" w:rsidP="00227D52">
      <w:pPr>
        <w:pStyle w:val="Aufzhlung"/>
        <w:numPr>
          <w:ilvl w:val="3"/>
          <w:numId w:val="1"/>
        </w:numPr>
      </w:pPr>
      <w:r w:rsidRPr="00B21BC7">
        <w:t>the Investors will provide for cash equity funding to the Company in the amount of CHF [</w:t>
      </w:r>
      <w:r w:rsidRPr="00D75A07">
        <w:rPr>
          <w:i/>
        </w:rPr>
        <w:t>amount</w:t>
      </w:r>
      <w:r w:rsidRPr="00D75A07">
        <w:t>] at a pre-</w:t>
      </w:r>
      <w:r w:rsidRPr="00B21BC7">
        <w:t xml:space="preserve">money valuation of the Company (fully diluted) of CHF </w:t>
      </w:r>
      <w:r w:rsidRPr="00D75A07">
        <w:t>[</w:t>
      </w:r>
      <w:r w:rsidRPr="00D75A07">
        <w:rPr>
          <w:i/>
        </w:rPr>
        <w:t>amount</w:t>
      </w:r>
      <w:r w:rsidRPr="00D75A07">
        <w:t>] in [one share capital increase] for purposes of enabling the Company to [expand its business in accordance with the Business Plan</w:t>
      </w:r>
      <w:r w:rsidRPr="00B21BC7">
        <w:t>]; and</w:t>
      </w:r>
    </w:p>
    <w:p w14:paraId="7813BB0E" w14:textId="77777777" w:rsidR="00227D52" w:rsidRPr="00B21BC7" w:rsidRDefault="00227D52" w:rsidP="00227D52">
      <w:pPr>
        <w:pStyle w:val="Aufzhlung"/>
        <w:numPr>
          <w:ilvl w:val="3"/>
          <w:numId w:val="1"/>
        </w:numPr>
        <w:rPr>
          <w:rFonts w:cs="Arial"/>
        </w:rPr>
      </w:pPr>
      <w:r w:rsidRPr="00B21BC7">
        <w:rPr>
          <w:rFonts w:cs="Arial"/>
        </w:rPr>
        <w:t>each of the Existing Shareholders and the Company hereby undertakes to the Investors to generally use their powers and take all actions and execute all documents required to effect the transactions contemplated under this Agreement and to consummate the Capital Increase in accordance with the terms and conditions hereof.</w:t>
      </w:r>
    </w:p>
    <w:p w14:paraId="27FBFBA1" w14:textId="77777777" w:rsidR="00227D52" w:rsidRPr="00B21BC7" w:rsidRDefault="00227D52" w:rsidP="00663DEF">
      <w:pPr>
        <w:pStyle w:val="berschrift2"/>
        <w:numPr>
          <w:ilvl w:val="1"/>
          <w:numId w:val="45"/>
        </w:numPr>
        <w:rPr>
          <w:rFonts w:cs="Arial"/>
          <w:szCs w:val="20"/>
          <w:lang w:val="en-US"/>
        </w:rPr>
      </w:pPr>
      <w:bookmarkStart w:id="48" w:name="_Ref509336774"/>
      <w:bookmarkStart w:id="49" w:name="_Toc515535898"/>
      <w:bookmarkStart w:id="50" w:name="_Toc515538122"/>
      <w:bookmarkStart w:id="51" w:name="_Toc515538163"/>
      <w:r w:rsidRPr="00B21BC7">
        <w:rPr>
          <w:rFonts w:cs="Arial"/>
          <w:szCs w:val="20"/>
          <w:lang w:val="en-US"/>
        </w:rPr>
        <w:t>Capital Increase / Extraordinary General Meeting of Shareholders</w:t>
      </w:r>
      <w:bookmarkEnd w:id="48"/>
      <w:bookmarkEnd w:id="49"/>
      <w:bookmarkEnd w:id="50"/>
      <w:bookmarkEnd w:id="51"/>
    </w:p>
    <w:p w14:paraId="08F10690" w14:textId="77777777" w:rsidR="00227D52" w:rsidRPr="00B21BC7" w:rsidRDefault="00227D52" w:rsidP="00663DEF">
      <w:pPr>
        <w:pStyle w:val="berschrift3"/>
        <w:numPr>
          <w:ilvl w:val="2"/>
          <w:numId w:val="45"/>
        </w:numPr>
        <w:rPr>
          <w:lang w:val="en-US"/>
        </w:rPr>
      </w:pPr>
      <w:bookmarkStart w:id="52" w:name="_Ref509339197"/>
      <w:r w:rsidRPr="00B21BC7">
        <w:rPr>
          <w:lang w:val="en-US"/>
        </w:rPr>
        <w:t>Undertakings of Existing Shareholders</w:t>
      </w:r>
      <w:bookmarkEnd w:id="52"/>
    </w:p>
    <w:p w14:paraId="21958932" w14:textId="3DA8FF62" w:rsidR="00227D52" w:rsidRPr="00B21BC7" w:rsidRDefault="00227D52" w:rsidP="00227D52">
      <w:pPr>
        <w:rPr>
          <w:rFonts w:cs="Arial"/>
          <w:lang w:val="en-US"/>
        </w:rPr>
      </w:pPr>
      <w:r w:rsidRPr="00B21BC7">
        <w:rPr>
          <w:rFonts w:cs="Arial"/>
          <w:lang w:val="en-US"/>
        </w:rPr>
        <w:t xml:space="preserve">Each of the Existing Shareholders and (regarding sub-paragraph </w:t>
      </w:r>
      <w:r w:rsidR="00C104AF" w:rsidRPr="00B21BC7">
        <w:rPr>
          <w:rFonts w:cs="Arial"/>
          <w:lang w:val="en-US"/>
        </w:rPr>
        <w:fldChar w:fldCharType="begin"/>
      </w:r>
      <w:r w:rsidR="00C104AF" w:rsidRPr="00B21BC7">
        <w:rPr>
          <w:rFonts w:cs="Arial"/>
          <w:lang w:val="en-US"/>
        </w:rPr>
        <w:instrText xml:space="preserve"> REF _Ref509332440 \r \h </w:instrText>
      </w:r>
      <w:r w:rsidR="00C104AF" w:rsidRPr="00B21BC7">
        <w:rPr>
          <w:rFonts w:cs="Arial"/>
          <w:lang w:val="en-US"/>
        </w:rPr>
      </w:r>
      <w:r w:rsidR="00C104AF" w:rsidRPr="00B21BC7">
        <w:rPr>
          <w:rFonts w:cs="Arial"/>
          <w:lang w:val="en-US"/>
        </w:rPr>
        <w:fldChar w:fldCharType="separate"/>
      </w:r>
      <w:r w:rsidR="00AF5680">
        <w:rPr>
          <w:rFonts w:cs="Arial"/>
          <w:lang w:val="en-US"/>
        </w:rPr>
        <w:t>(a)</w:t>
      </w:r>
      <w:r w:rsidR="00C104AF" w:rsidRPr="00B21BC7">
        <w:rPr>
          <w:rFonts w:cs="Arial"/>
          <w:lang w:val="en-US"/>
        </w:rPr>
        <w:fldChar w:fldCharType="end"/>
      </w:r>
      <w:r w:rsidRPr="00B21BC7">
        <w:rPr>
          <w:rFonts w:cs="Arial"/>
          <w:lang w:val="en-US"/>
        </w:rPr>
        <w:t xml:space="preserve"> below) the Company hereby undertakes to the Investors to:</w:t>
      </w:r>
    </w:p>
    <w:p w14:paraId="00BD1690" w14:textId="77777777" w:rsidR="00227D52" w:rsidRPr="00B21BC7" w:rsidRDefault="00227D52" w:rsidP="00663DEF">
      <w:pPr>
        <w:pStyle w:val="Aufzhlung"/>
        <w:numPr>
          <w:ilvl w:val="3"/>
          <w:numId w:val="45"/>
        </w:numPr>
      </w:pPr>
      <w:bookmarkStart w:id="53" w:name="_Ref509332440"/>
      <w:r w:rsidRPr="00B21BC7">
        <w:t>procure that an extraordinary general meeting of shareholders of the Company ("</w:t>
      </w:r>
      <w:r w:rsidRPr="00B21BC7">
        <w:rPr>
          <w:b/>
        </w:rPr>
        <w:t>Extraordinary General Meeting</w:t>
      </w:r>
      <w:r w:rsidRPr="00B21BC7">
        <w:t>") is convened in a timely manner and takes place on the Closing Date;</w:t>
      </w:r>
      <w:bookmarkEnd w:id="53"/>
    </w:p>
    <w:p w14:paraId="71174C28" w14:textId="175A2314" w:rsidR="00227D52" w:rsidRPr="00B21BC7" w:rsidRDefault="00227D52" w:rsidP="00663DEF">
      <w:pPr>
        <w:pStyle w:val="Aufzhlung"/>
        <w:numPr>
          <w:ilvl w:val="3"/>
          <w:numId w:val="45"/>
        </w:numPr>
      </w:pPr>
      <w:r w:rsidRPr="00B21BC7">
        <w:t>approve, or procure that the Proxy Holder approves, the resolutions to be taken by the Extraordinary General Meeting in accordance with Section </w:t>
      </w:r>
      <w:r w:rsidR="00C104AF" w:rsidRPr="00B21BC7">
        <w:fldChar w:fldCharType="begin"/>
      </w:r>
      <w:r w:rsidR="00C104AF" w:rsidRPr="00B21BC7">
        <w:instrText xml:space="preserve"> REF _Ref509332483 \r \h </w:instrText>
      </w:r>
      <w:r w:rsidR="00C104AF" w:rsidRPr="00B21BC7">
        <w:fldChar w:fldCharType="separate"/>
      </w:r>
      <w:r w:rsidR="00AF5680">
        <w:t>3.1.3</w:t>
      </w:r>
      <w:r w:rsidR="00C104AF" w:rsidRPr="00B21BC7">
        <w:fldChar w:fldCharType="end"/>
      </w:r>
      <w:r w:rsidRPr="00B21BC7">
        <w:t>; and</w:t>
      </w:r>
    </w:p>
    <w:p w14:paraId="25D17D11" w14:textId="77777777" w:rsidR="00227D52" w:rsidRPr="00B21BC7" w:rsidRDefault="00227D52" w:rsidP="00663DEF">
      <w:pPr>
        <w:pStyle w:val="Aufzhlung"/>
        <w:numPr>
          <w:ilvl w:val="3"/>
          <w:numId w:val="45"/>
        </w:numPr>
        <w:rPr>
          <w:rFonts w:cs="Arial"/>
          <w:i/>
        </w:rPr>
      </w:pPr>
      <w:bookmarkStart w:id="54" w:name="_Ref509338424"/>
      <w:r w:rsidRPr="00B21BC7">
        <w:rPr>
          <w:rFonts w:cs="Arial"/>
        </w:rPr>
        <w:t>[</w:t>
      </w:r>
      <w:r w:rsidRPr="00D75A07">
        <w:rPr>
          <w:rFonts w:cs="Arial"/>
          <w:i/>
        </w:rPr>
        <w:t>specify additional actions/resolutions as appropriate</w:t>
      </w:r>
      <w:r w:rsidRPr="00B21BC7">
        <w:rPr>
          <w:rFonts w:cs="Arial"/>
        </w:rPr>
        <w:t>].</w:t>
      </w:r>
      <w:bookmarkEnd w:id="54"/>
    </w:p>
    <w:p w14:paraId="70B7AECB" w14:textId="77777777" w:rsidR="00227D52" w:rsidRPr="00B21BC7" w:rsidRDefault="00227D52" w:rsidP="00663DEF">
      <w:pPr>
        <w:pStyle w:val="berschrift3"/>
        <w:numPr>
          <w:ilvl w:val="2"/>
          <w:numId w:val="45"/>
        </w:numPr>
        <w:rPr>
          <w:rFonts w:cs="Arial"/>
          <w:lang w:val="en-US"/>
        </w:rPr>
      </w:pPr>
      <w:bookmarkStart w:id="55" w:name="_Ref509336862"/>
      <w:r w:rsidRPr="00B21BC7">
        <w:rPr>
          <w:rFonts w:cs="Arial"/>
          <w:lang w:val="en-US"/>
        </w:rPr>
        <w:t>Waiver of Preferential Subscription Rights</w:t>
      </w:r>
      <w:bookmarkEnd w:id="55"/>
    </w:p>
    <w:p w14:paraId="51B995BC" w14:textId="78006CE3" w:rsidR="00227D52" w:rsidRPr="00B21BC7" w:rsidRDefault="00227D52" w:rsidP="00227D52">
      <w:pPr>
        <w:rPr>
          <w:rFonts w:cs="Arial"/>
          <w:lang w:val="en-US"/>
        </w:rPr>
      </w:pPr>
      <w:r w:rsidRPr="00B21BC7">
        <w:rPr>
          <w:rFonts w:cs="Arial"/>
          <w:lang w:val="en-US"/>
        </w:rPr>
        <w:t xml:space="preserve">Each of the Existing Shareholders hereby unconditionally and irrevocably waives all of its preferential subscription rights </w:t>
      </w:r>
      <w:r w:rsidRPr="00B21BC7">
        <w:rPr>
          <w:rFonts w:cs="Arial"/>
          <w:i/>
          <w:lang w:val="en-US"/>
        </w:rPr>
        <w:t>(Bezugsrechte; droits de souscription préférentiels)</w:t>
      </w:r>
      <w:r w:rsidRPr="00B21BC7">
        <w:rPr>
          <w:rFonts w:cs="Arial"/>
          <w:lang w:val="en-US"/>
        </w:rPr>
        <w:t xml:space="preserve"> in connection with the Capital Increase and hereby agrees that the Company allocates the appropriate number of Preferred Shares in the Capital Increase exclusively to the Investors in accordance with this Agreement and the cap table set forth in </w:t>
      </w:r>
      <w:r w:rsidRPr="00B21BC7">
        <w:rPr>
          <w:rFonts w:cs="Arial"/>
          <w:b/>
          <w:lang w:val="en-US"/>
        </w:rPr>
        <w:t>Annex </w:t>
      </w:r>
      <w:r w:rsidR="00C104AF" w:rsidRPr="00B21BC7">
        <w:rPr>
          <w:rFonts w:cs="Arial"/>
          <w:b/>
          <w:lang w:val="en-US"/>
        </w:rPr>
        <w:fldChar w:fldCharType="begin"/>
      </w:r>
      <w:r w:rsidR="00C104AF" w:rsidRPr="00B21BC7">
        <w:rPr>
          <w:rFonts w:cs="Arial"/>
          <w:b/>
          <w:lang w:val="en-US"/>
        </w:rPr>
        <w:instrText xml:space="preserve"> REF _Ref509332615 \r \h  \* MERGEFORMAT </w:instrText>
      </w:r>
      <w:r w:rsidR="00C104AF" w:rsidRPr="00B21BC7">
        <w:rPr>
          <w:rFonts w:cs="Arial"/>
          <w:b/>
          <w:lang w:val="en-US"/>
        </w:rPr>
      </w:r>
      <w:r w:rsidR="00C104AF" w:rsidRPr="00B21BC7">
        <w:rPr>
          <w:rFonts w:cs="Arial"/>
          <w:b/>
          <w:lang w:val="en-US"/>
        </w:rPr>
        <w:fldChar w:fldCharType="separate"/>
      </w:r>
      <w:r w:rsidR="00AF5680">
        <w:rPr>
          <w:rFonts w:cs="Arial"/>
          <w:b/>
          <w:lang w:val="en-US"/>
        </w:rPr>
        <w:t>5</w:t>
      </w:r>
      <w:r w:rsidR="00C104AF" w:rsidRPr="00B21BC7">
        <w:rPr>
          <w:rFonts w:cs="Arial"/>
          <w:b/>
          <w:lang w:val="en-US"/>
        </w:rPr>
        <w:fldChar w:fldCharType="end"/>
      </w:r>
      <w:r w:rsidRPr="00B21BC7">
        <w:rPr>
          <w:rFonts w:cs="Arial"/>
          <w:lang w:val="en-US"/>
        </w:rPr>
        <w:t>.</w:t>
      </w:r>
    </w:p>
    <w:p w14:paraId="57B22E07" w14:textId="77777777" w:rsidR="00227D52" w:rsidRPr="00B21BC7" w:rsidRDefault="00227D52" w:rsidP="00663DEF">
      <w:pPr>
        <w:pStyle w:val="berschrift3"/>
        <w:numPr>
          <w:ilvl w:val="2"/>
          <w:numId w:val="45"/>
        </w:numPr>
        <w:rPr>
          <w:rFonts w:cs="Arial"/>
          <w:lang w:val="en-US"/>
        </w:rPr>
      </w:pPr>
      <w:bookmarkStart w:id="56" w:name="_Ref509332483"/>
      <w:r w:rsidRPr="00B21BC7">
        <w:rPr>
          <w:rFonts w:cs="Arial"/>
          <w:lang w:val="en-US"/>
        </w:rPr>
        <w:t>Resolutions to be passed by the Extraordinary General Meeting</w:t>
      </w:r>
      <w:bookmarkEnd w:id="56"/>
    </w:p>
    <w:p w14:paraId="699CAF7D" w14:textId="77777777" w:rsidR="00227D52" w:rsidRPr="00B21BC7" w:rsidRDefault="00227D52" w:rsidP="00227D52">
      <w:pPr>
        <w:rPr>
          <w:rFonts w:cs="Arial"/>
          <w:lang w:val="en-US"/>
        </w:rPr>
      </w:pPr>
      <w:r w:rsidRPr="00B21BC7">
        <w:rPr>
          <w:rFonts w:cs="Arial"/>
          <w:lang w:val="en-US"/>
        </w:rPr>
        <w:t>The following resolutions shall be passed at the Extraordinary General Meeting on the Closing Date:</w:t>
      </w:r>
    </w:p>
    <w:p w14:paraId="3B052C4C" w14:textId="0EA901EE" w:rsidR="00227D52" w:rsidRPr="00B21BC7" w:rsidRDefault="00227D52" w:rsidP="00663DEF">
      <w:pPr>
        <w:pStyle w:val="Aufzhlung"/>
        <w:numPr>
          <w:ilvl w:val="3"/>
          <w:numId w:val="45"/>
        </w:numPr>
      </w:pPr>
      <w:r w:rsidRPr="00B21BC7">
        <w:t xml:space="preserve">to replace the Existing Articles by, and adopt, the Articles substantially in the form attached hereto as </w:t>
      </w:r>
      <w:r w:rsidRPr="00B21BC7">
        <w:rPr>
          <w:b/>
        </w:rPr>
        <w:t>Annex </w:t>
      </w:r>
      <w:r w:rsidR="0051498B" w:rsidRPr="00B21BC7">
        <w:rPr>
          <w:b/>
        </w:rPr>
        <w:fldChar w:fldCharType="begin"/>
      </w:r>
      <w:r w:rsidR="0051498B" w:rsidRPr="00B21BC7">
        <w:rPr>
          <w:b/>
        </w:rPr>
        <w:instrText xml:space="preserve"> REF _Ref509332483 \n \h </w:instrText>
      </w:r>
      <w:r w:rsidR="00663DEF" w:rsidRPr="00B21BC7">
        <w:rPr>
          <w:b/>
        </w:rPr>
        <w:instrText xml:space="preserve"> \* MERGEFORMAT </w:instrText>
      </w:r>
      <w:r w:rsidR="0051498B" w:rsidRPr="00B21BC7">
        <w:rPr>
          <w:b/>
        </w:rPr>
      </w:r>
      <w:r w:rsidR="0051498B" w:rsidRPr="00B21BC7">
        <w:rPr>
          <w:b/>
        </w:rPr>
        <w:fldChar w:fldCharType="separate"/>
      </w:r>
      <w:r w:rsidR="00AF5680">
        <w:rPr>
          <w:b/>
        </w:rPr>
        <w:t>3.1.3</w:t>
      </w:r>
      <w:r w:rsidR="0051498B" w:rsidRPr="00B21BC7">
        <w:rPr>
          <w:b/>
        </w:rPr>
        <w:fldChar w:fldCharType="end"/>
      </w:r>
      <w:r w:rsidRPr="00B21BC7">
        <w:t>;</w:t>
      </w:r>
    </w:p>
    <w:p w14:paraId="508129F0" w14:textId="0E883877" w:rsidR="00227D52" w:rsidRPr="00B21BC7" w:rsidRDefault="00227D52" w:rsidP="00663DEF">
      <w:pPr>
        <w:pStyle w:val="Aufzhlung"/>
        <w:numPr>
          <w:ilvl w:val="3"/>
          <w:numId w:val="45"/>
        </w:numPr>
        <w:rPr>
          <w:rFonts w:cs="Arial"/>
        </w:rPr>
      </w:pPr>
      <w:bookmarkStart w:id="57" w:name="_Ref509339281"/>
      <w:r w:rsidRPr="00B21BC7">
        <w:rPr>
          <w:rFonts w:cs="Arial"/>
        </w:rPr>
        <w:t xml:space="preserve">to increase the nominal statutory share capital of the Company by the aggregate amount of </w:t>
      </w:r>
      <w:r w:rsidRPr="00D75A07">
        <w:rPr>
          <w:rFonts w:cs="Arial"/>
        </w:rPr>
        <w:t>CHF [</w:t>
      </w:r>
      <w:r w:rsidRPr="00D75A07">
        <w:rPr>
          <w:rFonts w:cs="Arial"/>
          <w:i/>
        </w:rPr>
        <w:t>amount</w:t>
      </w:r>
      <w:r w:rsidRPr="00D75A07">
        <w:rPr>
          <w:rFonts w:cs="Arial"/>
        </w:rPr>
        <w:t>] from CHF [</w:t>
      </w:r>
      <w:r w:rsidRPr="00D75A07">
        <w:rPr>
          <w:rFonts w:cs="Arial"/>
          <w:i/>
        </w:rPr>
        <w:t>amount</w:t>
      </w:r>
      <w:r w:rsidRPr="00D75A07">
        <w:rPr>
          <w:rFonts w:cs="Arial"/>
        </w:rPr>
        <w:t>] to CHF [</w:t>
      </w:r>
      <w:r w:rsidRPr="00D75A07">
        <w:rPr>
          <w:rFonts w:cs="Arial"/>
          <w:i/>
        </w:rPr>
        <w:t>amount</w:t>
      </w:r>
      <w:r w:rsidRPr="00D75A07">
        <w:rPr>
          <w:rFonts w:cs="Arial"/>
        </w:rPr>
        <w:t>]</w:t>
      </w:r>
      <w:r w:rsidRPr="00D75A07">
        <w:rPr>
          <w:rFonts w:cs="Arial"/>
          <w:i/>
        </w:rPr>
        <w:t xml:space="preserve"> </w:t>
      </w:r>
      <w:r w:rsidRPr="00D75A07">
        <w:rPr>
          <w:rFonts w:cs="Arial"/>
        </w:rPr>
        <w:t>through the issuance of [</w:t>
      </w:r>
      <w:r w:rsidRPr="00D75A07">
        <w:rPr>
          <w:rFonts w:cs="Arial"/>
          <w:i/>
        </w:rPr>
        <w:t>number</w:t>
      </w:r>
      <w:r w:rsidRPr="00D75A07">
        <w:rPr>
          <w:rFonts w:cs="Arial"/>
        </w:rPr>
        <w:t>] new Preferred Shares, each at the issue price of CHF [</w:t>
      </w:r>
      <w:r w:rsidRPr="00D75A07">
        <w:rPr>
          <w:rFonts w:cs="Arial"/>
          <w:i/>
        </w:rPr>
        <w:t>amount</w:t>
      </w:r>
      <w:r w:rsidRPr="00D75A07">
        <w:rPr>
          <w:rFonts w:cs="Arial"/>
        </w:rPr>
        <w:t>] ("</w:t>
      </w:r>
      <w:r w:rsidRPr="00D75A07">
        <w:rPr>
          <w:rFonts w:cs="Arial"/>
          <w:b/>
        </w:rPr>
        <w:t>Issue Price</w:t>
      </w:r>
      <w:r w:rsidRPr="00D75A07">
        <w:rPr>
          <w:rFonts w:cs="Arial"/>
        </w:rPr>
        <w:t xml:space="preserve">"), which constitutes a premium </w:t>
      </w:r>
      <w:r w:rsidRPr="00D75A07">
        <w:rPr>
          <w:rFonts w:cs="Arial"/>
          <w:i/>
        </w:rPr>
        <w:t>(Agio; agio)</w:t>
      </w:r>
      <w:r w:rsidRPr="00D75A07">
        <w:rPr>
          <w:rFonts w:cs="Arial"/>
        </w:rPr>
        <w:t xml:space="preserve"> for each Preferred Share of CHF [</w:t>
      </w:r>
      <w:r w:rsidRPr="00D75A07">
        <w:rPr>
          <w:rFonts w:cs="Arial"/>
          <w:i/>
        </w:rPr>
        <w:t>amount</w:t>
      </w:r>
      <w:r w:rsidRPr="00D75A07">
        <w:rPr>
          <w:rFonts w:cs="Arial"/>
        </w:rPr>
        <w:t>], to the Investors</w:t>
      </w:r>
      <w:r w:rsidRPr="00B21BC7">
        <w:rPr>
          <w:rFonts w:cs="Arial"/>
        </w:rPr>
        <w:t xml:space="preserve"> in accordance with, and at the Subscription Amounts set forth in, Section </w:t>
      </w:r>
      <w:r w:rsidR="00C104AF" w:rsidRPr="00B21BC7">
        <w:rPr>
          <w:rFonts w:cs="Arial"/>
        </w:rPr>
        <w:fldChar w:fldCharType="begin"/>
      </w:r>
      <w:r w:rsidR="00C104AF" w:rsidRPr="00B21BC7">
        <w:rPr>
          <w:rFonts w:cs="Arial"/>
        </w:rPr>
        <w:instrText xml:space="preserve"> REF _Ref509332981 \r \h </w:instrText>
      </w:r>
      <w:r w:rsidR="00C104AF" w:rsidRPr="00B21BC7">
        <w:rPr>
          <w:rFonts w:cs="Arial"/>
        </w:rPr>
      </w:r>
      <w:r w:rsidR="00C104AF" w:rsidRPr="00B21BC7">
        <w:rPr>
          <w:rFonts w:cs="Arial"/>
        </w:rPr>
        <w:fldChar w:fldCharType="separate"/>
      </w:r>
      <w:r w:rsidR="00AF5680">
        <w:rPr>
          <w:rFonts w:cs="Arial"/>
        </w:rPr>
        <w:t>4</w:t>
      </w:r>
      <w:r w:rsidR="00C104AF" w:rsidRPr="00B21BC7">
        <w:rPr>
          <w:rFonts w:cs="Arial"/>
        </w:rPr>
        <w:fldChar w:fldCharType="end"/>
      </w:r>
      <w:r w:rsidRPr="00B21BC7">
        <w:rPr>
          <w:rFonts w:cs="Arial"/>
        </w:rPr>
        <w:t>;</w:t>
      </w:r>
      <w:bookmarkEnd w:id="57"/>
    </w:p>
    <w:p w14:paraId="0632BD39" w14:textId="77777777" w:rsidR="00227D52" w:rsidRPr="00D75A07" w:rsidRDefault="00227D52" w:rsidP="00663DEF">
      <w:pPr>
        <w:pStyle w:val="Aufzhlung"/>
        <w:numPr>
          <w:ilvl w:val="3"/>
          <w:numId w:val="45"/>
        </w:numPr>
        <w:rPr>
          <w:rFonts w:cs="Arial"/>
        </w:rPr>
      </w:pPr>
      <w:bookmarkStart w:id="58" w:name="_Ref509339293"/>
      <w:r w:rsidRPr="00D75A07">
        <w:rPr>
          <w:rFonts w:cs="Arial"/>
        </w:rPr>
        <w:t>[to create conditional share capital in the amount of CHF [</w:t>
      </w:r>
      <w:r w:rsidRPr="00D75A07">
        <w:rPr>
          <w:rFonts w:cs="Arial"/>
          <w:i/>
        </w:rPr>
        <w:t>amount</w:t>
      </w:r>
      <w:r w:rsidRPr="00D75A07">
        <w:rPr>
          <w:rFonts w:cs="Arial"/>
        </w:rPr>
        <w:t>],];</w:t>
      </w:r>
      <w:bookmarkEnd w:id="58"/>
    </w:p>
    <w:p w14:paraId="6391EFCC" w14:textId="77777777" w:rsidR="00227D52" w:rsidRPr="00D75A07" w:rsidRDefault="00227D52" w:rsidP="00663DEF">
      <w:pPr>
        <w:pStyle w:val="Aufzhlung"/>
        <w:numPr>
          <w:ilvl w:val="3"/>
          <w:numId w:val="45"/>
        </w:numPr>
        <w:rPr>
          <w:rFonts w:cs="Arial"/>
        </w:rPr>
      </w:pPr>
      <w:bookmarkStart w:id="59" w:name="_Ref515366139"/>
      <w:r w:rsidRPr="00D75A07">
        <w:rPr>
          <w:rFonts w:cs="Arial"/>
        </w:rPr>
        <w:t>to elect the following persons as New Director[s]:</w:t>
      </w:r>
      <w:bookmarkEnd w:id="59"/>
    </w:p>
    <w:p w14:paraId="70A958DF" w14:textId="77777777" w:rsidR="00227D52" w:rsidRPr="00D75A07" w:rsidRDefault="00227D52" w:rsidP="00227D52">
      <w:pPr>
        <w:ind w:left="1750" w:hanging="332"/>
        <w:rPr>
          <w:rFonts w:cs="Arial"/>
          <w:lang w:val="en-US"/>
        </w:rPr>
      </w:pPr>
      <w:r w:rsidRPr="00D75A07">
        <w:rPr>
          <w:rFonts w:cs="Arial"/>
          <w:lang w:val="en-US"/>
        </w:rPr>
        <w:t>-</w:t>
      </w:r>
      <w:r w:rsidRPr="00D75A07">
        <w:rPr>
          <w:rFonts w:cs="Arial"/>
          <w:lang w:val="en-US"/>
        </w:rPr>
        <w:tab/>
        <w:t>[</w:t>
      </w:r>
      <w:r w:rsidRPr="00D75A07">
        <w:rPr>
          <w:rFonts w:cs="Arial"/>
          <w:i/>
          <w:lang w:val="en-US"/>
        </w:rPr>
        <w:t>name</w:t>
      </w:r>
      <w:r w:rsidRPr="00D75A07">
        <w:rPr>
          <w:rFonts w:cs="Arial"/>
          <w:lang w:val="en-US"/>
        </w:rPr>
        <w:t>], nominated by [Investor 1];</w:t>
      </w:r>
    </w:p>
    <w:p w14:paraId="2BC35534" w14:textId="77777777" w:rsidR="00227D52" w:rsidRPr="00D75A07" w:rsidRDefault="00227D52" w:rsidP="00227D52">
      <w:pPr>
        <w:ind w:left="1750" w:hanging="332"/>
        <w:rPr>
          <w:rFonts w:cs="Arial"/>
          <w:lang w:val="en-US"/>
        </w:rPr>
      </w:pPr>
      <w:r w:rsidRPr="00D75A07">
        <w:rPr>
          <w:rFonts w:cs="Arial"/>
          <w:lang w:val="en-US"/>
        </w:rPr>
        <w:t>-</w:t>
      </w:r>
      <w:r w:rsidRPr="00D75A07">
        <w:rPr>
          <w:rFonts w:cs="Arial"/>
          <w:lang w:val="en-US"/>
        </w:rPr>
        <w:tab/>
        <w:t>[</w:t>
      </w:r>
      <w:r w:rsidRPr="00D75A07">
        <w:rPr>
          <w:rFonts w:cs="Arial"/>
          <w:i/>
          <w:lang w:val="en-US"/>
        </w:rPr>
        <w:t>name</w:t>
      </w:r>
      <w:r w:rsidRPr="00D75A07">
        <w:rPr>
          <w:rFonts w:cs="Arial"/>
          <w:lang w:val="en-US"/>
        </w:rPr>
        <w:t>], nominated by [Investor n]; and</w:t>
      </w:r>
    </w:p>
    <w:p w14:paraId="7FA87ED5" w14:textId="77777777" w:rsidR="00227D52" w:rsidRPr="00D75A07" w:rsidRDefault="00227D52" w:rsidP="00227D52">
      <w:pPr>
        <w:ind w:left="1750" w:hanging="332"/>
        <w:rPr>
          <w:rFonts w:cs="Arial"/>
          <w:lang w:val="en-US"/>
        </w:rPr>
      </w:pPr>
      <w:r w:rsidRPr="00D75A07">
        <w:rPr>
          <w:rFonts w:cs="Arial"/>
          <w:lang w:val="en-US"/>
        </w:rPr>
        <w:t>-</w:t>
      </w:r>
      <w:r w:rsidRPr="00D75A07">
        <w:rPr>
          <w:rFonts w:cs="Arial"/>
          <w:lang w:val="en-US"/>
        </w:rPr>
        <w:tab/>
        <w:t>[</w:t>
      </w:r>
      <w:r w:rsidRPr="00D75A07">
        <w:rPr>
          <w:rFonts w:cs="Arial"/>
          <w:i/>
          <w:lang w:val="en-US"/>
        </w:rPr>
        <w:t>name</w:t>
      </w:r>
      <w:r w:rsidRPr="00D75A07">
        <w:rPr>
          <w:rFonts w:cs="Arial"/>
          <w:lang w:val="en-US"/>
        </w:rPr>
        <w:t>], nominated by [the Founders];</w:t>
      </w:r>
    </w:p>
    <w:p w14:paraId="7E16B480" w14:textId="77777777" w:rsidR="00227D52" w:rsidRPr="00D75A07" w:rsidRDefault="00227D52" w:rsidP="00663DEF">
      <w:pPr>
        <w:pStyle w:val="Aufzhlung"/>
        <w:numPr>
          <w:ilvl w:val="3"/>
          <w:numId w:val="45"/>
        </w:numPr>
        <w:rPr>
          <w:rFonts w:cs="Arial"/>
        </w:rPr>
      </w:pPr>
      <w:r w:rsidRPr="00D75A07">
        <w:rPr>
          <w:rFonts w:cs="Arial"/>
        </w:rPr>
        <w:t>[to elect [</w:t>
      </w:r>
      <w:r w:rsidRPr="00D75A07">
        <w:rPr>
          <w:rFonts w:cs="Arial"/>
          <w:i/>
        </w:rPr>
        <w:t>name</w:t>
      </w:r>
      <w:r w:rsidRPr="00D75A07">
        <w:rPr>
          <w:rFonts w:cs="Arial"/>
        </w:rPr>
        <w:t>] as the new Company auditors]; and</w:t>
      </w:r>
    </w:p>
    <w:p w14:paraId="48178DE8" w14:textId="77777777" w:rsidR="00227D52" w:rsidRPr="00B21BC7" w:rsidRDefault="00227D52" w:rsidP="00663DEF">
      <w:pPr>
        <w:pStyle w:val="Aufzhlung"/>
        <w:numPr>
          <w:ilvl w:val="3"/>
          <w:numId w:val="45"/>
        </w:numPr>
        <w:rPr>
          <w:rFonts w:cs="Arial"/>
        </w:rPr>
      </w:pPr>
      <w:r w:rsidRPr="00D75A07">
        <w:rPr>
          <w:rFonts w:cs="Arial"/>
        </w:rPr>
        <w:t>[</w:t>
      </w:r>
      <w:r w:rsidRPr="00D75A07">
        <w:rPr>
          <w:rFonts w:cs="Arial"/>
          <w:i/>
        </w:rPr>
        <w:t>additional actions/resolutions as appropriate</w:t>
      </w:r>
      <w:r w:rsidRPr="00D75A07">
        <w:rPr>
          <w:rFonts w:cs="Arial"/>
        </w:rPr>
        <w:t>].</w:t>
      </w:r>
    </w:p>
    <w:p w14:paraId="4AABDD6A" w14:textId="77777777" w:rsidR="00227D52" w:rsidRPr="00B21BC7" w:rsidRDefault="00227D52" w:rsidP="00663DEF">
      <w:pPr>
        <w:pStyle w:val="berschrift2"/>
        <w:numPr>
          <w:ilvl w:val="1"/>
          <w:numId w:val="45"/>
        </w:numPr>
        <w:rPr>
          <w:rFonts w:cs="Arial"/>
          <w:szCs w:val="20"/>
          <w:lang w:val="en-US"/>
        </w:rPr>
      </w:pPr>
      <w:bookmarkStart w:id="60" w:name="_Toc515535899"/>
      <w:bookmarkStart w:id="61" w:name="_Toc515538123"/>
      <w:bookmarkStart w:id="62" w:name="_Toc515538164"/>
      <w:r w:rsidRPr="00B21BC7">
        <w:rPr>
          <w:rFonts w:cs="Arial"/>
          <w:szCs w:val="20"/>
          <w:lang w:val="en-US"/>
        </w:rPr>
        <w:t>Constitutional Meeting of Newly Elected Board</w:t>
      </w:r>
      <w:bookmarkEnd w:id="60"/>
      <w:bookmarkEnd w:id="61"/>
      <w:bookmarkEnd w:id="62"/>
    </w:p>
    <w:p w14:paraId="3E5A0712" w14:textId="33F479F2" w:rsidR="00227D52" w:rsidRPr="00B21BC7" w:rsidRDefault="00227D52" w:rsidP="00227D52">
      <w:pPr>
        <w:rPr>
          <w:rFonts w:cs="Arial"/>
          <w:lang w:val="en-US"/>
        </w:rPr>
      </w:pPr>
      <w:r w:rsidRPr="00B21BC7">
        <w:rPr>
          <w:rFonts w:cs="Arial"/>
          <w:lang w:val="en-US"/>
        </w:rPr>
        <w:t xml:space="preserve">Each </w:t>
      </w:r>
      <w:r w:rsidR="00E80C51">
        <w:rPr>
          <w:rFonts w:cs="Arial"/>
          <w:lang w:val="en-US"/>
        </w:rPr>
        <w:t>Party hereto</w:t>
      </w:r>
      <w:r w:rsidRPr="00B21BC7">
        <w:rPr>
          <w:rFonts w:cs="Arial"/>
          <w:lang w:val="en-US"/>
        </w:rPr>
        <w:t xml:space="preserve"> undertakes to procure that each Director nominated by it will convene for the constitutional meeting of the newly composed Board to be held on the Closing Date immediately following the Extraordinary General Meeting and will approve the following resolutions:</w:t>
      </w:r>
    </w:p>
    <w:p w14:paraId="1ECE1608" w14:textId="77777777" w:rsidR="00227D52" w:rsidRPr="00D75A07" w:rsidRDefault="00227D52" w:rsidP="00663DEF">
      <w:pPr>
        <w:pStyle w:val="Aufzhlung"/>
        <w:numPr>
          <w:ilvl w:val="3"/>
          <w:numId w:val="45"/>
        </w:numPr>
      </w:pPr>
      <w:r w:rsidRPr="00B21BC7">
        <w:t xml:space="preserve">to </w:t>
      </w:r>
      <w:r w:rsidRPr="00D75A07">
        <w:t>elect [</w:t>
      </w:r>
      <w:r w:rsidRPr="00D75A07">
        <w:rPr>
          <w:i/>
        </w:rPr>
        <w:t>name</w:t>
      </w:r>
      <w:r w:rsidRPr="00D75A07">
        <w:t>] as Chairman (</w:t>
      </w:r>
      <w:r w:rsidRPr="00D75A07">
        <w:rPr>
          <w:i/>
        </w:rPr>
        <w:t>Verwaltungsratspräsident; président du conseil d’admini</w:t>
      </w:r>
      <w:r w:rsidRPr="00D75A07">
        <w:rPr>
          <w:i/>
        </w:rPr>
        <w:softHyphen/>
        <w:t>stration</w:t>
      </w:r>
      <w:r w:rsidRPr="00D75A07">
        <w:t>);</w:t>
      </w:r>
    </w:p>
    <w:p w14:paraId="632FF83C" w14:textId="77777777" w:rsidR="00227D52" w:rsidRPr="00B21BC7" w:rsidRDefault="00227D52" w:rsidP="00663DEF">
      <w:pPr>
        <w:pStyle w:val="Aufzhlung"/>
        <w:numPr>
          <w:ilvl w:val="3"/>
          <w:numId w:val="45"/>
        </w:numPr>
        <w:rPr>
          <w:rFonts w:cs="Arial"/>
        </w:rPr>
      </w:pPr>
      <w:r w:rsidRPr="00D75A07">
        <w:rPr>
          <w:rFonts w:cs="Arial"/>
        </w:rPr>
        <w:t>to grant [each New Director] collective</w:t>
      </w:r>
      <w:r w:rsidRPr="00B21BC7">
        <w:rPr>
          <w:rFonts w:cs="Arial"/>
        </w:rPr>
        <w:t xml:space="preserve"> signing power by two </w:t>
      </w:r>
      <w:r w:rsidRPr="00B21BC7">
        <w:rPr>
          <w:rFonts w:cs="Arial"/>
          <w:i/>
        </w:rPr>
        <w:t>(Kollektivunterschrift zu Zweien; signature collective à deux)</w:t>
      </w:r>
      <w:r w:rsidRPr="00B21BC7">
        <w:rPr>
          <w:rFonts w:cs="Arial"/>
        </w:rPr>
        <w:t>; and</w:t>
      </w:r>
    </w:p>
    <w:p w14:paraId="42531301" w14:textId="375EC475" w:rsidR="00227D52" w:rsidRPr="00B21BC7" w:rsidRDefault="00227D52" w:rsidP="00663DEF">
      <w:pPr>
        <w:pStyle w:val="Aufzhlung"/>
        <w:numPr>
          <w:ilvl w:val="3"/>
          <w:numId w:val="45"/>
        </w:numPr>
        <w:rPr>
          <w:rFonts w:cs="Arial"/>
        </w:rPr>
      </w:pPr>
      <w:bookmarkStart w:id="63" w:name="_Ref509333068"/>
      <w:bookmarkStart w:id="64" w:name="_Ref509338445"/>
      <w:r w:rsidRPr="00B21BC7">
        <w:rPr>
          <w:rFonts w:cs="Arial"/>
        </w:rPr>
        <w:t xml:space="preserve">to replace the Existing Board Regulations by, and adopt, the Board Regulations, substantially in the form attached hereto as </w:t>
      </w:r>
      <w:r w:rsidRPr="00B21BC7">
        <w:rPr>
          <w:rFonts w:cs="Arial"/>
          <w:b/>
        </w:rPr>
        <w:t>Annex</w:t>
      </w:r>
      <w:bookmarkEnd w:id="63"/>
      <w:r w:rsidRPr="00B21BC7">
        <w:rPr>
          <w:rFonts w:cs="Arial"/>
          <w:b/>
        </w:rPr>
        <w:t> </w:t>
      </w:r>
      <w:r w:rsidR="00C104AF" w:rsidRPr="00B21BC7">
        <w:rPr>
          <w:rFonts w:cs="Arial"/>
          <w:b/>
        </w:rPr>
        <w:fldChar w:fldCharType="begin"/>
      </w:r>
      <w:r w:rsidR="00C104AF" w:rsidRPr="00B21BC7">
        <w:rPr>
          <w:rFonts w:cs="Arial"/>
          <w:b/>
        </w:rPr>
        <w:instrText xml:space="preserve"> REF _Ref509333068 \w \h </w:instrText>
      </w:r>
      <w:r w:rsidR="00E049E2" w:rsidRPr="00B21BC7">
        <w:rPr>
          <w:rFonts w:cs="Arial"/>
          <w:b/>
        </w:rPr>
        <w:instrText xml:space="preserve"> \* MERGEFORMAT </w:instrText>
      </w:r>
      <w:r w:rsidR="00C104AF" w:rsidRPr="00B21BC7">
        <w:rPr>
          <w:rFonts w:cs="Arial"/>
          <w:b/>
        </w:rPr>
      </w:r>
      <w:r w:rsidR="00C104AF" w:rsidRPr="00B21BC7">
        <w:rPr>
          <w:rFonts w:cs="Arial"/>
          <w:b/>
        </w:rPr>
        <w:fldChar w:fldCharType="separate"/>
      </w:r>
      <w:r w:rsidR="00AF5680">
        <w:rPr>
          <w:rFonts w:cs="Arial"/>
          <w:b/>
        </w:rPr>
        <w:t>3.2(c)</w:t>
      </w:r>
      <w:r w:rsidR="00C104AF" w:rsidRPr="00B21BC7">
        <w:rPr>
          <w:rFonts w:cs="Arial"/>
          <w:b/>
        </w:rPr>
        <w:fldChar w:fldCharType="end"/>
      </w:r>
      <w:bookmarkEnd w:id="64"/>
      <w:r w:rsidR="00E049E2" w:rsidRPr="00B21BC7">
        <w:rPr>
          <w:rFonts w:cs="Arial"/>
          <w:b/>
        </w:rPr>
        <w:t>.</w:t>
      </w:r>
    </w:p>
    <w:p w14:paraId="080CD4D9" w14:textId="1E365459" w:rsidR="00227D52" w:rsidRPr="00B21BC7" w:rsidRDefault="00227D52" w:rsidP="00663DEF">
      <w:pPr>
        <w:pStyle w:val="berschrift1"/>
        <w:numPr>
          <w:ilvl w:val="0"/>
          <w:numId w:val="45"/>
        </w:numPr>
        <w:rPr>
          <w:rFonts w:cs="Arial"/>
          <w:szCs w:val="20"/>
          <w:lang w:val="en-US"/>
        </w:rPr>
      </w:pPr>
      <w:bookmarkStart w:id="65" w:name="_Ref509332981"/>
      <w:bookmarkStart w:id="66" w:name="_Toc515535900"/>
      <w:bookmarkStart w:id="67" w:name="_Toc515538124"/>
      <w:bookmarkStart w:id="68" w:name="_Toc515538165"/>
      <w:r w:rsidRPr="00B21BC7">
        <w:rPr>
          <w:rFonts w:cs="Arial"/>
          <w:szCs w:val="20"/>
          <w:lang w:val="en-US"/>
        </w:rPr>
        <w:t>S</w:t>
      </w:r>
      <w:r w:rsidR="00135103">
        <w:rPr>
          <w:rFonts w:cs="Arial"/>
          <w:szCs w:val="20"/>
          <w:lang w:val="en-US"/>
        </w:rPr>
        <w:t>ubscription</w:t>
      </w:r>
      <w:r w:rsidRPr="00B21BC7">
        <w:rPr>
          <w:rFonts w:cs="Arial"/>
          <w:szCs w:val="20"/>
          <w:lang w:val="en-US"/>
        </w:rPr>
        <w:t xml:space="preserve"> </w:t>
      </w:r>
      <w:r w:rsidR="00135103">
        <w:rPr>
          <w:rFonts w:cs="Arial"/>
          <w:szCs w:val="20"/>
          <w:lang w:val="en-US"/>
        </w:rPr>
        <w:t>of</w:t>
      </w:r>
      <w:r w:rsidRPr="00B21BC7">
        <w:rPr>
          <w:rFonts w:cs="Arial"/>
          <w:szCs w:val="20"/>
          <w:lang w:val="en-US"/>
        </w:rPr>
        <w:t xml:space="preserve"> </w:t>
      </w:r>
      <w:r w:rsidR="00135103">
        <w:rPr>
          <w:rFonts w:cs="Arial"/>
          <w:szCs w:val="20"/>
          <w:lang w:val="en-US"/>
        </w:rPr>
        <w:t>Preferred</w:t>
      </w:r>
      <w:r w:rsidRPr="00B21BC7">
        <w:rPr>
          <w:rFonts w:cs="Arial"/>
          <w:szCs w:val="20"/>
          <w:lang w:val="en-US"/>
        </w:rPr>
        <w:t xml:space="preserve"> </w:t>
      </w:r>
      <w:bookmarkEnd w:id="65"/>
      <w:r w:rsidR="00135103">
        <w:rPr>
          <w:rFonts w:cs="Arial"/>
          <w:szCs w:val="20"/>
          <w:lang w:val="en-US"/>
        </w:rPr>
        <w:t>Shares</w:t>
      </w:r>
      <w:bookmarkEnd w:id="66"/>
      <w:bookmarkEnd w:id="67"/>
      <w:bookmarkEnd w:id="68"/>
    </w:p>
    <w:p w14:paraId="6F4E473F" w14:textId="77777777" w:rsidR="00227D52" w:rsidRPr="00B21BC7" w:rsidRDefault="00227D52" w:rsidP="00663DEF">
      <w:pPr>
        <w:pStyle w:val="berschrift2"/>
        <w:numPr>
          <w:ilvl w:val="1"/>
          <w:numId w:val="45"/>
        </w:numPr>
        <w:rPr>
          <w:rFonts w:cs="Arial"/>
          <w:szCs w:val="20"/>
          <w:lang w:val="en-US"/>
        </w:rPr>
      </w:pPr>
      <w:bookmarkStart w:id="69" w:name="_Ref509336830"/>
      <w:bookmarkStart w:id="70" w:name="_Toc515535901"/>
      <w:bookmarkStart w:id="71" w:name="_Toc515538125"/>
      <w:bookmarkStart w:id="72" w:name="_Toc515538166"/>
      <w:r w:rsidRPr="00B21BC7">
        <w:rPr>
          <w:rFonts w:cs="Arial"/>
          <w:szCs w:val="20"/>
          <w:lang w:val="en-US"/>
        </w:rPr>
        <w:t>Undertaking to Subscribe</w:t>
      </w:r>
      <w:bookmarkEnd w:id="69"/>
      <w:bookmarkEnd w:id="70"/>
      <w:bookmarkEnd w:id="71"/>
      <w:bookmarkEnd w:id="72"/>
    </w:p>
    <w:p w14:paraId="2910217E" w14:textId="54BCD9DD" w:rsidR="00227D52" w:rsidRPr="00B21BC7" w:rsidRDefault="00227D52" w:rsidP="00227D52">
      <w:pPr>
        <w:rPr>
          <w:rFonts w:cs="Arial"/>
          <w:lang w:val="en-US"/>
        </w:rPr>
      </w:pPr>
      <w:r w:rsidRPr="00B21BC7">
        <w:rPr>
          <w:rFonts w:cs="Arial"/>
          <w:lang w:val="en-US"/>
        </w:rPr>
        <w:t>Subject to the terms and conditions of this Agreement (including, without limitation</w:t>
      </w:r>
      <w:r w:rsidR="00556512" w:rsidRPr="00B21BC7">
        <w:rPr>
          <w:rFonts w:cs="Arial"/>
          <w:lang w:val="en-US"/>
        </w:rPr>
        <w:t>,</w:t>
      </w:r>
      <w:r w:rsidRPr="00B21BC7">
        <w:rPr>
          <w:rFonts w:cs="Arial"/>
          <w:lang w:val="en-US"/>
        </w:rPr>
        <w:t xml:space="preserve"> Section </w:t>
      </w:r>
      <w:r w:rsidR="00C104AF" w:rsidRPr="00B21BC7">
        <w:rPr>
          <w:rFonts w:cs="Arial"/>
          <w:lang w:val="en-US"/>
        </w:rPr>
        <w:fldChar w:fldCharType="begin"/>
      </w:r>
      <w:r w:rsidR="00C104AF" w:rsidRPr="00B21BC7">
        <w:rPr>
          <w:rFonts w:cs="Arial"/>
          <w:lang w:val="en-US"/>
        </w:rPr>
        <w:instrText xml:space="preserve"> REF _Ref509333179 \w \h </w:instrText>
      </w:r>
      <w:r w:rsidR="00C104AF" w:rsidRPr="00B21BC7">
        <w:rPr>
          <w:rFonts w:cs="Arial"/>
          <w:lang w:val="en-US"/>
        </w:rPr>
      </w:r>
      <w:r w:rsidR="00C104AF" w:rsidRPr="00B21BC7">
        <w:rPr>
          <w:rFonts w:cs="Arial"/>
          <w:lang w:val="en-US"/>
        </w:rPr>
        <w:fldChar w:fldCharType="separate"/>
      </w:r>
      <w:r w:rsidR="00AF5680">
        <w:rPr>
          <w:rFonts w:cs="Arial"/>
          <w:lang w:val="en-US"/>
        </w:rPr>
        <w:t>7.2</w:t>
      </w:r>
      <w:r w:rsidR="00C104AF" w:rsidRPr="00B21BC7">
        <w:rPr>
          <w:rFonts w:cs="Arial"/>
          <w:lang w:val="en-US"/>
        </w:rPr>
        <w:fldChar w:fldCharType="end"/>
      </w:r>
      <w:r w:rsidRPr="00B21BC7">
        <w:rPr>
          <w:rFonts w:cs="Arial"/>
          <w:lang w:val="en-US"/>
        </w:rPr>
        <w:t>), each Investor undertakes to subscribe for Preferred Shares as follows:</w:t>
      </w:r>
    </w:p>
    <w:p w14:paraId="6AE19DF0" w14:textId="77777777" w:rsidR="00227D52" w:rsidRPr="00D75A07" w:rsidRDefault="00227D52" w:rsidP="00663DEF">
      <w:pPr>
        <w:pStyle w:val="Aufzhlung"/>
        <w:numPr>
          <w:ilvl w:val="3"/>
          <w:numId w:val="45"/>
        </w:numPr>
      </w:pPr>
      <w:bookmarkStart w:id="73" w:name="_Ref509339367"/>
      <w:r w:rsidRPr="00B21BC7">
        <w:t xml:space="preserve">Investor 1 shall subscribe </w:t>
      </w:r>
      <w:r w:rsidRPr="00D75A07">
        <w:t>for [</w:t>
      </w:r>
      <w:r w:rsidRPr="00D75A07">
        <w:rPr>
          <w:i/>
        </w:rPr>
        <w:t>number</w:t>
      </w:r>
      <w:r w:rsidRPr="00D75A07">
        <w:t>] Preferred Shares, each at the Issue Price, for an aggregate subscription amount of CHF [</w:t>
      </w:r>
      <w:r w:rsidRPr="00D75A07">
        <w:rPr>
          <w:i/>
        </w:rPr>
        <w:t>amount</w:t>
      </w:r>
      <w:r w:rsidRPr="00D75A07">
        <w:t>] ("</w:t>
      </w:r>
      <w:r w:rsidRPr="00D75A07">
        <w:rPr>
          <w:b/>
        </w:rPr>
        <w:t>Investor 1 Subscription Amount</w:t>
      </w:r>
      <w:r w:rsidRPr="00D75A07">
        <w:t>"); and</w:t>
      </w:r>
      <w:bookmarkEnd w:id="73"/>
    </w:p>
    <w:p w14:paraId="6C74DEBF" w14:textId="072B441F" w:rsidR="00227D52" w:rsidRPr="00B21BC7" w:rsidRDefault="00227D52" w:rsidP="00663DEF">
      <w:pPr>
        <w:pStyle w:val="Aufzhlung"/>
        <w:numPr>
          <w:ilvl w:val="3"/>
          <w:numId w:val="45"/>
        </w:numPr>
        <w:rPr>
          <w:rFonts w:cs="Arial"/>
        </w:rPr>
      </w:pPr>
      <w:bookmarkStart w:id="74" w:name="_Ref509339372"/>
      <w:r w:rsidRPr="00D75A07">
        <w:rPr>
          <w:rFonts w:cs="Arial"/>
        </w:rPr>
        <w:t>Investor n shall subscribe for [</w:t>
      </w:r>
      <w:r w:rsidRPr="00D75A07">
        <w:rPr>
          <w:rFonts w:cs="Arial"/>
          <w:i/>
        </w:rPr>
        <w:t>number</w:t>
      </w:r>
      <w:r w:rsidRPr="00D75A07">
        <w:rPr>
          <w:rFonts w:cs="Arial"/>
        </w:rPr>
        <w:t>] Preferred Shares, each at the Issue Price, for an aggregate subscription amount of CHF [</w:t>
      </w:r>
      <w:r w:rsidRPr="00D75A07">
        <w:rPr>
          <w:rFonts w:cs="Arial"/>
          <w:i/>
        </w:rPr>
        <w:t>amount</w:t>
      </w:r>
      <w:r w:rsidRPr="00D75A07">
        <w:rPr>
          <w:rFonts w:cs="Arial"/>
        </w:rPr>
        <w:t>] ("</w:t>
      </w:r>
      <w:r w:rsidRPr="00D75A07">
        <w:rPr>
          <w:rFonts w:cs="Arial"/>
          <w:b/>
        </w:rPr>
        <w:t>Investor</w:t>
      </w:r>
      <w:r w:rsidRPr="00B21BC7">
        <w:rPr>
          <w:rFonts w:cs="Arial"/>
          <w:b/>
        </w:rPr>
        <w:t xml:space="preserve"> n Subscription Amount</w:t>
      </w:r>
      <w:r w:rsidRPr="00B21BC7">
        <w:rPr>
          <w:rFonts w:cs="Arial"/>
        </w:rPr>
        <w:t>").</w:t>
      </w:r>
      <w:bookmarkEnd w:id="74"/>
    </w:p>
    <w:p w14:paraId="5A922837" w14:textId="42E5424A" w:rsidR="00227D52" w:rsidRPr="00B21BC7" w:rsidRDefault="00227D52" w:rsidP="00227D52">
      <w:pPr>
        <w:rPr>
          <w:rFonts w:cs="Arial"/>
          <w:lang w:val="en-US"/>
        </w:rPr>
      </w:pPr>
      <w:r w:rsidRPr="00B21BC7">
        <w:rPr>
          <w:rFonts w:cs="Arial"/>
          <w:lang w:val="en-US"/>
        </w:rPr>
        <w:t>For this purpose, each Investor hereby undertakes, subject to the conditions precedent set forth in Section </w:t>
      </w:r>
      <w:r w:rsidR="00C104AF" w:rsidRPr="00B21BC7">
        <w:rPr>
          <w:rFonts w:cs="Arial"/>
          <w:lang w:val="en-US"/>
        </w:rPr>
        <w:fldChar w:fldCharType="begin"/>
      </w:r>
      <w:r w:rsidR="00C104AF" w:rsidRPr="00B21BC7">
        <w:rPr>
          <w:rFonts w:cs="Arial"/>
          <w:lang w:val="en-US"/>
        </w:rPr>
        <w:instrText xml:space="preserve"> REF _Ref509333179 \w \h </w:instrText>
      </w:r>
      <w:r w:rsidR="00C104AF" w:rsidRPr="00B21BC7">
        <w:rPr>
          <w:rFonts w:cs="Arial"/>
          <w:lang w:val="en-US"/>
        </w:rPr>
      </w:r>
      <w:r w:rsidR="00C104AF" w:rsidRPr="00B21BC7">
        <w:rPr>
          <w:rFonts w:cs="Arial"/>
          <w:lang w:val="en-US"/>
        </w:rPr>
        <w:fldChar w:fldCharType="separate"/>
      </w:r>
      <w:r w:rsidR="00AF5680">
        <w:rPr>
          <w:rFonts w:cs="Arial"/>
          <w:lang w:val="en-US"/>
        </w:rPr>
        <w:t>7.2</w:t>
      </w:r>
      <w:r w:rsidR="00C104AF" w:rsidRPr="00B21BC7">
        <w:rPr>
          <w:rFonts w:cs="Arial"/>
          <w:lang w:val="en-US"/>
        </w:rPr>
        <w:fldChar w:fldCharType="end"/>
      </w:r>
      <w:r w:rsidRPr="00B21BC7">
        <w:rPr>
          <w:rFonts w:cs="Arial"/>
          <w:lang w:val="en-US"/>
        </w:rPr>
        <w:t xml:space="preserve"> being satisfied or waived by each of the Investors, to execute and deliver to the Company its Subscription Form on or prior to the Closing Date.</w:t>
      </w:r>
    </w:p>
    <w:p w14:paraId="341DB64D" w14:textId="77777777" w:rsidR="00227D52" w:rsidRPr="00B21BC7" w:rsidRDefault="00227D52" w:rsidP="00663DEF">
      <w:pPr>
        <w:pStyle w:val="berschrift2"/>
        <w:numPr>
          <w:ilvl w:val="1"/>
          <w:numId w:val="45"/>
        </w:numPr>
        <w:rPr>
          <w:lang w:val="en-US"/>
        </w:rPr>
      </w:pPr>
      <w:bookmarkStart w:id="75" w:name="_Ref509333239"/>
      <w:bookmarkStart w:id="76" w:name="_Toc515535902"/>
      <w:bookmarkStart w:id="77" w:name="_Toc515538126"/>
      <w:bookmarkStart w:id="78" w:name="_Toc515538167"/>
      <w:r w:rsidRPr="00B21BC7">
        <w:rPr>
          <w:lang w:val="en-US"/>
        </w:rPr>
        <w:t>Cash Contribution</w:t>
      </w:r>
      <w:bookmarkEnd w:id="75"/>
      <w:bookmarkEnd w:id="76"/>
      <w:bookmarkEnd w:id="77"/>
      <w:bookmarkEnd w:id="78"/>
    </w:p>
    <w:p w14:paraId="72E76629" w14:textId="00EEACC4" w:rsidR="00227D52" w:rsidRPr="00B21BC7" w:rsidRDefault="00227D52" w:rsidP="00227D52">
      <w:pPr>
        <w:rPr>
          <w:rFonts w:cs="Arial"/>
          <w:lang w:val="en-US"/>
        </w:rPr>
      </w:pPr>
      <w:r w:rsidRPr="00B21BC7">
        <w:rPr>
          <w:rFonts w:cs="Arial"/>
          <w:lang w:val="en-US"/>
        </w:rPr>
        <w:t>No later than 5 Business Days before the Closing Date, each Investor shall pay its Subscription Amount [</w:t>
      </w:r>
      <w:r w:rsidRPr="00D75A07">
        <w:rPr>
          <w:rFonts w:cs="Arial"/>
          <w:lang w:val="en-US"/>
        </w:rPr>
        <w:t>from a Swiss bank</w:t>
      </w:r>
      <w:r w:rsidRPr="00B21BC7">
        <w:rPr>
          <w:rFonts w:cs="Arial"/>
          <w:lang w:val="en-US"/>
        </w:rPr>
        <w:t xml:space="preserve">] to the following blocked capital account of the Company </w:t>
      </w:r>
      <w:r w:rsidRPr="00B21BC7">
        <w:rPr>
          <w:rFonts w:cs="Arial"/>
          <w:i/>
          <w:lang w:val="en-US"/>
        </w:rPr>
        <w:t>(Kapitaleinzahlungssperrkonto; compte de capital bloqué)</w:t>
      </w:r>
      <w:r w:rsidRPr="00B21BC7">
        <w:rPr>
          <w:rFonts w:cs="Arial"/>
          <w:lang w:val="en-US"/>
        </w:rPr>
        <w:t>:</w:t>
      </w:r>
    </w:p>
    <w:p w14:paraId="324729F5" w14:textId="77777777" w:rsidR="00227D52" w:rsidRPr="00D75A07" w:rsidRDefault="00227D52" w:rsidP="00227D52">
      <w:pPr>
        <w:tabs>
          <w:tab w:val="left" w:pos="3600"/>
        </w:tabs>
        <w:spacing w:after="0" w:line="300" w:lineRule="atLeast"/>
        <w:ind w:left="1440"/>
        <w:rPr>
          <w:rFonts w:cs="Arial"/>
          <w:lang w:val="en-US"/>
        </w:rPr>
      </w:pPr>
      <w:r w:rsidRPr="00B21BC7">
        <w:rPr>
          <w:rFonts w:cs="Arial"/>
          <w:lang w:val="en-US"/>
        </w:rPr>
        <w:t xml:space="preserve">Bank: </w:t>
      </w:r>
      <w:r w:rsidRPr="00B21BC7">
        <w:rPr>
          <w:rFonts w:cs="Arial"/>
          <w:lang w:val="en-US"/>
        </w:rPr>
        <w:tab/>
      </w:r>
      <w:r w:rsidRPr="00D75A07">
        <w:rPr>
          <w:rFonts w:cs="Arial"/>
          <w:lang w:val="en-US"/>
        </w:rPr>
        <w:t>[</w:t>
      </w:r>
      <w:r w:rsidRPr="00D75A07">
        <w:rPr>
          <w:rFonts w:cs="Arial"/>
          <w:i/>
          <w:lang w:val="en-US"/>
        </w:rPr>
        <w:t>name</w:t>
      </w:r>
      <w:r w:rsidRPr="00D75A07">
        <w:rPr>
          <w:rFonts w:cs="Arial"/>
          <w:lang w:val="en-US"/>
        </w:rPr>
        <w:t>], [</w:t>
      </w:r>
      <w:r w:rsidRPr="00D75A07">
        <w:rPr>
          <w:rFonts w:cs="Arial"/>
          <w:i/>
          <w:lang w:val="en-US"/>
        </w:rPr>
        <w:t>place</w:t>
      </w:r>
      <w:r w:rsidRPr="00D75A07">
        <w:rPr>
          <w:rFonts w:cs="Arial"/>
          <w:lang w:val="en-US"/>
        </w:rPr>
        <w:t>]</w:t>
      </w:r>
    </w:p>
    <w:p w14:paraId="6F21679B" w14:textId="77777777" w:rsidR="00227D52" w:rsidRPr="00D75A07" w:rsidRDefault="00227D52" w:rsidP="00227D52">
      <w:pPr>
        <w:tabs>
          <w:tab w:val="left" w:pos="3600"/>
        </w:tabs>
        <w:spacing w:after="0" w:line="300" w:lineRule="atLeast"/>
        <w:ind w:left="1440"/>
        <w:rPr>
          <w:rFonts w:cs="Arial"/>
          <w:lang w:val="en-US"/>
        </w:rPr>
      </w:pPr>
      <w:r w:rsidRPr="00D75A07">
        <w:rPr>
          <w:rFonts w:cs="Arial"/>
          <w:lang w:val="en-US"/>
        </w:rPr>
        <w:t>In favour of:</w:t>
      </w:r>
      <w:r w:rsidRPr="00D75A07">
        <w:rPr>
          <w:rFonts w:cs="Arial"/>
          <w:lang w:val="en-US"/>
        </w:rPr>
        <w:tab/>
        <w:t>[</w:t>
      </w:r>
      <w:r w:rsidRPr="00D75A07">
        <w:rPr>
          <w:rFonts w:cs="Arial"/>
          <w:i/>
          <w:lang w:val="en-US"/>
        </w:rPr>
        <w:t>Company name</w:t>
      </w:r>
      <w:r w:rsidRPr="00D75A07">
        <w:rPr>
          <w:rFonts w:cs="Arial"/>
          <w:lang w:val="en-US"/>
        </w:rPr>
        <w:t>]</w:t>
      </w:r>
    </w:p>
    <w:p w14:paraId="6F9089B6" w14:textId="77777777" w:rsidR="00227D52" w:rsidRPr="00D75A07" w:rsidRDefault="00227D52" w:rsidP="00227D52">
      <w:pPr>
        <w:tabs>
          <w:tab w:val="left" w:pos="3600"/>
        </w:tabs>
        <w:spacing w:after="0" w:line="300" w:lineRule="atLeast"/>
        <w:ind w:left="1440"/>
        <w:rPr>
          <w:rFonts w:cs="Arial"/>
          <w:lang w:val="en-US"/>
        </w:rPr>
      </w:pPr>
      <w:r w:rsidRPr="00D75A07">
        <w:rPr>
          <w:rFonts w:cs="Arial"/>
          <w:lang w:val="en-US"/>
        </w:rPr>
        <w:t>Account No:</w:t>
      </w:r>
      <w:r w:rsidRPr="00D75A07">
        <w:rPr>
          <w:rFonts w:cs="Arial"/>
          <w:lang w:val="en-US"/>
        </w:rPr>
        <w:tab/>
        <w:t>[</w:t>
      </w:r>
      <w:r w:rsidRPr="00D75A07">
        <w:rPr>
          <w:rFonts w:cs="Arial"/>
          <w:i/>
          <w:lang w:val="en-US"/>
        </w:rPr>
        <w:t>number</w:t>
      </w:r>
      <w:r w:rsidRPr="00D75A07">
        <w:rPr>
          <w:rFonts w:cs="Arial"/>
          <w:lang w:val="en-US"/>
        </w:rPr>
        <w:t>]</w:t>
      </w:r>
    </w:p>
    <w:p w14:paraId="16FFF43F" w14:textId="77777777" w:rsidR="00227D52" w:rsidRPr="00D75A07" w:rsidRDefault="00227D52" w:rsidP="00227D52">
      <w:pPr>
        <w:tabs>
          <w:tab w:val="left" w:pos="3600"/>
        </w:tabs>
        <w:spacing w:after="0" w:line="300" w:lineRule="atLeast"/>
        <w:ind w:left="1440"/>
        <w:rPr>
          <w:rFonts w:cs="Arial"/>
          <w:lang w:val="en-US"/>
        </w:rPr>
      </w:pPr>
      <w:r w:rsidRPr="00D75A07">
        <w:rPr>
          <w:rFonts w:cs="Arial"/>
          <w:lang w:val="en-US"/>
        </w:rPr>
        <w:t xml:space="preserve">IBAN No: </w:t>
      </w:r>
      <w:r w:rsidRPr="00D75A07">
        <w:rPr>
          <w:rFonts w:cs="Arial"/>
          <w:lang w:val="en-US"/>
        </w:rPr>
        <w:tab/>
        <w:t>[</w:t>
      </w:r>
      <w:r w:rsidRPr="00D75A07">
        <w:rPr>
          <w:rFonts w:cs="Arial"/>
          <w:i/>
          <w:lang w:val="en-US"/>
        </w:rPr>
        <w:t>number</w:t>
      </w:r>
      <w:r w:rsidRPr="00D75A07">
        <w:rPr>
          <w:rFonts w:cs="Arial"/>
          <w:lang w:val="en-US"/>
        </w:rPr>
        <w:t>]</w:t>
      </w:r>
    </w:p>
    <w:p w14:paraId="7449C25E" w14:textId="77777777" w:rsidR="00227D52" w:rsidRPr="00D75A07" w:rsidRDefault="00227D52" w:rsidP="00227D52">
      <w:pPr>
        <w:tabs>
          <w:tab w:val="left" w:pos="3600"/>
        </w:tabs>
        <w:spacing w:after="0" w:line="300" w:lineRule="atLeast"/>
        <w:ind w:left="1440"/>
        <w:rPr>
          <w:rFonts w:cs="Arial"/>
          <w:lang w:val="en-US"/>
        </w:rPr>
      </w:pPr>
      <w:r w:rsidRPr="00D75A07">
        <w:rPr>
          <w:rFonts w:cs="Arial"/>
          <w:lang w:val="en-US"/>
        </w:rPr>
        <w:t>Clearing No:</w:t>
      </w:r>
      <w:r w:rsidRPr="00D75A07">
        <w:rPr>
          <w:rFonts w:cs="Arial"/>
          <w:lang w:val="en-US"/>
        </w:rPr>
        <w:tab/>
        <w:t>[</w:t>
      </w:r>
      <w:r w:rsidRPr="00D75A07">
        <w:rPr>
          <w:rFonts w:cs="Arial"/>
          <w:i/>
          <w:lang w:val="en-US"/>
        </w:rPr>
        <w:t>number</w:t>
      </w:r>
      <w:r w:rsidRPr="00D75A07">
        <w:rPr>
          <w:rFonts w:cs="Arial"/>
          <w:lang w:val="en-US"/>
        </w:rPr>
        <w:t>]</w:t>
      </w:r>
    </w:p>
    <w:p w14:paraId="4CB273CD" w14:textId="77777777" w:rsidR="00227D52" w:rsidRPr="00B21BC7" w:rsidRDefault="00227D52" w:rsidP="00227D52">
      <w:pPr>
        <w:tabs>
          <w:tab w:val="left" w:pos="3600"/>
        </w:tabs>
        <w:spacing w:after="0" w:line="300" w:lineRule="atLeast"/>
        <w:ind w:left="1440"/>
        <w:rPr>
          <w:rFonts w:cs="Arial"/>
          <w:lang w:val="en-US"/>
        </w:rPr>
      </w:pPr>
      <w:r w:rsidRPr="00D75A07">
        <w:rPr>
          <w:rFonts w:cs="Arial"/>
          <w:lang w:val="en-US"/>
        </w:rPr>
        <w:t>Reference:</w:t>
      </w:r>
      <w:r w:rsidRPr="00D75A07">
        <w:rPr>
          <w:rFonts w:cs="Arial"/>
          <w:lang w:val="en-US"/>
        </w:rPr>
        <w:tab/>
        <w:t>Share Capital Increase of [</w:t>
      </w:r>
      <w:r w:rsidRPr="00D75A07">
        <w:rPr>
          <w:rFonts w:cs="Arial"/>
          <w:i/>
          <w:lang w:val="en-US"/>
        </w:rPr>
        <w:t>Company name</w:t>
      </w:r>
      <w:r w:rsidRPr="00B21BC7">
        <w:rPr>
          <w:rFonts w:cs="Arial"/>
          <w:lang w:val="en-US"/>
        </w:rPr>
        <w:t>]</w:t>
      </w:r>
    </w:p>
    <w:p w14:paraId="75116FCA" w14:textId="579F9FFF" w:rsidR="00227D52" w:rsidRPr="00B21BC7" w:rsidRDefault="00135103" w:rsidP="00663DEF">
      <w:pPr>
        <w:pStyle w:val="berschrift1"/>
        <w:numPr>
          <w:ilvl w:val="0"/>
          <w:numId w:val="45"/>
        </w:numPr>
        <w:rPr>
          <w:rFonts w:cs="Arial"/>
          <w:szCs w:val="20"/>
          <w:lang w:val="en-US"/>
        </w:rPr>
      </w:pPr>
      <w:bookmarkStart w:id="79" w:name="_Ref509332615"/>
      <w:bookmarkStart w:id="80" w:name="_Toc515535903"/>
      <w:bookmarkStart w:id="81" w:name="_Toc515538127"/>
      <w:bookmarkStart w:id="82" w:name="_Toc515538168"/>
      <w:r>
        <w:rPr>
          <w:rFonts w:cs="Arial"/>
          <w:szCs w:val="20"/>
          <w:lang w:val="en-US"/>
        </w:rPr>
        <w:t>Ownership</w:t>
      </w:r>
      <w:r w:rsidR="00227D52" w:rsidRPr="00B21BC7">
        <w:rPr>
          <w:rFonts w:cs="Arial"/>
          <w:szCs w:val="20"/>
          <w:lang w:val="en-US"/>
        </w:rPr>
        <w:t xml:space="preserve"> </w:t>
      </w:r>
      <w:r>
        <w:rPr>
          <w:rFonts w:cs="Arial"/>
          <w:szCs w:val="20"/>
          <w:lang w:val="en-US"/>
        </w:rPr>
        <w:t>Structure after the Capital Increase</w:t>
      </w:r>
      <w:bookmarkEnd w:id="79"/>
      <w:bookmarkEnd w:id="80"/>
      <w:bookmarkEnd w:id="81"/>
      <w:bookmarkEnd w:id="82"/>
    </w:p>
    <w:p w14:paraId="38FA7CF0" w14:textId="702CDAC2" w:rsidR="00227D52" w:rsidRPr="00B21BC7" w:rsidRDefault="00227D52" w:rsidP="00227D52">
      <w:pPr>
        <w:rPr>
          <w:rFonts w:cs="Arial"/>
          <w:lang w:val="en-US"/>
        </w:rPr>
      </w:pPr>
      <w:r w:rsidRPr="00B21BC7">
        <w:rPr>
          <w:rFonts w:cs="Arial"/>
          <w:lang w:val="en-US"/>
        </w:rPr>
        <w:t xml:space="preserve">After completion of the Capital Increase, the ownership structure of the Company shall be as specified in the cap table set forth in </w:t>
      </w:r>
      <w:r w:rsidRPr="00B21BC7">
        <w:rPr>
          <w:rFonts w:cs="Arial"/>
          <w:b/>
          <w:lang w:val="en-US"/>
        </w:rPr>
        <w:t>Annex </w:t>
      </w:r>
      <w:r w:rsidR="00C104AF" w:rsidRPr="00B21BC7">
        <w:rPr>
          <w:rFonts w:cs="Arial"/>
          <w:b/>
          <w:lang w:val="en-US"/>
        </w:rPr>
        <w:fldChar w:fldCharType="begin"/>
      </w:r>
      <w:r w:rsidR="00C104AF" w:rsidRPr="00B21BC7">
        <w:rPr>
          <w:rFonts w:cs="Arial"/>
          <w:b/>
          <w:lang w:val="en-US"/>
        </w:rPr>
        <w:instrText xml:space="preserve"> REF _Ref509332615 \r \h </w:instrText>
      </w:r>
      <w:r w:rsidR="00C104AF" w:rsidRPr="00B21BC7">
        <w:rPr>
          <w:rFonts w:cs="Arial"/>
          <w:b/>
          <w:lang w:val="en-US"/>
        </w:rPr>
      </w:r>
      <w:r w:rsidR="00C104AF" w:rsidRPr="00B21BC7">
        <w:rPr>
          <w:rFonts w:cs="Arial"/>
          <w:b/>
          <w:lang w:val="en-US"/>
        </w:rPr>
        <w:fldChar w:fldCharType="separate"/>
      </w:r>
      <w:r w:rsidR="00AF5680">
        <w:rPr>
          <w:rFonts w:cs="Arial"/>
          <w:b/>
          <w:lang w:val="en-US"/>
        </w:rPr>
        <w:t>5</w:t>
      </w:r>
      <w:r w:rsidR="00C104AF" w:rsidRPr="00B21BC7">
        <w:rPr>
          <w:rFonts w:cs="Arial"/>
          <w:b/>
          <w:lang w:val="en-US"/>
        </w:rPr>
        <w:fldChar w:fldCharType="end"/>
      </w:r>
      <w:r w:rsidRPr="00B21BC7">
        <w:rPr>
          <w:rFonts w:cs="Arial"/>
          <w:b/>
          <w:lang w:val="en-US"/>
        </w:rPr>
        <w:t>.</w:t>
      </w:r>
    </w:p>
    <w:p w14:paraId="7C97D408" w14:textId="6456375C" w:rsidR="00227D52" w:rsidRPr="00B21BC7" w:rsidRDefault="00263369" w:rsidP="00C27A93">
      <w:pPr>
        <w:pStyle w:val="berschrift1"/>
        <w:numPr>
          <w:ilvl w:val="0"/>
          <w:numId w:val="45"/>
        </w:numPr>
        <w:jc w:val="left"/>
        <w:rPr>
          <w:rFonts w:cs="Arial"/>
          <w:szCs w:val="20"/>
          <w:lang w:val="en-US"/>
        </w:rPr>
      </w:pPr>
      <w:bookmarkStart w:id="83" w:name="_Ref509333312"/>
      <w:bookmarkStart w:id="84" w:name="_Toc515535904"/>
      <w:bookmarkStart w:id="85" w:name="_Toc515538128"/>
      <w:bookmarkStart w:id="86" w:name="_Toc515538169"/>
      <w:r>
        <w:rPr>
          <w:rFonts w:cs="Arial"/>
          <w:szCs w:val="20"/>
          <w:lang w:val="en-US"/>
        </w:rPr>
        <w:t>Conduct of Business until Closing</w:t>
      </w:r>
      <w:bookmarkEnd w:id="83"/>
      <w:bookmarkEnd w:id="84"/>
      <w:bookmarkEnd w:id="85"/>
      <w:bookmarkEnd w:id="86"/>
    </w:p>
    <w:p w14:paraId="67AE36BB" w14:textId="77777777" w:rsidR="00227D52" w:rsidRPr="00B21BC7" w:rsidRDefault="00227D52" w:rsidP="00227D52">
      <w:pPr>
        <w:rPr>
          <w:rFonts w:cs="Arial"/>
          <w:lang w:val="en-US"/>
        </w:rPr>
      </w:pPr>
      <w:r w:rsidRPr="00B21BC7">
        <w:rPr>
          <w:rFonts w:cs="Arial"/>
          <w:lang w:val="en-US"/>
        </w:rPr>
        <w:t>The Company shall, and each of the Existing Shareholders hereby undertakes to procure that the Company will, until Full Consummation of the Capital Increase, operate its [</w:t>
      </w:r>
      <w:r w:rsidRPr="00775794">
        <w:rPr>
          <w:rFonts w:cs="Arial"/>
          <w:u w:val="single"/>
          <w:lang w:val="en-US"/>
        </w:rPr>
        <w:t>B/b</w:t>
      </w:r>
      <w:r w:rsidRPr="00B21BC7">
        <w:rPr>
          <w:rFonts w:cs="Arial"/>
          <w:lang w:val="en-US"/>
        </w:rPr>
        <w:t>]usiness in the ordinary course in accordance with past practice, except as explicitly provided by this Agreement or with the prior written consent of [</w:t>
      </w:r>
      <w:r w:rsidRPr="00D75A07">
        <w:rPr>
          <w:rFonts w:cs="Arial"/>
          <w:lang w:val="en-US"/>
        </w:rPr>
        <w:t>each Investor</w:t>
      </w:r>
      <w:r w:rsidRPr="00B21BC7">
        <w:rPr>
          <w:rFonts w:cs="Arial"/>
          <w:lang w:val="en-US"/>
        </w:rPr>
        <w:t>] (such consent not to be unreasonably withheld or delayed).</w:t>
      </w:r>
    </w:p>
    <w:p w14:paraId="21769FA4" w14:textId="5F669A97" w:rsidR="00227D52" w:rsidRPr="00D75A07" w:rsidRDefault="00227D52" w:rsidP="00227D52">
      <w:pPr>
        <w:rPr>
          <w:rFonts w:cs="Arial"/>
          <w:lang w:val="en-US"/>
        </w:rPr>
      </w:pPr>
      <w:r w:rsidRPr="00B21BC7">
        <w:rPr>
          <w:rFonts w:cs="Arial"/>
          <w:lang w:val="en-US"/>
        </w:rPr>
        <w:t>[</w:t>
      </w:r>
      <w:r w:rsidRPr="00D75A07">
        <w:rPr>
          <w:rFonts w:cs="Arial"/>
          <w:lang w:val="en-US"/>
        </w:rPr>
        <w:t xml:space="preserve">In particular, the Company hereby covenants to each of the Investors not to, and each of the Existing Shareholders hereby undertakes to the Investors to procure that the Company will not: </w:t>
      </w:r>
    </w:p>
    <w:p w14:paraId="5ED72C25" w14:textId="7E458651" w:rsidR="00227D52" w:rsidRPr="00D75A07" w:rsidRDefault="00227D52" w:rsidP="00227D52">
      <w:pPr>
        <w:pStyle w:val="Aufzhlung"/>
        <w:numPr>
          <w:ilvl w:val="0"/>
          <w:numId w:val="6"/>
        </w:numPr>
        <w:ind w:hanging="11"/>
      </w:pPr>
      <w:bookmarkStart w:id="87" w:name="_Ref514170810"/>
      <w:r w:rsidRPr="00D75A07">
        <w:t>[</w:t>
      </w:r>
      <w:r w:rsidRPr="00D75A07">
        <w:rPr>
          <w:i/>
        </w:rPr>
        <w:t>specify as appropriate</w:t>
      </w:r>
      <w:r w:rsidRPr="00D75A07">
        <w:t>]</w:t>
      </w:r>
      <w:bookmarkEnd w:id="87"/>
    </w:p>
    <w:p w14:paraId="7FC571E9" w14:textId="7CF206CE" w:rsidR="00227D52" w:rsidRPr="00D75A07" w:rsidRDefault="00227D52" w:rsidP="00227D52">
      <w:pPr>
        <w:rPr>
          <w:rFonts w:cs="Arial"/>
          <w:lang w:val="en-US"/>
        </w:rPr>
      </w:pPr>
      <w:r w:rsidRPr="00D75A07">
        <w:rPr>
          <w:rFonts w:cs="Arial"/>
          <w:lang w:val="en-US"/>
        </w:rPr>
        <w:t xml:space="preserve">in each case of paragraphs </w:t>
      </w:r>
      <w:r w:rsidR="00C27A93" w:rsidRPr="00D75A07">
        <w:rPr>
          <w:rFonts w:cs="Arial"/>
          <w:lang w:val="en-US"/>
        </w:rPr>
        <w:fldChar w:fldCharType="begin"/>
      </w:r>
      <w:r w:rsidR="00C27A93" w:rsidRPr="00D75A07">
        <w:rPr>
          <w:rFonts w:cs="Arial"/>
          <w:lang w:val="en-US"/>
        </w:rPr>
        <w:instrText xml:space="preserve"> REF _Ref514170810 \r \h </w:instrText>
      </w:r>
      <w:r w:rsidR="00C27A93" w:rsidRPr="00D75A07">
        <w:rPr>
          <w:rFonts w:cs="Arial"/>
          <w:lang w:val="en-US"/>
        </w:rPr>
      </w:r>
      <w:r w:rsidR="00C27A93" w:rsidRPr="00D75A07">
        <w:rPr>
          <w:rFonts w:cs="Arial"/>
          <w:lang w:val="en-US"/>
        </w:rPr>
        <w:fldChar w:fldCharType="separate"/>
      </w:r>
      <w:r w:rsidR="00AF5680">
        <w:rPr>
          <w:rFonts w:cs="Arial"/>
          <w:lang w:val="en-US"/>
        </w:rPr>
        <w:t>(a)</w:t>
      </w:r>
      <w:r w:rsidR="00C27A93" w:rsidRPr="00D75A07">
        <w:rPr>
          <w:rFonts w:cs="Arial"/>
          <w:lang w:val="en-US"/>
        </w:rPr>
        <w:fldChar w:fldCharType="end"/>
      </w:r>
      <w:r w:rsidRPr="00D75A07">
        <w:rPr>
          <w:rFonts w:cs="Arial"/>
          <w:lang w:val="en-US"/>
        </w:rPr>
        <w:t xml:space="preserve"> to ([</w:t>
      </w:r>
      <w:r w:rsidRPr="00D75A07">
        <w:rPr>
          <w:rFonts w:cs="Arial"/>
          <w:i/>
          <w:lang w:val="en-US"/>
        </w:rPr>
        <w:t>specify</w:t>
      </w:r>
      <w:r w:rsidRPr="00D75A07">
        <w:rPr>
          <w:rFonts w:cs="Arial"/>
          <w:lang w:val="en-US"/>
        </w:rPr>
        <w:t>]) above, except with the prior written consent of [each Investor] (such consent not to be unreasonably withheld or delayed).]</w:t>
      </w:r>
    </w:p>
    <w:p w14:paraId="54AFFC1E" w14:textId="056508C2" w:rsidR="00227D52" w:rsidRPr="00B21BC7" w:rsidRDefault="00FD0D53" w:rsidP="00663DEF">
      <w:pPr>
        <w:pStyle w:val="berschrift1"/>
        <w:numPr>
          <w:ilvl w:val="0"/>
          <w:numId w:val="45"/>
        </w:numPr>
        <w:rPr>
          <w:rFonts w:cs="Arial"/>
          <w:szCs w:val="20"/>
          <w:lang w:val="en-US"/>
        </w:rPr>
      </w:pPr>
      <w:bookmarkStart w:id="88" w:name="_Toc515535905"/>
      <w:bookmarkStart w:id="89" w:name="_Toc515538129"/>
      <w:bookmarkStart w:id="90" w:name="_Toc515538170"/>
      <w:r>
        <w:rPr>
          <w:rFonts w:cs="Arial"/>
          <w:szCs w:val="20"/>
          <w:lang w:val="en-US"/>
        </w:rPr>
        <w:t>Closing</w:t>
      </w:r>
      <w:bookmarkEnd w:id="88"/>
      <w:bookmarkEnd w:id="89"/>
      <w:bookmarkEnd w:id="90"/>
    </w:p>
    <w:p w14:paraId="7E67EA21" w14:textId="77777777" w:rsidR="00227D52" w:rsidRPr="00B21BC7" w:rsidRDefault="00227D52" w:rsidP="00663DEF">
      <w:pPr>
        <w:pStyle w:val="berschrift2"/>
        <w:numPr>
          <w:ilvl w:val="1"/>
          <w:numId w:val="45"/>
        </w:numPr>
        <w:rPr>
          <w:rFonts w:cs="Arial"/>
          <w:szCs w:val="20"/>
          <w:lang w:val="en-US"/>
        </w:rPr>
      </w:pPr>
      <w:bookmarkStart w:id="91" w:name="_Ref509338574"/>
      <w:bookmarkStart w:id="92" w:name="_Toc515535906"/>
      <w:bookmarkStart w:id="93" w:name="_Toc515538130"/>
      <w:bookmarkStart w:id="94" w:name="_Toc515538171"/>
      <w:r w:rsidRPr="00B21BC7">
        <w:rPr>
          <w:rFonts w:cs="Arial"/>
          <w:szCs w:val="20"/>
          <w:lang w:val="en-US"/>
        </w:rPr>
        <w:t>Place and Date of Closing</w:t>
      </w:r>
      <w:bookmarkEnd w:id="91"/>
      <w:bookmarkEnd w:id="92"/>
      <w:bookmarkEnd w:id="93"/>
      <w:bookmarkEnd w:id="94"/>
    </w:p>
    <w:p w14:paraId="738DEF05" w14:textId="06BFBB22" w:rsidR="00227D52" w:rsidRPr="00B21BC7" w:rsidRDefault="00227D52" w:rsidP="00227D52">
      <w:pPr>
        <w:rPr>
          <w:rFonts w:cs="Arial"/>
          <w:lang w:val="en-US"/>
        </w:rPr>
      </w:pPr>
      <w:r w:rsidRPr="00B21BC7">
        <w:rPr>
          <w:rFonts w:cs="Arial"/>
          <w:lang w:val="en-US"/>
        </w:rPr>
        <w:t xml:space="preserve">The Closing shall take place on </w:t>
      </w:r>
      <w:r w:rsidRPr="00D75A07">
        <w:rPr>
          <w:rFonts w:cs="Arial"/>
          <w:lang w:val="en-US"/>
        </w:rPr>
        <w:t>[</w:t>
      </w:r>
      <w:r w:rsidRPr="00D75A07">
        <w:rPr>
          <w:rFonts w:cs="Arial"/>
          <w:i/>
          <w:lang w:val="en-US"/>
        </w:rPr>
        <w:t>date</w:t>
      </w:r>
      <w:r w:rsidRPr="00D75A07">
        <w:rPr>
          <w:rFonts w:cs="Arial"/>
          <w:lang w:val="en-US"/>
        </w:rPr>
        <w:t>] at the offices of [</w:t>
      </w:r>
      <w:r w:rsidRPr="00D75A07">
        <w:rPr>
          <w:rFonts w:cs="Arial"/>
          <w:i/>
          <w:lang w:val="en-US"/>
        </w:rPr>
        <w:t>insert name of law firm / notary</w:t>
      </w:r>
      <w:r w:rsidRPr="00D75A07">
        <w:rPr>
          <w:rFonts w:cs="Arial"/>
          <w:lang w:val="en-US"/>
        </w:rPr>
        <w:t>]</w:t>
      </w:r>
      <w:r w:rsidRPr="00D75A07">
        <w:rPr>
          <w:rFonts w:cs="Arial"/>
          <w:i/>
          <w:lang w:val="en-US"/>
        </w:rPr>
        <w:t>,</w:t>
      </w:r>
      <w:r w:rsidRPr="00D75A07">
        <w:rPr>
          <w:rFonts w:cs="Arial"/>
          <w:lang w:val="en-US"/>
        </w:rPr>
        <w:t xml:space="preserve"> or such other date or place as the Parties mutually agree ("</w:t>
      </w:r>
      <w:r w:rsidRPr="00D75A07">
        <w:rPr>
          <w:rFonts w:cs="Arial"/>
          <w:b/>
          <w:lang w:val="en-US"/>
        </w:rPr>
        <w:t>Closing Date</w:t>
      </w:r>
      <w:r w:rsidRPr="00B21BC7">
        <w:rPr>
          <w:rFonts w:cs="Arial"/>
          <w:lang w:val="en-US"/>
        </w:rPr>
        <w:t>").</w:t>
      </w:r>
    </w:p>
    <w:p w14:paraId="2717768C" w14:textId="77777777" w:rsidR="00227D52" w:rsidRPr="00B21BC7" w:rsidRDefault="00227D52" w:rsidP="00663DEF">
      <w:pPr>
        <w:pStyle w:val="berschrift2"/>
        <w:numPr>
          <w:ilvl w:val="1"/>
          <w:numId w:val="45"/>
        </w:numPr>
        <w:rPr>
          <w:rFonts w:cs="Arial"/>
          <w:szCs w:val="20"/>
          <w:lang w:val="en-US"/>
        </w:rPr>
      </w:pPr>
      <w:bookmarkStart w:id="95" w:name="_Ref509333179"/>
      <w:bookmarkStart w:id="96" w:name="_Toc515535907"/>
      <w:bookmarkStart w:id="97" w:name="_Toc515538131"/>
      <w:bookmarkStart w:id="98" w:name="_Toc515538172"/>
      <w:r w:rsidRPr="00B21BC7">
        <w:rPr>
          <w:rFonts w:cs="Arial"/>
          <w:szCs w:val="20"/>
          <w:lang w:val="en-US"/>
        </w:rPr>
        <w:t>Conditions Precedent to Closing</w:t>
      </w:r>
      <w:bookmarkEnd w:id="95"/>
      <w:bookmarkEnd w:id="96"/>
      <w:bookmarkEnd w:id="97"/>
      <w:bookmarkEnd w:id="98"/>
    </w:p>
    <w:p w14:paraId="4A2BA9B5" w14:textId="4934B991" w:rsidR="00227D52" w:rsidRPr="00B21BC7" w:rsidRDefault="00227D52" w:rsidP="00227D52">
      <w:pPr>
        <w:spacing w:after="120"/>
        <w:rPr>
          <w:rFonts w:cs="Arial"/>
          <w:lang w:val="en-US"/>
        </w:rPr>
      </w:pPr>
      <w:r w:rsidRPr="00B21BC7">
        <w:rPr>
          <w:rFonts w:cs="Arial"/>
          <w:lang w:val="en-US"/>
        </w:rPr>
        <w:t xml:space="preserve">The Closing shall be subject to the prior fulfilment (or waiver by each Investor) of each of the following conditions precedent: </w:t>
      </w:r>
    </w:p>
    <w:p w14:paraId="081A5E39" w14:textId="0ED4527F" w:rsidR="00227D52" w:rsidRPr="00D75A07" w:rsidRDefault="00227D52" w:rsidP="00663DEF">
      <w:pPr>
        <w:pStyle w:val="Aufzhlung"/>
        <w:numPr>
          <w:ilvl w:val="3"/>
          <w:numId w:val="45"/>
        </w:numPr>
      </w:pPr>
      <w:r w:rsidRPr="00B21BC7">
        <w:t>[</w:t>
      </w:r>
      <w:r w:rsidRPr="00D75A07">
        <w:t>the absence of any breach by any Party (other than the relevant Investor) of any material provision of this Agreement, including, but not limited to, the payment obligations set out in Section </w:t>
      </w:r>
      <w:r w:rsidR="00C104AF" w:rsidRPr="00D75A07">
        <w:fldChar w:fldCharType="begin"/>
      </w:r>
      <w:r w:rsidR="00C104AF" w:rsidRPr="00D75A07">
        <w:instrText xml:space="preserve"> REF _Ref509333239 \w \h </w:instrText>
      </w:r>
      <w:r w:rsidR="00C104AF" w:rsidRPr="00D75A07">
        <w:fldChar w:fldCharType="separate"/>
      </w:r>
      <w:r w:rsidR="00AF5680">
        <w:t>4.2</w:t>
      </w:r>
      <w:r w:rsidR="00C104AF" w:rsidRPr="00D75A07">
        <w:fldChar w:fldCharType="end"/>
      </w:r>
      <w:r w:rsidRPr="00D75A07">
        <w:t xml:space="preserve"> and the representations and warranties given by any other Party under Section </w:t>
      </w:r>
      <w:r w:rsidR="00C104AF" w:rsidRPr="00D75A07">
        <w:fldChar w:fldCharType="begin"/>
      </w:r>
      <w:r w:rsidR="00C104AF" w:rsidRPr="00D75A07">
        <w:instrText xml:space="preserve"> REF _Ref509333278 \w \h </w:instrText>
      </w:r>
      <w:r w:rsidR="00C104AF" w:rsidRPr="00D75A07">
        <w:fldChar w:fldCharType="separate"/>
      </w:r>
      <w:r w:rsidR="00AF5680">
        <w:t>9</w:t>
      </w:r>
      <w:r w:rsidR="00C104AF" w:rsidRPr="00D75A07">
        <w:fldChar w:fldCharType="end"/>
      </w:r>
      <w:r w:rsidRPr="00D75A07">
        <w:t>;]</w:t>
      </w:r>
    </w:p>
    <w:p w14:paraId="769D5F89" w14:textId="77777777" w:rsidR="00227D52" w:rsidRPr="00D75A07" w:rsidRDefault="00227D52" w:rsidP="00663DEF">
      <w:pPr>
        <w:pStyle w:val="Aufzhlung"/>
        <w:numPr>
          <w:ilvl w:val="3"/>
          <w:numId w:val="45"/>
        </w:numPr>
        <w:rPr>
          <w:rFonts w:cs="Arial"/>
        </w:rPr>
      </w:pPr>
      <w:r w:rsidRPr="00D75A07">
        <w:rPr>
          <w:rFonts w:cs="Arial"/>
        </w:rPr>
        <w:t>[the absence of a Material Adverse Change with respect to the Company;]</w:t>
      </w:r>
    </w:p>
    <w:p w14:paraId="0E66F8C5" w14:textId="5A550C3C" w:rsidR="00227D52" w:rsidRPr="00D75A07" w:rsidRDefault="00227D52" w:rsidP="00663DEF">
      <w:pPr>
        <w:pStyle w:val="Aufzhlung"/>
        <w:numPr>
          <w:ilvl w:val="3"/>
          <w:numId w:val="45"/>
        </w:numPr>
        <w:rPr>
          <w:rFonts w:cs="Arial"/>
        </w:rPr>
      </w:pPr>
      <w:r w:rsidRPr="00D75A07">
        <w:rPr>
          <w:rFonts w:cs="Arial"/>
        </w:rPr>
        <w:t>[the compliance by all Existing Shareholders and the Company with Section </w:t>
      </w:r>
      <w:r w:rsidR="00C104AF" w:rsidRPr="00D75A07">
        <w:rPr>
          <w:rFonts w:cs="Arial"/>
        </w:rPr>
        <w:fldChar w:fldCharType="begin"/>
      </w:r>
      <w:r w:rsidR="00C104AF" w:rsidRPr="00D75A07">
        <w:rPr>
          <w:rFonts w:cs="Arial"/>
        </w:rPr>
        <w:instrText xml:space="preserve"> REF _Ref509333312 \w \h </w:instrText>
      </w:r>
      <w:r w:rsidR="00C104AF" w:rsidRPr="00D75A07">
        <w:rPr>
          <w:rFonts w:cs="Arial"/>
        </w:rPr>
      </w:r>
      <w:r w:rsidR="00C104AF" w:rsidRPr="00D75A07">
        <w:rPr>
          <w:rFonts w:cs="Arial"/>
        </w:rPr>
        <w:fldChar w:fldCharType="separate"/>
      </w:r>
      <w:r w:rsidR="00AF5680">
        <w:rPr>
          <w:rFonts w:cs="Arial"/>
        </w:rPr>
        <w:t>6</w:t>
      </w:r>
      <w:r w:rsidR="00C104AF" w:rsidRPr="00D75A07">
        <w:rPr>
          <w:rFonts w:cs="Arial"/>
        </w:rPr>
        <w:fldChar w:fldCharType="end"/>
      </w:r>
      <w:r w:rsidRPr="00D75A07">
        <w:rPr>
          <w:rFonts w:cs="Arial"/>
        </w:rPr>
        <w:t>;</w:t>
      </w:r>
      <w:r w:rsidR="0091766D">
        <w:rPr>
          <w:rFonts w:cs="Arial"/>
        </w:rPr>
        <w:t>]</w:t>
      </w:r>
      <w:r w:rsidRPr="00D75A07">
        <w:rPr>
          <w:rFonts w:cs="Arial"/>
        </w:rPr>
        <w:t xml:space="preserve"> and</w:t>
      </w:r>
    </w:p>
    <w:p w14:paraId="1F62438F" w14:textId="77777777" w:rsidR="00227D52" w:rsidRPr="00D75A07" w:rsidRDefault="00227D52" w:rsidP="00663DEF">
      <w:pPr>
        <w:pStyle w:val="Aufzhlung"/>
        <w:numPr>
          <w:ilvl w:val="3"/>
          <w:numId w:val="45"/>
        </w:numPr>
        <w:rPr>
          <w:rFonts w:cs="Arial"/>
        </w:rPr>
      </w:pPr>
      <w:r w:rsidRPr="00D75A07">
        <w:rPr>
          <w:rFonts w:cs="Arial"/>
        </w:rPr>
        <w:t>[</w:t>
      </w:r>
      <w:r w:rsidRPr="00D75A07">
        <w:rPr>
          <w:rFonts w:cs="Arial"/>
          <w:i/>
        </w:rPr>
        <w:t>specify additional CPs as appropriate</w:t>
      </w:r>
      <w:r w:rsidRPr="00D75A07">
        <w:rPr>
          <w:rFonts w:cs="Arial"/>
        </w:rPr>
        <w:t>].</w:t>
      </w:r>
      <w:r w:rsidRPr="00D75A07">
        <w:rPr>
          <w:rFonts w:cs="Arial"/>
        </w:rPr>
        <w:tab/>
      </w:r>
    </w:p>
    <w:p w14:paraId="17C67BF3" w14:textId="77777777" w:rsidR="00227D52" w:rsidRPr="00B21BC7" w:rsidRDefault="00227D52" w:rsidP="00663DEF">
      <w:pPr>
        <w:pStyle w:val="berschrift2"/>
        <w:numPr>
          <w:ilvl w:val="1"/>
          <w:numId w:val="45"/>
        </w:numPr>
        <w:rPr>
          <w:rFonts w:cs="Arial"/>
          <w:szCs w:val="20"/>
          <w:lang w:val="en-US"/>
        </w:rPr>
      </w:pPr>
      <w:bookmarkStart w:id="99" w:name="_Ref509336742"/>
      <w:bookmarkStart w:id="100" w:name="_Toc515535908"/>
      <w:bookmarkStart w:id="101" w:name="_Toc515538132"/>
      <w:bookmarkStart w:id="102" w:name="_Toc515538173"/>
      <w:r w:rsidRPr="00B21BC7">
        <w:rPr>
          <w:rFonts w:cs="Arial"/>
          <w:szCs w:val="20"/>
          <w:lang w:val="en-US"/>
        </w:rPr>
        <w:t>Closing Actions and Deliveries</w:t>
      </w:r>
      <w:bookmarkEnd w:id="99"/>
      <w:bookmarkEnd w:id="100"/>
      <w:bookmarkEnd w:id="101"/>
      <w:bookmarkEnd w:id="102"/>
      <w:r w:rsidRPr="00B21BC7">
        <w:rPr>
          <w:rFonts w:cs="Arial"/>
          <w:szCs w:val="20"/>
          <w:lang w:val="en-US"/>
        </w:rPr>
        <w:t xml:space="preserve"> </w:t>
      </w:r>
    </w:p>
    <w:p w14:paraId="348DD931" w14:textId="4C3ED992" w:rsidR="00227D52" w:rsidRPr="00B21BC7" w:rsidRDefault="00227D52" w:rsidP="00227D52">
      <w:pPr>
        <w:rPr>
          <w:rFonts w:cs="Arial"/>
          <w:lang w:val="en-US"/>
        </w:rPr>
      </w:pPr>
      <w:r w:rsidRPr="00B21BC7">
        <w:rPr>
          <w:rFonts w:cs="Arial"/>
          <w:lang w:val="en-US"/>
        </w:rPr>
        <w:t xml:space="preserve">At Closing, the relevant Party shall procure that </w:t>
      </w:r>
      <w:r w:rsidRPr="00B21BC7">
        <w:rPr>
          <w:rFonts w:cs="Arial"/>
          <w:i/>
          <w:lang w:val="en-US"/>
        </w:rPr>
        <w:t>(i)</w:t>
      </w:r>
      <w:r w:rsidRPr="00B21BC7">
        <w:rPr>
          <w:rFonts w:cs="Arial"/>
          <w:lang w:val="en-US"/>
        </w:rPr>
        <w:t xml:space="preserve"> the following documents shall be delivered, in each case duly executed and in form and substance satisfactory to the Company and each of the Investors, and </w:t>
      </w:r>
      <w:r w:rsidRPr="00B21BC7">
        <w:rPr>
          <w:rFonts w:cs="Arial"/>
          <w:i/>
          <w:lang w:val="en-US"/>
        </w:rPr>
        <w:t>(ii)</w:t>
      </w:r>
      <w:r w:rsidRPr="00B21BC7">
        <w:rPr>
          <w:rFonts w:cs="Arial"/>
          <w:lang w:val="en-US"/>
        </w:rPr>
        <w:t xml:space="preserve"> the following actions shall be performed: </w:t>
      </w:r>
    </w:p>
    <w:p w14:paraId="40D20451" w14:textId="77777777" w:rsidR="00227D52" w:rsidRPr="00B21BC7" w:rsidRDefault="00227D52" w:rsidP="00663DEF">
      <w:pPr>
        <w:pStyle w:val="Aufzhlung"/>
        <w:numPr>
          <w:ilvl w:val="3"/>
          <w:numId w:val="45"/>
        </w:numPr>
      </w:pPr>
      <w:bookmarkStart w:id="103" w:name="_Ref509339305"/>
      <w:r w:rsidRPr="00B21BC7">
        <w:t xml:space="preserve">each Party shall duly execute (or deliver a duly executed) Shareholders Agreement substantially in the form attached hereto as </w:t>
      </w:r>
      <w:r w:rsidRPr="00B21BC7">
        <w:rPr>
          <w:b/>
        </w:rPr>
        <w:t>Annex </w:t>
      </w:r>
      <w:r w:rsidRPr="00B21BC7">
        <w:rPr>
          <w:b/>
        </w:rPr>
        <w:fldChar w:fldCharType="begin"/>
      </w:r>
      <w:r w:rsidRPr="00B21BC7">
        <w:rPr>
          <w:b/>
        </w:rPr>
        <w:instrText xml:space="preserve"> REF _Ref497138516 \r \h  \* MERGEFORMAT </w:instrText>
      </w:r>
      <w:r w:rsidRPr="00B21BC7">
        <w:rPr>
          <w:b/>
        </w:rPr>
      </w:r>
      <w:r w:rsidRPr="00B21BC7">
        <w:rPr>
          <w:b/>
        </w:rPr>
        <w:fldChar w:fldCharType="separate"/>
      </w:r>
      <w:r w:rsidR="00AF5680">
        <w:rPr>
          <w:b/>
        </w:rPr>
        <w:t>D</w:t>
      </w:r>
      <w:r w:rsidRPr="00B21BC7">
        <w:rPr>
          <w:b/>
        </w:rPr>
        <w:fldChar w:fldCharType="end"/>
      </w:r>
      <w:r w:rsidRPr="00B21BC7">
        <w:t>;</w:t>
      </w:r>
      <w:bookmarkEnd w:id="103"/>
    </w:p>
    <w:p w14:paraId="53FC7742" w14:textId="514BC5B9" w:rsidR="00227D52" w:rsidRPr="00D75A07" w:rsidRDefault="00227D52" w:rsidP="00663DEF">
      <w:pPr>
        <w:pStyle w:val="Aufzhlung"/>
        <w:numPr>
          <w:ilvl w:val="3"/>
          <w:numId w:val="45"/>
        </w:numPr>
        <w:rPr>
          <w:rFonts w:cs="Arial"/>
        </w:rPr>
      </w:pPr>
      <w:bookmarkStart w:id="104" w:name="_Ref509336648"/>
      <w:r w:rsidRPr="00B21BC7">
        <w:rPr>
          <w:rFonts w:cs="Arial"/>
        </w:rPr>
        <w:t>[</w:t>
      </w:r>
      <w:r w:rsidRPr="00D75A07">
        <w:rPr>
          <w:rFonts w:cs="Arial"/>
        </w:rPr>
        <w:t>the Company shall deliver duly executed employment agreements with [</w:t>
      </w:r>
      <w:r w:rsidRPr="005B55F7">
        <w:rPr>
          <w:rFonts w:cs="Arial"/>
          <w:u w:val="single"/>
        </w:rPr>
        <w:t>all members of the Management</w:t>
      </w:r>
      <w:r w:rsidR="00C27A93" w:rsidRPr="00D75A07">
        <w:rPr>
          <w:rFonts w:cs="Arial"/>
        </w:rPr>
        <w:t>]/</w:t>
      </w:r>
      <w:r w:rsidR="00DB4968" w:rsidRPr="00D75A07">
        <w:rPr>
          <w:rFonts w:cs="Arial"/>
        </w:rPr>
        <w:t>[</w:t>
      </w:r>
      <w:r w:rsidRPr="005B55F7">
        <w:rPr>
          <w:rFonts w:cs="Arial"/>
          <w:u w:val="single"/>
        </w:rPr>
        <w:t>Key Employees</w:t>
      </w:r>
      <w:r w:rsidRPr="00D75A07">
        <w:rPr>
          <w:rFonts w:cs="Arial"/>
        </w:rPr>
        <w:t xml:space="preserve">] substantially in the form attached hereto as </w:t>
      </w:r>
      <w:r w:rsidRPr="00D75A07">
        <w:rPr>
          <w:rFonts w:cs="Arial"/>
          <w:b/>
        </w:rPr>
        <w:t>Annex </w:t>
      </w:r>
      <w:r w:rsidR="001A48A1" w:rsidRPr="00D75A07">
        <w:rPr>
          <w:rFonts w:cs="Arial"/>
          <w:b/>
        </w:rPr>
        <w:fldChar w:fldCharType="begin"/>
      </w:r>
      <w:r w:rsidR="001A48A1" w:rsidRPr="00D75A07">
        <w:rPr>
          <w:rFonts w:cs="Arial"/>
          <w:b/>
        </w:rPr>
        <w:instrText xml:space="preserve"> REF _Ref509336648 \w \h </w:instrText>
      </w:r>
      <w:r w:rsidR="001A48A1" w:rsidRPr="00D75A07">
        <w:rPr>
          <w:rFonts w:cs="Arial"/>
          <w:b/>
        </w:rPr>
      </w:r>
      <w:r w:rsidR="001A48A1" w:rsidRPr="00D75A07">
        <w:rPr>
          <w:rFonts w:cs="Arial"/>
          <w:b/>
        </w:rPr>
        <w:fldChar w:fldCharType="separate"/>
      </w:r>
      <w:r w:rsidR="00AF5680">
        <w:rPr>
          <w:rFonts w:cs="Arial"/>
          <w:b/>
        </w:rPr>
        <w:t>7.3(b)</w:t>
      </w:r>
      <w:r w:rsidR="001A48A1" w:rsidRPr="00D75A07">
        <w:rPr>
          <w:rFonts w:cs="Arial"/>
          <w:b/>
        </w:rPr>
        <w:fldChar w:fldCharType="end"/>
      </w:r>
      <w:r w:rsidRPr="00D75A07">
        <w:rPr>
          <w:rFonts w:cs="Arial"/>
        </w:rPr>
        <w:t>;]</w:t>
      </w:r>
      <w:bookmarkEnd w:id="104"/>
    </w:p>
    <w:p w14:paraId="17780508" w14:textId="222D9187" w:rsidR="00227D52" w:rsidRPr="00B21BC7" w:rsidRDefault="00227D52" w:rsidP="00663DEF">
      <w:pPr>
        <w:pStyle w:val="Aufzhlung"/>
        <w:numPr>
          <w:ilvl w:val="3"/>
          <w:numId w:val="45"/>
        </w:numPr>
        <w:rPr>
          <w:rFonts w:cs="Arial"/>
        </w:rPr>
      </w:pPr>
      <w:r w:rsidRPr="00B21BC7">
        <w:rPr>
          <w:rFonts w:cs="Arial"/>
        </w:rPr>
        <w:t>[</w:t>
      </w:r>
      <w:r w:rsidRPr="00D75A07">
        <w:rPr>
          <w:rFonts w:cs="Arial"/>
        </w:rPr>
        <w:t>the Company shall deliver the resignation letter[s] from each resigning existing Director</w:t>
      </w:r>
      <w:r w:rsidR="0091766D">
        <w:rPr>
          <w:rFonts w:cs="Arial"/>
        </w:rPr>
        <w:t>;]</w:t>
      </w:r>
      <w:r w:rsidRPr="00B21BC7">
        <w:rPr>
          <w:rFonts w:cs="Arial"/>
        </w:rPr>
        <w:t xml:space="preserve"> </w:t>
      </w:r>
    </w:p>
    <w:p w14:paraId="7265C684" w14:textId="77777777" w:rsidR="00227D52" w:rsidRPr="00B21BC7" w:rsidRDefault="00227D52" w:rsidP="00663DEF">
      <w:pPr>
        <w:pStyle w:val="Aufzhlung"/>
        <w:numPr>
          <w:ilvl w:val="3"/>
          <w:numId w:val="45"/>
        </w:numPr>
        <w:rPr>
          <w:rFonts w:cs="Arial"/>
        </w:rPr>
      </w:pPr>
      <w:bookmarkStart w:id="105" w:name="_Ref509337287"/>
      <w:r w:rsidRPr="00B21BC7">
        <w:rPr>
          <w:rFonts w:cs="Arial"/>
        </w:rPr>
        <w:t xml:space="preserve">each relevant Party shall deliver the acceptance declarations of the New Directors </w:t>
      </w:r>
      <w:r w:rsidRPr="00B21BC7">
        <w:rPr>
          <w:rFonts w:cs="Arial"/>
          <w:i/>
        </w:rPr>
        <w:t>(Wahlannahmeerklärungen; déclaration d'acceptation)</w:t>
      </w:r>
      <w:r w:rsidRPr="00B21BC7">
        <w:rPr>
          <w:rFonts w:cs="Arial"/>
        </w:rPr>
        <w:t xml:space="preserve"> nominated by it, together with duly legalized specimen signature sheets </w:t>
      </w:r>
      <w:r w:rsidRPr="00B21BC7">
        <w:rPr>
          <w:rFonts w:cs="Arial"/>
          <w:i/>
        </w:rPr>
        <w:t>(Unterschriftenmuster; specimen de signature)</w:t>
      </w:r>
      <w:r w:rsidRPr="00B21BC7">
        <w:rPr>
          <w:rFonts w:cs="Arial"/>
        </w:rPr>
        <w:t>;</w:t>
      </w:r>
      <w:bookmarkEnd w:id="105"/>
    </w:p>
    <w:p w14:paraId="457DA226" w14:textId="77777777" w:rsidR="00227D52" w:rsidRPr="00B21BC7" w:rsidRDefault="00227D52" w:rsidP="00663DEF">
      <w:pPr>
        <w:pStyle w:val="Aufzhlung"/>
        <w:numPr>
          <w:ilvl w:val="3"/>
          <w:numId w:val="45"/>
        </w:numPr>
        <w:rPr>
          <w:rFonts w:cs="Arial"/>
        </w:rPr>
      </w:pPr>
      <w:r w:rsidRPr="00B21BC7">
        <w:rPr>
          <w:rFonts w:cs="Arial"/>
        </w:rPr>
        <w:t>[</w:t>
      </w:r>
      <w:r w:rsidRPr="00D75A07">
        <w:rPr>
          <w:rFonts w:cs="Arial"/>
        </w:rPr>
        <w:t>the Company shall deliver the acceptance declarations of [</w:t>
      </w:r>
      <w:r w:rsidRPr="00D75A07">
        <w:rPr>
          <w:rFonts w:cs="Arial"/>
          <w:i/>
        </w:rPr>
        <w:t>name</w:t>
      </w:r>
      <w:r w:rsidRPr="00D75A07">
        <w:rPr>
          <w:rFonts w:cs="Arial"/>
        </w:rPr>
        <w:t>] as the new Company auditors, if any;</w:t>
      </w:r>
      <w:r w:rsidRPr="00B21BC7">
        <w:rPr>
          <w:rFonts w:cs="Arial"/>
        </w:rPr>
        <w:t>]</w:t>
      </w:r>
    </w:p>
    <w:p w14:paraId="7FC270BB" w14:textId="1B6651CA" w:rsidR="00227D52" w:rsidRPr="00B21BC7" w:rsidRDefault="00227D52" w:rsidP="00663DEF">
      <w:pPr>
        <w:pStyle w:val="Aufzhlung"/>
        <w:numPr>
          <w:ilvl w:val="3"/>
          <w:numId w:val="45"/>
        </w:numPr>
        <w:rPr>
          <w:rFonts w:cs="Arial"/>
        </w:rPr>
      </w:pPr>
      <w:r w:rsidRPr="00B21BC7">
        <w:rPr>
          <w:rFonts w:cs="Arial"/>
        </w:rPr>
        <w:t>each Existing Shareholder shall deliver its proxy for the Extraordinary General Meeting authorizing the Proxy Holder to vote on and approve all resolutions set forth in Section </w:t>
      </w:r>
      <w:r w:rsidR="001A48A1" w:rsidRPr="00B21BC7">
        <w:rPr>
          <w:rFonts w:cs="Arial"/>
        </w:rPr>
        <w:fldChar w:fldCharType="begin"/>
      </w:r>
      <w:r w:rsidR="001A48A1" w:rsidRPr="00B21BC7">
        <w:rPr>
          <w:rFonts w:cs="Arial"/>
        </w:rPr>
        <w:instrText xml:space="preserve"> REF _Ref509336774 \w \h </w:instrText>
      </w:r>
      <w:r w:rsidR="001A48A1" w:rsidRPr="00B21BC7">
        <w:rPr>
          <w:rFonts w:cs="Arial"/>
        </w:rPr>
      </w:r>
      <w:r w:rsidR="001A48A1" w:rsidRPr="00B21BC7">
        <w:rPr>
          <w:rFonts w:cs="Arial"/>
        </w:rPr>
        <w:fldChar w:fldCharType="separate"/>
      </w:r>
      <w:r w:rsidR="00AF5680">
        <w:rPr>
          <w:rFonts w:cs="Arial"/>
        </w:rPr>
        <w:t>3.1</w:t>
      </w:r>
      <w:r w:rsidR="001A48A1" w:rsidRPr="00B21BC7">
        <w:rPr>
          <w:rFonts w:cs="Arial"/>
        </w:rPr>
        <w:fldChar w:fldCharType="end"/>
      </w:r>
      <w:r w:rsidRPr="00B21BC7">
        <w:rPr>
          <w:rFonts w:cs="Arial"/>
        </w:rPr>
        <w:t>;</w:t>
      </w:r>
    </w:p>
    <w:p w14:paraId="616BA979" w14:textId="3F5C602A" w:rsidR="00227D52" w:rsidRPr="00B21BC7" w:rsidRDefault="00227D52" w:rsidP="00663DEF">
      <w:pPr>
        <w:pStyle w:val="Aufzhlung"/>
        <w:numPr>
          <w:ilvl w:val="3"/>
          <w:numId w:val="45"/>
        </w:numPr>
        <w:rPr>
          <w:rFonts w:cs="Arial"/>
        </w:rPr>
      </w:pPr>
      <w:r w:rsidRPr="00B21BC7">
        <w:rPr>
          <w:rFonts w:cs="Arial"/>
        </w:rPr>
        <w:t>the Company shall deliver confirmation from [</w:t>
      </w:r>
      <w:r w:rsidRPr="00D75A07">
        <w:rPr>
          <w:rFonts w:cs="Arial"/>
          <w:i/>
        </w:rPr>
        <w:t>specify name of Company’s bank</w:t>
      </w:r>
      <w:r w:rsidRPr="00B21BC7">
        <w:rPr>
          <w:rFonts w:cs="Arial"/>
        </w:rPr>
        <w:t>] evidencing that all Subscription Amounts have been paid in cash and fully credited to the Company's blocked account specified in Section </w:t>
      </w:r>
      <w:r w:rsidR="001A48A1" w:rsidRPr="00B21BC7">
        <w:rPr>
          <w:rFonts w:cs="Arial"/>
        </w:rPr>
        <w:fldChar w:fldCharType="begin"/>
      </w:r>
      <w:r w:rsidR="001A48A1" w:rsidRPr="00B21BC7">
        <w:rPr>
          <w:rFonts w:cs="Arial"/>
        </w:rPr>
        <w:instrText xml:space="preserve"> REF _Ref509333239 \w \h </w:instrText>
      </w:r>
      <w:r w:rsidR="001A48A1" w:rsidRPr="00B21BC7">
        <w:rPr>
          <w:rFonts w:cs="Arial"/>
        </w:rPr>
      </w:r>
      <w:r w:rsidR="001A48A1" w:rsidRPr="00B21BC7">
        <w:rPr>
          <w:rFonts w:cs="Arial"/>
        </w:rPr>
        <w:fldChar w:fldCharType="separate"/>
      </w:r>
      <w:r w:rsidR="00AF5680">
        <w:rPr>
          <w:rFonts w:cs="Arial"/>
        </w:rPr>
        <w:t>4.2</w:t>
      </w:r>
      <w:r w:rsidR="001A48A1" w:rsidRPr="00B21BC7">
        <w:rPr>
          <w:rFonts w:cs="Arial"/>
        </w:rPr>
        <w:fldChar w:fldCharType="end"/>
      </w:r>
      <w:r w:rsidRPr="00B21BC7">
        <w:rPr>
          <w:rFonts w:cs="Arial"/>
        </w:rPr>
        <w:t>;</w:t>
      </w:r>
    </w:p>
    <w:p w14:paraId="7A516464" w14:textId="55E2046C" w:rsidR="00227D52" w:rsidRPr="00B21BC7" w:rsidRDefault="00227D52" w:rsidP="00663DEF">
      <w:pPr>
        <w:pStyle w:val="Aufzhlung"/>
        <w:numPr>
          <w:ilvl w:val="3"/>
          <w:numId w:val="45"/>
        </w:numPr>
        <w:rPr>
          <w:rFonts w:cs="Arial"/>
        </w:rPr>
      </w:pPr>
      <w:r w:rsidRPr="00B21BC7">
        <w:rPr>
          <w:rFonts w:cs="Arial"/>
        </w:rPr>
        <w:t>each Investor shall deliver a duly signed original of its Subscription Form in accordance with Section </w:t>
      </w:r>
      <w:r w:rsidR="001A48A1" w:rsidRPr="00B21BC7">
        <w:rPr>
          <w:rFonts w:cs="Arial"/>
        </w:rPr>
        <w:fldChar w:fldCharType="begin"/>
      </w:r>
      <w:r w:rsidR="001A48A1" w:rsidRPr="00B21BC7">
        <w:rPr>
          <w:rFonts w:cs="Arial"/>
        </w:rPr>
        <w:instrText xml:space="preserve"> REF _Ref509336830 \w \h </w:instrText>
      </w:r>
      <w:r w:rsidR="001A48A1" w:rsidRPr="00B21BC7">
        <w:rPr>
          <w:rFonts w:cs="Arial"/>
        </w:rPr>
      </w:r>
      <w:r w:rsidR="001A48A1" w:rsidRPr="00B21BC7">
        <w:rPr>
          <w:rFonts w:cs="Arial"/>
        </w:rPr>
        <w:fldChar w:fldCharType="separate"/>
      </w:r>
      <w:r w:rsidR="00AF5680">
        <w:rPr>
          <w:rFonts w:cs="Arial"/>
        </w:rPr>
        <w:t>4.1</w:t>
      </w:r>
      <w:r w:rsidR="001A48A1" w:rsidRPr="00B21BC7">
        <w:rPr>
          <w:rFonts w:cs="Arial"/>
        </w:rPr>
        <w:fldChar w:fldCharType="end"/>
      </w:r>
      <w:r w:rsidRPr="00B21BC7">
        <w:rPr>
          <w:rFonts w:cs="Arial"/>
        </w:rPr>
        <w:t>;</w:t>
      </w:r>
    </w:p>
    <w:p w14:paraId="1F853D93" w14:textId="72DCCE81" w:rsidR="00227D52" w:rsidRPr="00B21BC7" w:rsidRDefault="00227D52" w:rsidP="00663DEF">
      <w:pPr>
        <w:pStyle w:val="Aufzhlung"/>
        <w:numPr>
          <w:ilvl w:val="3"/>
          <w:numId w:val="45"/>
        </w:numPr>
        <w:rPr>
          <w:rFonts w:cs="Arial"/>
        </w:rPr>
      </w:pPr>
      <w:r w:rsidRPr="00B21BC7">
        <w:rPr>
          <w:rFonts w:cs="Arial"/>
        </w:rPr>
        <w:t xml:space="preserve">upon delivery of the foregoing documents, the Extraordinary General Meeting shall be held in the presence of a notary approving: </w:t>
      </w:r>
      <w:r w:rsidRPr="00B21BC7">
        <w:rPr>
          <w:rFonts w:cs="Arial"/>
          <w:i/>
        </w:rPr>
        <w:t>(1)</w:t>
      </w:r>
      <w:r w:rsidRPr="00B21BC7">
        <w:rPr>
          <w:rFonts w:cs="Arial"/>
        </w:rPr>
        <w:t xml:space="preserve"> the increase of the share </w:t>
      </w:r>
      <w:r w:rsidRPr="00D75A07">
        <w:rPr>
          <w:rFonts w:cs="Arial"/>
        </w:rPr>
        <w:t>capital [(including waivers of preferential subscription rights)</w:t>
      </w:r>
      <w:r w:rsidRPr="00B21BC7">
        <w:rPr>
          <w:rFonts w:cs="Arial"/>
        </w:rPr>
        <w:t xml:space="preserve">], </w:t>
      </w:r>
      <w:r w:rsidRPr="00B21BC7">
        <w:rPr>
          <w:rFonts w:cs="Arial"/>
          <w:i/>
        </w:rPr>
        <w:t>(2)</w:t>
      </w:r>
      <w:r w:rsidRPr="00B21BC7">
        <w:rPr>
          <w:rFonts w:cs="Arial"/>
        </w:rPr>
        <w:t xml:space="preserve"> the creation of Preferred Shares as set forth herein, </w:t>
      </w:r>
      <w:r w:rsidRPr="00D75A07">
        <w:rPr>
          <w:rFonts w:cs="Arial"/>
        </w:rPr>
        <w:t>[</w:t>
      </w:r>
      <w:r w:rsidRPr="00D75A07">
        <w:rPr>
          <w:rFonts w:cs="Arial"/>
          <w:i/>
        </w:rPr>
        <w:t>(3)</w:t>
      </w:r>
      <w:r w:rsidRPr="00D75A07">
        <w:rPr>
          <w:rFonts w:cs="Arial"/>
        </w:rPr>
        <w:t xml:space="preserve"> the creation of conditional share capital in the amount of CHF [</w:t>
      </w:r>
      <w:r w:rsidRPr="00D75A07">
        <w:rPr>
          <w:rFonts w:cs="Arial"/>
          <w:i/>
        </w:rPr>
        <w:t>amount</w:t>
      </w:r>
      <w:r w:rsidRPr="00D75A07">
        <w:rPr>
          <w:rFonts w:cs="Arial"/>
        </w:rPr>
        <w:t xml:space="preserve">],] </w:t>
      </w:r>
      <w:r w:rsidRPr="00D75A07">
        <w:rPr>
          <w:rFonts w:cs="Arial"/>
          <w:i/>
        </w:rPr>
        <w:t>(4)</w:t>
      </w:r>
      <w:r w:rsidRPr="00D75A07">
        <w:rPr>
          <w:rFonts w:cs="Arial"/>
        </w:rPr>
        <w:t xml:space="preserve"> the adoption of the Articles, and </w:t>
      </w:r>
      <w:r w:rsidRPr="00D75A07">
        <w:rPr>
          <w:rFonts w:cs="Arial"/>
          <w:i/>
        </w:rPr>
        <w:t>(5)</w:t>
      </w:r>
      <w:r w:rsidRPr="00D75A07">
        <w:rPr>
          <w:rFonts w:cs="Arial"/>
        </w:rPr>
        <w:t xml:space="preserve"> the election of the New Directors [and [</w:t>
      </w:r>
      <w:r w:rsidRPr="00D75A07">
        <w:rPr>
          <w:rFonts w:cs="Arial"/>
          <w:i/>
        </w:rPr>
        <w:t>name</w:t>
      </w:r>
      <w:r w:rsidRPr="00D75A07">
        <w:rPr>
          <w:rFonts w:cs="Arial"/>
        </w:rPr>
        <w:t>] as the ne</w:t>
      </w:r>
      <w:r w:rsidRPr="00B21BC7">
        <w:rPr>
          <w:rFonts w:cs="Arial"/>
        </w:rPr>
        <w:t>w Company auditors];</w:t>
      </w:r>
    </w:p>
    <w:p w14:paraId="559803F2" w14:textId="77777777" w:rsidR="00227D52" w:rsidRPr="00B21BC7" w:rsidRDefault="00227D52" w:rsidP="00663DEF">
      <w:pPr>
        <w:pStyle w:val="Aufzhlung"/>
        <w:numPr>
          <w:ilvl w:val="3"/>
          <w:numId w:val="45"/>
        </w:numPr>
        <w:rPr>
          <w:rFonts w:cs="Arial"/>
        </w:rPr>
      </w:pPr>
      <w:r w:rsidRPr="00B21BC7">
        <w:rPr>
          <w:rFonts w:cs="Arial"/>
        </w:rPr>
        <w:t xml:space="preserve">the Board shall take the circular resolution regarding </w:t>
      </w:r>
      <w:r w:rsidRPr="00B21BC7">
        <w:rPr>
          <w:rFonts w:cs="Arial"/>
          <w:i/>
        </w:rPr>
        <w:t>(1)</w:t>
      </w:r>
      <w:r w:rsidRPr="00B21BC7">
        <w:rPr>
          <w:rFonts w:cs="Arial"/>
        </w:rPr>
        <w:t xml:space="preserve"> the constitution of the newly composed Board, </w:t>
      </w:r>
      <w:r w:rsidRPr="00B21BC7">
        <w:rPr>
          <w:rFonts w:cs="Arial"/>
          <w:i/>
        </w:rPr>
        <w:t>(2)</w:t>
      </w:r>
      <w:r w:rsidRPr="00B21BC7">
        <w:rPr>
          <w:rFonts w:cs="Arial"/>
        </w:rPr>
        <w:t xml:space="preserve"> the election of the Chairman, and </w:t>
      </w:r>
      <w:r w:rsidRPr="00B21BC7">
        <w:rPr>
          <w:rFonts w:cs="Arial"/>
          <w:i/>
        </w:rPr>
        <w:t xml:space="preserve">(3) </w:t>
      </w:r>
      <w:r w:rsidRPr="00B21BC7">
        <w:rPr>
          <w:rFonts w:cs="Arial"/>
        </w:rPr>
        <w:t>the granting of collective signing power by two (</w:t>
      </w:r>
      <w:r w:rsidRPr="00B21BC7">
        <w:rPr>
          <w:rFonts w:cs="Arial"/>
          <w:i/>
        </w:rPr>
        <w:t>Konstituierungsbeschluss; résolution de constitution</w:t>
      </w:r>
      <w:r w:rsidRPr="00B21BC7">
        <w:rPr>
          <w:rFonts w:cs="Arial"/>
        </w:rPr>
        <w:t>), all in accordance with this Agreement;</w:t>
      </w:r>
    </w:p>
    <w:p w14:paraId="43DC490F" w14:textId="047AB776" w:rsidR="00227D52" w:rsidRPr="00B21BC7" w:rsidRDefault="00227D52" w:rsidP="00663DEF">
      <w:pPr>
        <w:pStyle w:val="Aufzhlung"/>
        <w:numPr>
          <w:ilvl w:val="3"/>
          <w:numId w:val="45"/>
        </w:numPr>
        <w:rPr>
          <w:rFonts w:cs="Arial"/>
        </w:rPr>
      </w:pPr>
      <w:r w:rsidRPr="00B21BC7">
        <w:rPr>
          <w:rFonts w:cs="Arial"/>
        </w:rPr>
        <w:t>[</w:t>
      </w:r>
      <w:r w:rsidRPr="00D75A07">
        <w:rPr>
          <w:rFonts w:cs="Arial"/>
        </w:rPr>
        <w:t>the Company shall deliver the auditors' report (</w:t>
      </w:r>
      <w:r w:rsidRPr="00D75A07">
        <w:rPr>
          <w:rFonts w:cs="Arial"/>
          <w:i/>
        </w:rPr>
        <w:t>Prüfungsbestätigung; confirmation des réviseurs</w:t>
      </w:r>
      <w:r w:rsidRPr="00D75A07">
        <w:rPr>
          <w:rFonts w:cs="Arial"/>
        </w:rPr>
        <w:t>) confirming the completeness and accuracy of the Board's capital increase report;]</w:t>
      </w:r>
    </w:p>
    <w:p w14:paraId="74EB9EBC" w14:textId="77777777" w:rsidR="00227D52" w:rsidRPr="00B21BC7" w:rsidRDefault="00227D52" w:rsidP="00663DEF">
      <w:pPr>
        <w:pStyle w:val="Aufzhlung"/>
        <w:numPr>
          <w:ilvl w:val="3"/>
          <w:numId w:val="45"/>
        </w:numPr>
        <w:rPr>
          <w:rFonts w:cs="Arial"/>
        </w:rPr>
      </w:pPr>
      <w:r w:rsidRPr="00B21BC7">
        <w:rPr>
          <w:rFonts w:cs="Arial"/>
        </w:rPr>
        <w:t>the Board shall issue the report of the Board regarding the capital increase (</w:t>
      </w:r>
      <w:r w:rsidRPr="00B21BC7">
        <w:rPr>
          <w:rFonts w:cs="Arial"/>
          <w:i/>
        </w:rPr>
        <w:t>Kapitalerhöhungsbericht; rapport d'augmentation</w:t>
      </w:r>
      <w:r w:rsidRPr="00B21BC7">
        <w:rPr>
          <w:rFonts w:cs="Arial"/>
        </w:rPr>
        <w:t>) and take the resolutions on the ascertainment and the execution of the Capital Increase (</w:t>
      </w:r>
      <w:r w:rsidRPr="00B21BC7">
        <w:rPr>
          <w:rFonts w:cs="Arial"/>
          <w:i/>
        </w:rPr>
        <w:t>Feststellungsbeschluss; constatations relatives à l'augmentation du capital</w:t>
      </w:r>
      <w:r w:rsidRPr="00B21BC7">
        <w:rPr>
          <w:rFonts w:cs="Arial"/>
        </w:rPr>
        <w:t>) in the presence of a notary;</w:t>
      </w:r>
    </w:p>
    <w:p w14:paraId="0E358DC8" w14:textId="77777777" w:rsidR="00227D52" w:rsidRPr="00B21BC7" w:rsidRDefault="00227D52" w:rsidP="00663DEF">
      <w:pPr>
        <w:pStyle w:val="Aufzhlung"/>
        <w:numPr>
          <w:ilvl w:val="3"/>
          <w:numId w:val="45"/>
        </w:numPr>
        <w:rPr>
          <w:rFonts w:cs="Arial"/>
        </w:rPr>
      </w:pPr>
      <w:bookmarkStart w:id="106" w:name="_Ref509338526"/>
      <w:r w:rsidRPr="00B21BC7">
        <w:rPr>
          <w:rFonts w:cs="Arial"/>
        </w:rPr>
        <w:t>the Board shall deliver a duly signed Application to the Register of Commerce of the Canton of [</w:t>
      </w:r>
      <w:r w:rsidRPr="00D75A07">
        <w:rPr>
          <w:rFonts w:cs="Arial"/>
          <w:i/>
        </w:rPr>
        <w:t>canton</w:t>
      </w:r>
      <w:r w:rsidRPr="00B21BC7">
        <w:rPr>
          <w:rFonts w:cs="Arial"/>
        </w:rPr>
        <w:t xml:space="preserve">] regarding </w:t>
      </w:r>
      <w:r w:rsidRPr="00B21BC7">
        <w:rPr>
          <w:rFonts w:cs="Arial"/>
          <w:i/>
        </w:rPr>
        <w:t xml:space="preserve">(1) </w:t>
      </w:r>
      <w:r w:rsidRPr="00B21BC7">
        <w:rPr>
          <w:rFonts w:cs="Arial"/>
        </w:rPr>
        <w:t xml:space="preserve">the increase of the share capital to reflect the Capital Increase, </w:t>
      </w:r>
      <w:r w:rsidRPr="00B21BC7">
        <w:rPr>
          <w:rFonts w:cs="Arial"/>
          <w:i/>
        </w:rPr>
        <w:t>(2)</w:t>
      </w:r>
      <w:r w:rsidRPr="00B21BC7">
        <w:rPr>
          <w:rFonts w:cs="Arial"/>
        </w:rPr>
        <w:t xml:space="preserve"> the creation of Preferred Shares (</w:t>
      </w:r>
      <w:r w:rsidRPr="00B21BC7">
        <w:rPr>
          <w:rFonts w:cs="Arial"/>
          <w:i/>
        </w:rPr>
        <w:t>Vorzugsaktien; actions privilégiées</w:t>
      </w:r>
      <w:r w:rsidRPr="00B21BC7">
        <w:rPr>
          <w:rFonts w:cs="Arial"/>
        </w:rPr>
        <w:t>) as a new class of shares, [</w:t>
      </w:r>
      <w:r w:rsidRPr="00B21BC7">
        <w:rPr>
          <w:rFonts w:cs="Arial"/>
          <w:i/>
        </w:rPr>
        <w:t>(3)</w:t>
      </w:r>
      <w:r w:rsidRPr="00B21BC7">
        <w:rPr>
          <w:rFonts w:cs="Arial"/>
        </w:rPr>
        <w:t xml:space="preserve"> the creation of conditional share capital in the amount of CHF [</w:t>
      </w:r>
      <w:r w:rsidRPr="00D75A07">
        <w:rPr>
          <w:rFonts w:cs="Arial"/>
          <w:i/>
        </w:rPr>
        <w:t>amount</w:t>
      </w:r>
      <w:r w:rsidRPr="00D75A07">
        <w:rPr>
          <w:rFonts w:cs="Arial"/>
        </w:rPr>
        <w:t xml:space="preserve">],] </w:t>
      </w:r>
      <w:r w:rsidRPr="00D75A07">
        <w:rPr>
          <w:rFonts w:cs="Arial"/>
          <w:i/>
        </w:rPr>
        <w:t>(4)</w:t>
      </w:r>
      <w:r w:rsidRPr="00D75A07">
        <w:rPr>
          <w:rFonts w:cs="Arial"/>
        </w:rPr>
        <w:t xml:space="preserve"> the adoption of the Articles, and </w:t>
      </w:r>
      <w:r w:rsidRPr="00D75A07">
        <w:rPr>
          <w:rFonts w:cs="Arial"/>
          <w:i/>
        </w:rPr>
        <w:t>(5)</w:t>
      </w:r>
      <w:r w:rsidRPr="00D75A07">
        <w:rPr>
          <w:rFonts w:cs="Arial"/>
        </w:rPr>
        <w:t xml:space="preserve"> the election of the New Directors [and [</w:t>
      </w:r>
      <w:r w:rsidRPr="00D75A07">
        <w:rPr>
          <w:rFonts w:cs="Arial"/>
          <w:i/>
        </w:rPr>
        <w:t>name</w:t>
      </w:r>
      <w:r w:rsidRPr="00D75A07">
        <w:rPr>
          <w:rFonts w:cs="Arial"/>
        </w:rPr>
        <w:t>] as the new Company auditors</w:t>
      </w:r>
      <w:r w:rsidRPr="00B21BC7">
        <w:rPr>
          <w:rFonts w:cs="Arial"/>
        </w:rPr>
        <w:t>] ("</w:t>
      </w:r>
      <w:r w:rsidRPr="00B21BC7">
        <w:rPr>
          <w:rFonts w:cs="Arial"/>
          <w:b/>
        </w:rPr>
        <w:t>Application</w:t>
      </w:r>
      <w:r w:rsidRPr="00B21BC7">
        <w:rPr>
          <w:rFonts w:cs="Arial"/>
        </w:rPr>
        <w:t>");</w:t>
      </w:r>
      <w:bookmarkEnd w:id="106"/>
    </w:p>
    <w:p w14:paraId="378CF252" w14:textId="77777777" w:rsidR="00227D52" w:rsidRPr="00B21BC7" w:rsidRDefault="00227D52" w:rsidP="00663DEF">
      <w:pPr>
        <w:pStyle w:val="Aufzhlung"/>
        <w:numPr>
          <w:ilvl w:val="3"/>
          <w:numId w:val="45"/>
        </w:numPr>
        <w:rPr>
          <w:rFonts w:cs="Arial"/>
        </w:rPr>
      </w:pPr>
      <w:r w:rsidRPr="00B21BC7">
        <w:rPr>
          <w:rFonts w:cs="Arial"/>
        </w:rPr>
        <w:t xml:space="preserve">the Board shall take the circular resolutions evidencing the Board resolution </w:t>
      </w:r>
      <w:r w:rsidRPr="00B21BC7">
        <w:rPr>
          <w:rFonts w:cs="Arial"/>
          <w:i/>
        </w:rPr>
        <w:t>(1)</w:t>
      </w:r>
      <w:r w:rsidRPr="00B21BC7">
        <w:rPr>
          <w:rFonts w:cs="Arial"/>
        </w:rPr>
        <w:t xml:space="preserve"> the adoption of the Board Regulations, and </w:t>
      </w:r>
      <w:r w:rsidRPr="00B21BC7">
        <w:rPr>
          <w:rFonts w:cs="Arial"/>
          <w:i/>
        </w:rPr>
        <w:t>(2)</w:t>
      </w:r>
      <w:r w:rsidRPr="00B21BC7">
        <w:rPr>
          <w:rFonts w:cs="Arial"/>
        </w:rPr>
        <w:t xml:space="preserve"> the registration of the Investors as owners with voting rights of the relevant number of Preferred Shares subscribed by the respective Investors in the Company's share register upon Full Consummation;</w:t>
      </w:r>
    </w:p>
    <w:p w14:paraId="35390443" w14:textId="77777777" w:rsidR="00227D52" w:rsidRPr="00B21BC7" w:rsidRDefault="00227D52" w:rsidP="00663DEF">
      <w:pPr>
        <w:pStyle w:val="Aufzhlung"/>
        <w:numPr>
          <w:ilvl w:val="3"/>
          <w:numId w:val="45"/>
        </w:numPr>
        <w:rPr>
          <w:rFonts w:cs="Arial"/>
        </w:rPr>
      </w:pPr>
      <w:r w:rsidRPr="00B21BC7">
        <w:rPr>
          <w:rFonts w:cs="Arial"/>
        </w:rPr>
        <w:t>each Investor shall delivery its notification letter to the Company stating the full name(s) and address(es) of the ultimate beneficial owner(s) within the meaning of Art. 697j CO; and</w:t>
      </w:r>
    </w:p>
    <w:p w14:paraId="67655B53" w14:textId="1BEB2440" w:rsidR="00227D52" w:rsidRPr="00B21BC7" w:rsidRDefault="00227D52" w:rsidP="00663DEF">
      <w:pPr>
        <w:pStyle w:val="Aufzhlung"/>
        <w:numPr>
          <w:ilvl w:val="3"/>
          <w:numId w:val="45"/>
        </w:numPr>
        <w:rPr>
          <w:rFonts w:cs="Arial"/>
        </w:rPr>
      </w:pPr>
      <w:r w:rsidRPr="00B21BC7">
        <w:rPr>
          <w:rFonts w:cs="Arial"/>
        </w:rPr>
        <w:t>[</w:t>
      </w:r>
      <w:r w:rsidRPr="00D75A07">
        <w:rPr>
          <w:rFonts w:cs="Arial"/>
          <w:i/>
        </w:rPr>
        <w:t>specify additional deliveries/actions as appropriate</w:t>
      </w:r>
      <w:r w:rsidRPr="00B21BC7">
        <w:rPr>
          <w:rFonts w:cs="Arial"/>
        </w:rPr>
        <w:t>].</w:t>
      </w:r>
    </w:p>
    <w:p w14:paraId="366D68F4" w14:textId="77777777" w:rsidR="00227D52" w:rsidRPr="00B21BC7" w:rsidRDefault="00227D52" w:rsidP="00227D52">
      <w:pPr>
        <w:rPr>
          <w:rFonts w:cs="Arial"/>
          <w:lang w:val="en-US"/>
        </w:rPr>
      </w:pPr>
      <w:r w:rsidRPr="00B21BC7">
        <w:rPr>
          <w:rFonts w:cs="Arial"/>
          <w:lang w:val="en-US"/>
        </w:rPr>
        <w:t>In addition to the above, the Company and each of the Existing Shareholders undertakes to each Investor to execute or perform such other documents, instruments, certificates or acts as may be reasonably requested by each Investor and/or the Company in order to complete, perfect and consummate the transactions contemplated by this Agreement, including, but not limited to, the increase of the share capital of the Company and the issuance of the respective number of Preferred Shares to the Investors as set forth in this Agreement.</w:t>
      </w:r>
    </w:p>
    <w:p w14:paraId="1E601E67" w14:textId="77777777" w:rsidR="00227D52" w:rsidRPr="00B21BC7" w:rsidRDefault="00227D52" w:rsidP="00663DEF">
      <w:pPr>
        <w:pStyle w:val="berschrift2"/>
        <w:numPr>
          <w:ilvl w:val="1"/>
          <w:numId w:val="45"/>
        </w:numPr>
        <w:rPr>
          <w:rFonts w:cs="Arial"/>
          <w:szCs w:val="20"/>
          <w:lang w:val="en-US"/>
        </w:rPr>
      </w:pPr>
      <w:bookmarkStart w:id="107" w:name="_Ref509339248"/>
      <w:bookmarkStart w:id="108" w:name="_Toc515535909"/>
      <w:bookmarkStart w:id="109" w:name="_Toc515538133"/>
      <w:bookmarkStart w:id="110" w:name="_Toc515538174"/>
      <w:r w:rsidRPr="00B21BC7">
        <w:rPr>
          <w:rFonts w:cs="Arial"/>
          <w:szCs w:val="20"/>
          <w:lang w:val="en-US"/>
        </w:rPr>
        <w:t>Application to Commercial Register</w:t>
      </w:r>
      <w:bookmarkEnd w:id="107"/>
      <w:bookmarkEnd w:id="108"/>
      <w:bookmarkEnd w:id="109"/>
      <w:bookmarkEnd w:id="110"/>
    </w:p>
    <w:p w14:paraId="687B0D03" w14:textId="5AD082EB" w:rsidR="00227D52" w:rsidRPr="00B21BC7" w:rsidRDefault="00227D52" w:rsidP="00227D52">
      <w:pPr>
        <w:rPr>
          <w:rFonts w:cs="Arial"/>
          <w:lang w:val="en-US"/>
        </w:rPr>
      </w:pPr>
      <w:r w:rsidRPr="00B21BC7">
        <w:rPr>
          <w:rFonts w:cs="Arial"/>
          <w:lang w:val="en-US"/>
        </w:rPr>
        <w:t>The Company shall file the Application with the Register of Commerce of the Canton of [</w:t>
      </w:r>
      <w:r w:rsidRPr="00D75A07">
        <w:rPr>
          <w:rFonts w:cs="Arial"/>
          <w:i/>
          <w:lang w:val="en-US"/>
        </w:rPr>
        <w:t>canton</w:t>
      </w:r>
      <w:r w:rsidRPr="00D75A07">
        <w:rPr>
          <w:rFonts w:cs="Arial"/>
          <w:lang w:val="en-US"/>
        </w:rPr>
        <w:t>] immediately after performance of the actions and delivery of the documents specified</w:t>
      </w:r>
      <w:r w:rsidRPr="00B21BC7">
        <w:rPr>
          <w:rFonts w:cs="Arial"/>
          <w:lang w:val="en-US"/>
        </w:rPr>
        <w:t xml:space="preserve"> in Section </w:t>
      </w:r>
      <w:r w:rsidR="001A48A1" w:rsidRPr="00B21BC7">
        <w:rPr>
          <w:rFonts w:cs="Arial"/>
          <w:lang w:val="en-US"/>
        </w:rPr>
        <w:fldChar w:fldCharType="begin"/>
      </w:r>
      <w:r w:rsidR="001A48A1" w:rsidRPr="00B21BC7">
        <w:rPr>
          <w:rFonts w:cs="Arial"/>
          <w:lang w:val="en-US"/>
        </w:rPr>
        <w:instrText xml:space="preserve"> REF _Ref509336742 \w \h </w:instrText>
      </w:r>
      <w:r w:rsidR="001A48A1" w:rsidRPr="00B21BC7">
        <w:rPr>
          <w:rFonts w:cs="Arial"/>
          <w:lang w:val="en-US"/>
        </w:rPr>
      </w:r>
      <w:r w:rsidR="001A48A1" w:rsidRPr="00B21BC7">
        <w:rPr>
          <w:rFonts w:cs="Arial"/>
          <w:lang w:val="en-US"/>
        </w:rPr>
        <w:fldChar w:fldCharType="separate"/>
      </w:r>
      <w:r w:rsidR="00AF5680">
        <w:rPr>
          <w:rFonts w:cs="Arial"/>
          <w:lang w:val="en-US"/>
        </w:rPr>
        <w:t>7.3</w:t>
      </w:r>
      <w:r w:rsidR="001A48A1" w:rsidRPr="00B21BC7">
        <w:rPr>
          <w:rFonts w:cs="Arial"/>
          <w:lang w:val="en-US"/>
        </w:rPr>
        <w:fldChar w:fldCharType="end"/>
      </w:r>
      <w:r w:rsidRPr="00B21BC7">
        <w:rPr>
          <w:rFonts w:cs="Arial"/>
          <w:lang w:val="en-US"/>
        </w:rPr>
        <w:t>.</w:t>
      </w:r>
    </w:p>
    <w:p w14:paraId="53AF23C0" w14:textId="77777777" w:rsidR="00227D52" w:rsidRPr="00B21BC7" w:rsidRDefault="00227D52" w:rsidP="00663DEF">
      <w:pPr>
        <w:pStyle w:val="berschrift2"/>
        <w:numPr>
          <w:ilvl w:val="1"/>
          <w:numId w:val="45"/>
        </w:numPr>
        <w:rPr>
          <w:rFonts w:cs="Arial"/>
          <w:szCs w:val="20"/>
          <w:lang w:val="en-US"/>
        </w:rPr>
      </w:pPr>
      <w:bookmarkStart w:id="111" w:name="_Toc515535910"/>
      <w:bookmarkStart w:id="112" w:name="_Toc515538134"/>
      <w:bookmarkStart w:id="113" w:name="_Toc515538175"/>
      <w:r w:rsidRPr="00B21BC7">
        <w:rPr>
          <w:rFonts w:cs="Arial"/>
          <w:szCs w:val="20"/>
          <w:lang w:val="en-US"/>
        </w:rPr>
        <w:t>Issuance of New Shares and Registration in Share Register</w:t>
      </w:r>
      <w:bookmarkEnd w:id="111"/>
      <w:bookmarkEnd w:id="112"/>
      <w:bookmarkEnd w:id="113"/>
    </w:p>
    <w:p w14:paraId="00FB59AA" w14:textId="77777777" w:rsidR="00227D52" w:rsidRPr="00B21BC7" w:rsidRDefault="00227D52" w:rsidP="00227D52">
      <w:pPr>
        <w:rPr>
          <w:rFonts w:cs="Arial"/>
          <w:lang w:val="en-US"/>
        </w:rPr>
      </w:pPr>
      <w:r w:rsidRPr="00B21BC7">
        <w:rPr>
          <w:rFonts w:cs="Arial"/>
          <w:lang w:val="en-US"/>
        </w:rPr>
        <w:t>The Company shall deliver to the each Investor [</w:t>
      </w:r>
      <w:r w:rsidRPr="00D75A07">
        <w:rPr>
          <w:rFonts w:cs="Arial"/>
          <w:lang w:val="en-US"/>
        </w:rPr>
        <w:t>and Existing Shareholder</w:t>
      </w:r>
      <w:r w:rsidRPr="00B21BC7">
        <w:rPr>
          <w:rFonts w:cs="Arial"/>
          <w:lang w:val="en-US"/>
        </w:rPr>
        <w:t>] a copy of the updated share register of the Company evidencing each Investor and Existing Shareholder as legal [</w:t>
      </w:r>
      <w:r w:rsidRPr="00D75A07">
        <w:rPr>
          <w:rFonts w:cs="Arial"/>
          <w:lang w:val="en-US"/>
        </w:rPr>
        <w:t>and beneficial</w:t>
      </w:r>
      <w:r w:rsidRPr="00B21BC7">
        <w:rPr>
          <w:rFonts w:cs="Arial"/>
          <w:lang w:val="en-US"/>
        </w:rPr>
        <w:t>] owner of the appropriate number of Preferred Shares or Existing Shares immediately upon receipt of the certified extract and/or express confirmation of the Register of Commerce of the Canton of [</w:t>
      </w:r>
      <w:r w:rsidRPr="00D75A07">
        <w:rPr>
          <w:rFonts w:cs="Arial"/>
          <w:i/>
          <w:lang w:val="en-US"/>
        </w:rPr>
        <w:t>canton</w:t>
      </w:r>
      <w:r w:rsidRPr="00D75A07">
        <w:rPr>
          <w:rFonts w:cs="Arial"/>
          <w:lang w:val="en-US"/>
        </w:rPr>
        <w:t>]</w:t>
      </w:r>
      <w:r w:rsidRPr="00B21BC7">
        <w:rPr>
          <w:rFonts w:cs="Arial"/>
          <w:lang w:val="en-US"/>
        </w:rPr>
        <w:t xml:space="preserve"> evidencing the registration of the Capital Increase, the adoption of the Articles, the election of the New Directors and their respective signing powers.</w:t>
      </w:r>
    </w:p>
    <w:p w14:paraId="45AB8B3A" w14:textId="26DA689E" w:rsidR="00227D52" w:rsidRPr="00D75A07" w:rsidRDefault="00227D52" w:rsidP="00663DEF">
      <w:pPr>
        <w:pStyle w:val="berschrift1"/>
        <w:keepLines w:val="0"/>
        <w:numPr>
          <w:ilvl w:val="0"/>
          <w:numId w:val="45"/>
        </w:numPr>
        <w:rPr>
          <w:rFonts w:cs="Arial"/>
          <w:szCs w:val="20"/>
          <w:lang w:val="en-US"/>
        </w:rPr>
      </w:pPr>
      <w:bookmarkStart w:id="114" w:name="_Ref509337268"/>
      <w:bookmarkStart w:id="115" w:name="_Toc515535911"/>
      <w:bookmarkStart w:id="116" w:name="_Toc515538135"/>
      <w:bookmarkStart w:id="117" w:name="_Toc515538176"/>
      <w:r w:rsidRPr="00D75A07">
        <w:rPr>
          <w:rFonts w:cs="Arial"/>
          <w:szCs w:val="20"/>
          <w:lang w:val="en-US"/>
        </w:rPr>
        <w:t>[</w:t>
      </w:r>
      <w:r w:rsidR="00FD0D53">
        <w:rPr>
          <w:rFonts w:cs="Arial"/>
          <w:szCs w:val="20"/>
          <w:lang w:val="en-US"/>
        </w:rPr>
        <w:t>Termination and Rescission</w:t>
      </w:r>
      <w:r w:rsidRPr="00D75A07">
        <w:rPr>
          <w:rFonts w:cs="Arial"/>
          <w:szCs w:val="20"/>
          <w:lang w:val="en-US"/>
        </w:rPr>
        <w:t>]</w:t>
      </w:r>
      <w:bookmarkEnd w:id="114"/>
      <w:bookmarkEnd w:id="115"/>
      <w:bookmarkEnd w:id="116"/>
      <w:bookmarkEnd w:id="117"/>
    </w:p>
    <w:p w14:paraId="6108F9F3" w14:textId="40B75D45" w:rsidR="00227D52" w:rsidRPr="00D75A07" w:rsidRDefault="00227D52" w:rsidP="00227D52">
      <w:pPr>
        <w:keepNext/>
        <w:rPr>
          <w:rFonts w:cs="Arial"/>
          <w:lang w:val="en-US"/>
        </w:rPr>
      </w:pPr>
      <w:r w:rsidRPr="00D75A07">
        <w:rPr>
          <w:rFonts w:cs="Arial"/>
          <w:lang w:val="en-US"/>
        </w:rPr>
        <w:t>[In case of no Full Consummation of the Capital Increase until the earlier to occur of: [30] Business Days after the Closing or [</w:t>
      </w:r>
      <w:r w:rsidRPr="00D75A07">
        <w:rPr>
          <w:rFonts w:cs="Arial"/>
          <w:i/>
          <w:lang w:val="en-US"/>
        </w:rPr>
        <w:t>specific</w:t>
      </w:r>
      <w:r w:rsidRPr="00D75A07">
        <w:rPr>
          <w:rFonts w:cs="Arial"/>
          <w:lang w:val="en-US"/>
        </w:rPr>
        <w:t xml:space="preserve"> </w:t>
      </w:r>
      <w:r w:rsidRPr="00D75A07">
        <w:rPr>
          <w:rFonts w:cs="Arial"/>
          <w:i/>
          <w:lang w:val="en-US"/>
        </w:rPr>
        <w:t>date</w:t>
      </w:r>
      <w:r w:rsidRPr="00D75A07">
        <w:rPr>
          <w:rFonts w:cs="Arial"/>
          <w:lang w:val="en-US"/>
        </w:rPr>
        <w:t>], then [</w:t>
      </w:r>
      <w:r w:rsidRPr="00D75A07">
        <w:rPr>
          <w:rFonts w:cs="Arial"/>
          <w:u w:val="single"/>
          <w:lang w:val="en-US"/>
        </w:rPr>
        <w:t>each Investor who did not cause such delay by a breach of any of its material obligations under this Agreement</w:t>
      </w:r>
      <w:r w:rsidR="00D75A07">
        <w:rPr>
          <w:rFonts w:cs="Arial"/>
          <w:lang w:val="en-US"/>
        </w:rPr>
        <w:t>]</w:t>
      </w:r>
      <w:r w:rsidRPr="00D75A07">
        <w:rPr>
          <w:rFonts w:cs="Arial"/>
          <w:lang w:val="en-US"/>
        </w:rPr>
        <w:t>/</w:t>
      </w:r>
      <w:r w:rsidR="00D75A07">
        <w:rPr>
          <w:rFonts w:cs="Arial"/>
          <w:lang w:val="en-US"/>
        </w:rPr>
        <w:t>[</w:t>
      </w:r>
      <w:r w:rsidRPr="00D75A07">
        <w:rPr>
          <w:rFonts w:cs="Arial"/>
          <w:u w:val="single"/>
          <w:lang w:val="en-US"/>
        </w:rPr>
        <w:t>the Investors representing the majority of the Subscription Amounts of Investors who did not cause such delay by a breach of any of their material obligations under this Agreement, acting jointly</w:t>
      </w:r>
      <w:r w:rsidRPr="00D75A07">
        <w:rPr>
          <w:rFonts w:cs="Arial"/>
          <w:lang w:val="en-US"/>
        </w:rPr>
        <w:t>], shall have the right (but not the obligation) to terminate and rescind this Agreement, the Shareholders Agreement and any documents, instruments or deeds executed by any of the Investors (including, but not limited to, the Subscription Forms) with immediate effect by written notice to all other Parties.</w:t>
      </w:r>
    </w:p>
    <w:p w14:paraId="3069C854" w14:textId="77777777" w:rsidR="00227D52" w:rsidRPr="00D75A07" w:rsidRDefault="00227D52" w:rsidP="00227D52">
      <w:pPr>
        <w:widowControl w:val="0"/>
        <w:rPr>
          <w:rFonts w:cs="Arial"/>
          <w:lang w:val="en-US"/>
        </w:rPr>
      </w:pPr>
      <w:r w:rsidRPr="00D75A07">
        <w:rPr>
          <w:rFonts w:cs="Arial"/>
          <w:lang w:val="en-US"/>
        </w:rPr>
        <w:t>In case notice of termination and rescission is made in accordance with the preceding paragraph:</w:t>
      </w:r>
    </w:p>
    <w:p w14:paraId="65370B51" w14:textId="79DFF4C9" w:rsidR="00227D52" w:rsidRPr="00D75A07" w:rsidRDefault="00227D52" w:rsidP="00EF608F">
      <w:pPr>
        <w:pStyle w:val="Aufzhlung"/>
        <w:widowControl w:val="0"/>
        <w:numPr>
          <w:ilvl w:val="0"/>
          <w:numId w:val="38"/>
        </w:numPr>
        <w:ind w:left="1418" w:hanging="709"/>
        <w:rPr>
          <w:rFonts w:cs="Arial"/>
        </w:rPr>
      </w:pPr>
      <w:r w:rsidRPr="00D75A07">
        <w:rPr>
          <w:rFonts w:cs="Arial"/>
        </w:rPr>
        <w:t>each of the Parties acknowledges and agrees that this Agreement (subject to Section </w:t>
      </w:r>
      <w:r w:rsidR="001A48A1" w:rsidRPr="00D75A07">
        <w:rPr>
          <w:rFonts w:cs="Arial"/>
        </w:rPr>
        <w:fldChar w:fldCharType="begin"/>
      </w:r>
      <w:r w:rsidR="001A48A1" w:rsidRPr="00D75A07">
        <w:rPr>
          <w:rFonts w:cs="Arial"/>
        </w:rPr>
        <w:instrText xml:space="preserve"> REF _Ref509336896 \w \h </w:instrText>
      </w:r>
      <w:r w:rsidR="001A48A1" w:rsidRPr="00D75A07">
        <w:rPr>
          <w:rFonts w:cs="Arial"/>
        </w:rPr>
      </w:r>
      <w:r w:rsidR="001A48A1" w:rsidRPr="00D75A07">
        <w:rPr>
          <w:rFonts w:cs="Arial"/>
        </w:rPr>
        <w:fldChar w:fldCharType="separate"/>
      </w:r>
      <w:r w:rsidR="00AF5680">
        <w:rPr>
          <w:rFonts w:cs="Arial"/>
        </w:rPr>
        <w:t>11.8</w:t>
      </w:r>
      <w:r w:rsidR="001A48A1" w:rsidRPr="00D75A07">
        <w:rPr>
          <w:rFonts w:cs="Arial"/>
        </w:rPr>
        <w:fldChar w:fldCharType="end"/>
      </w:r>
      <w:r w:rsidRPr="00D75A07">
        <w:rPr>
          <w:rFonts w:cs="Arial"/>
        </w:rPr>
        <w:t>), the Shareholders Agreement (subject to Section </w:t>
      </w:r>
      <w:r w:rsidR="001A48A1" w:rsidRPr="00D75A07">
        <w:rPr>
          <w:rFonts w:cs="Arial"/>
        </w:rPr>
        <w:fldChar w:fldCharType="begin"/>
      </w:r>
      <w:r w:rsidR="001A48A1" w:rsidRPr="00D75A07">
        <w:rPr>
          <w:rFonts w:cs="Arial"/>
        </w:rPr>
        <w:instrText xml:space="preserve"> REF _Ref509336896 \w \h </w:instrText>
      </w:r>
      <w:r w:rsidR="001A48A1" w:rsidRPr="00D75A07">
        <w:rPr>
          <w:rFonts w:cs="Arial"/>
        </w:rPr>
      </w:r>
      <w:r w:rsidR="001A48A1" w:rsidRPr="00D75A07">
        <w:rPr>
          <w:rFonts w:cs="Arial"/>
        </w:rPr>
        <w:fldChar w:fldCharType="separate"/>
      </w:r>
      <w:r w:rsidR="00AF5680">
        <w:rPr>
          <w:rFonts w:cs="Arial"/>
        </w:rPr>
        <w:t>11.8</w:t>
      </w:r>
      <w:r w:rsidR="001A48A1" w:rsidRPr="00D75A07">
        <w:rPr>
          <w:rFonts w:cs="Arial"/>
        </w:rPr>
        <w:fldChar w:fldCharType="end"/>
      </w:r>
      <w:r w:rsidR="001A48A1" w:rsidRPr="00D75A07">
        <w:rPr>
          <w:rFonts w:cs="Arial"/>
        </w:rPr>
        <w:t xml:space="preserve"> </w:t>
      </w:r>
      <w:r w:rsidRPr="00D75A07">
        <w:rPr>
          <w:rFonts w:cs="Arial"/>
        </w:rPr>
        <w:t>and any documents, instruments or deeds executed by any of the Investors (including, but not limited to, the Subscription Forms) shall be deemed terminated and shall be without any further effect;</w:t>
      </w:r>
    </w:p>
    <w:p w14:paraId="0BBA033D" w14:textId="77777777" w:rsidR="00227D52" w:rsidRPr="00D75A07" w:rsidRDefault="00227D52" w:rsidP="00EF608F">
      <w:pPr>
        <w:pStyle w:val="Aufzhlung"/>
        <w:widowControl w:val="0"/>
        <w:numPr>
          <w:ilvl w:val="0"/>
          <w:numId w:val="38"/>
        </w:numPr>
        <w:ind w:left="1418" w:hanging="709"/>
        <w:rPr>
          <w:rFonts w:cs="Arial"/>
        </w:rPr>
      </w:pPr>
      <w:r w:rsidRPr="00D75A07">
        <w:rPr>
          <w:rFonts w:cs="Arial"/>
        </w:rPr>
        <w:t>each of the Existing Shareholders and the Company hereby undertakes to the Investors to procure that the application to the Register of Commerce of the Capital Increase (if already filed) shall be withdrawn and that the respective Subscription Amounts paid by the Investors for new Preferred Shares hereunder shall be immediately repaid to each of the Investors in cash out of the blocked bank account of the Company.</w:t>
      </w:r>
    </w:p>
    <w:p w14:paraId="7A1AE258" w14:textId="1FBEAEFE" w:rsidR="00227D52" w:rsidRPr="00B21BC7" w:rsidRDefault="00227D52" w:rsidP="00227D52">
      <w:pPr>
        <w:widowControl w:val="0"/>
        <w:rPr>
          <w:rFonts w:cs="Arial"/>
          <w:lang w:val="en-US"/>
        </w:rPr>
      </w:pPr>
      <w:r w:rsidRPr="00D75A07">
        <w:rPr>
          <w:rFonts w:cs="Arial"/>
          <w:lang w:val="en-US"/>
        </w:rPr>
        <w:t>Notwithstanding anything contained herein to the contrary, it is acknowledged and agreed that the right of termination and rescission pursuant to this Section </w:t>
      </w:r>
      <w:r w:rsidR="009D53E4" w:rsidRPr="00D75A07">
        <w:rPr>
          <w:rFonts w:cs="Arial"/>
          <w:lang w:val="en-US"/>
        </w:rPr>
        <w:fldChar w:fldCharType="begin"/>
      </w:r>
      <w:r w:rsidR="009D53E4" w:rsidRPr="00D75A07">
        <w:rPr>
          <w:rFonts w:cs="Arial"/>
          <w:lang w:val="en-US"/>
        </w:rPr>
        <w:instrText xml:space="preserve"> REF _Ref509337268 \w \h </w:instrText>
      </w:r>
      <w:r w:rsidR="009D53E4" w:rsidRPr="00D75A07">
        <w:rPr>
          <w:rFonts w:cs="Arial"/>
          <w:lang w:val="en-US"/>
        </w:rPr>
      </w:r>
      <w:r w:rsidR="009D53E4" w:rsidRPr="00D75A07">
        <w:rPr>
          <w:rFonts w:cs="Arial"/>
          <w:lang w:val="en-US"/>
        </w:rPr>
        <w:fldChar w:fldCharType="separate"/>
      </w:r>
      <w:r w:rsidR="00AF5680">
        <w:rPr>
          <w:rFonts w:cs="Arial"/>
          <w:lang w:val="en-US"/>
        </w:rPr>
        <w:t>8</w:t>
      </w:r>
      <w:r w:rsidR="009D53E4" w:rsidRPr="00D75A07">
        <w:rPr>
          <w:rFonts w:cs="Arial"/>
          <w:lang w:val="en-US"/>
        </w:rPr>
        <w:fldChar w:fldCharType="end"/>
      </w:r>
      <w:r w:rsidRPr="00D75A07">
        <w:rPr>
          <w:rFonts w:cs="Arial"/>
          <w:lang w:val="en-US"/>
        </w:rPr>
        <w:t xml:space="preserve"> shall be without prejudice to any other rights or remedies that the respective Investor(s) may have under this Agreement, in particular due to its violation, under the Shareholders Agreement or under applicable laws.</w:t>
      </w:r>
      <w:r w:rsidRPr="00B21BC7">
        <w:rPr>
          <w:rFonts w:cs="Arial"/>
          <w:lang w:val="en-US"/>
        </w:rPr>
        <w:t>]</w:t>
      </w:r>
    </w:p>
    <w:p w14:paraId="746A4A18" w14:textId="678E16CA" w:rsidR="00227D52" w:rsidRPr="00B21BC7" w:rsidRDefault="00F562D7" w:rsidP="00663DEF">
      <w:pPr>
        <w:pStyle w:val="berschrift1"/>
        <w:numPr>
          <w:ilvl w:val="0"/>
          <w:numId w:val="45"/>
        </w:numPr>
        <w:rPr>
          <w:rFonts w:cs="Arial"/>
          <w:szCs w:val="20"/>
          <w:lang w:val="en-US"/>
        </w:rPr>
      </w:pPr>
      <w:bookmarkStart w:id="118" w:name="_Ref509333278"/>
      <w:bookmarkStart w:id="119" w:name="_Toc515535912"/>
      <w:bookmarkStart w:id="120" w:name="_Toc515538136"/>
      <w:bookmarkStart w:id="121" w:name="_Toc515538177"/>
      <w:r>
        <w:rPr>
          <w:rFonts w:cs="Arial"/>
          <w:szCs w:val="20"/>
          <w:lang w:val="en-US"/>
        </w:rPr>
        <w:t>Representations and Warranties</w:t>
      </w:r>
      <w:bookmarkEnd w:id="118"/>
      <w:bookmarkEnd w:id="119"/>
      <w:bookmarkEnd w:id="120"/>
      <w:bookmarkEnd w:id="121"/>
      <w:r w:rsidR="00227D52" w:rsidRPr="00B21BC7">
        <w:rPr>
          <w:rFonts w:cs="Arial"/>
          <w:szCs w:val="20"/>
          <w:lang w:val="en-US"/>
        </w:rPr>
        <w:t xml:space="preserve"> </w:t>
      </w:r>
    </w:p>
    <w:p w14:paraId="2CA96BF0" w14:textId="23EC462C" w:rsidR="00227D52" w:rsidRPr="00B21BC7" w:rsidRDefault="00227D52" w:rsidP="00663DEF">
      <w:pPr>
        <w:pStyle w:val="berschrift2"/>
        <w:numPr>
          <w:ilvl w:val="1"/>
          <w:numId w:val="45"/>
        </w:numPr>
        <w:rPr>
          <w:rFonts w:cs="Arial"/>
          <w:szCs w:val="20"/>
          <w:lang w:val="en-US"/>
        </w:rPr>
      </w:pPr>
      <w:bookmarkStart w:id="122" w:name="_Ref509219603"/>
      <w:bookmarkStart w:id="123" w:name="_Toc515535913"/>
      <w:bookmarkStart w:id="124" w:name="_Toc515538137"/>
      <w:bookmarkStart w:id="125" w:name="_Toc515538178"/>
      <w:r w:rsidRPr="00B21BC7">
        <w:rPr>
          <w:rFonts w:cs="Arial"/>
          <w:szCs w:val="20"/>
          <w:lang w:val="en-US"/>
        </w:rPr>
        <w:t xml:space="preserve">Representations and Warranties </w:t>
      </w:r>
      <w:r w:rsidR="00DB4968">
        <w:rPr>
          <w:rFonts w:cs="Arial"/>
          <w:szCs w:val="20"/>
          <w:lang w:val="en-US"/>
        </w:rPr>
        <w:t>[</w:t>
      </w:r>
      <w:r w:rsidRPr="00D75A07">
        <w:rPr>
          <w:rFonts w:cs="Arial"/>
          <w:szCs w:val="20"/>
          <w:lang w:val="en-US"/>
        </w:rPr>
        <w:t>of the Existing Shareholders</w:t>
      </w:r>
      <w:bookmarkStart w:id="126" w:name="_Ref509338049"/>
      <w:r w:rsidR="00DB4968">
        <w:rPr>
          <w:rFonts w:cs="Arial"/>
          <w:szCs w:val="20"/>
          <w:lang w:val="en-US"/>
        </w:rPr>
        <w:t>]</w:t>
      </w:r>
      <w:bookmarkEnd w:id="122"/>
      <w:bookmarkEnd w:id="123"/>
      <w:bookmarkEnd w:id="124"/>
      <w:bookmarkEnd w:id="125"/>
      <w:bookmarkEnd w:id="126"/>
      <w:r w:rsidRPr="00B21BC7">
        <w:rPr>
          <w:rFonts w:cs="Arial"/>
          <w:szCs w:val="20"/>
          <w:lang w:val="en-US"/>
        </w:rPr>
        <w:t xml:space="preserve"> </w:t>
      </w:r>
    </w:p>
    <w:p w14:paraId="7A9E9B58" w14:textId="3A4CD87B" w:rsidR="00227D52" w:rsidRPr="00B21BC7" w:rsidRDefault="00227D52" w:rsidP="00227D52">
      <w:pPr>
        <w:rPr>
          <w:rFonts w:cs="Arial"/>
          <w:lang w:val="en-US"/>
        </w:rPr>
      </w:pPr>
      <w:r w:rsidRPr="00B21BC7">
        <w:rPr>
          <w:rFonts w:cs="Arial"/>
          <w:lang w:val="en-US"/>
        </w:rPr>
        <w:t>Subject to the limitations set forth in this Section </w:t>
      </w:r>
      <w:r w:rsidR="009D53E4" w:rsidRPr="00B21BC7">
        <w:rPr>
          <w:rFonts w:cs="Arial"/>
          <w:lang w:val="en-US"/>
        </w:rPr>
        <w:fldChar w:fldCharType="begin"/>
      </w:r>
      <w:r w:rsidR="009D53E4" w:rsidRPr="00B21BC7">
        <w:rPr>
          <w:rFonts w:cs="Arial"/>
          <w:lang w:val="en-US"/>
        </w:rPr>
        <w:instrText xml:space="preserve"> REF _Ref509333278 \w \h </w:instrText>
      </w:r>
      <w:r w:rsidR="009D53E4" w:rsidRPr="00B21BC7">
        <w:rPr>
          <w:rFonts w:cs="Arial"/>
          <w:lang w:val="en-US"/>
        </w:rPr>
      </w:r>
      <w:r w:rsidR="009D53E4" w:rsidRPr="00B21BC7">
        <w:rPr>
          <w:rFonts w:cs="Arial"/>
          <w:lang w:val="en-US"/>
        </w:rPr>
        <w:fldChar w:fldCharType="separate"/>
      </w:r>
      <w:r w:rsidR="00AF5680">
        <w:rPr>
          <w:rFonts w:cs="Arial"/>
          <w:lang w:val="en-US"/>
        </w:rPr>
        <w:t>9</w:t>
      </w:r>
      <w:r w:rsidR="009D53E4" w:rsidRPr="00B21BC7">
        <w:rPr>
          <w:rFonts w:cs="Arial"/>
          <w:lang w:val="en-US"/>
        </w:rPr>
        <w:fldChar w:fldCharType="end"/>
      </w:r>
      <w:r w:rsidRPr="00B21BC7">
        <w:rPr>
          <w:rFonts w:cs="Arial"/>
          <w:lang w:val="en-US"/>
        </w:rPr>
        <w:t xml:space="preserve"> (including </w:t>
      </w:r>
      <w:r w:rsidRPr="00B21BC7">
        <w:rPr>
          <w:rFonts w:cs="Arial"/>
          <w:b/>
          <w:lang w:val="en-US"/>
        </w:rPr>
        <w:t>Annex </w:t>
      </w:r>
      <w:r w:rsidR="009D53E4" w:rsidRPr="00B21BC7">
        <w:rPr>
          <w:rFonts w:cs="Arial"/>
          <w:b/>
          <w:lang w:val="en-US"/>
        </w:rPr>
        <w:fldChar w:fldCharType="begin"/>
      </w:r>
      <w:r w:rsidR="009D53E4" w:rsidRPr="00B21BC7">
        <w:rPr>
          <w:rFonts w:cs="Arial"/>
          <w:b/>
          <w:lang w:val="en-US"/>
        </w:rPr>
        <w:instrText xml:space="preserve"> REF _Ref509219603 \w \h </w:instrText>
      </w:r>
      <w:r w:rsidR="009D53E4" w:rsidRPr="00B21BC7">
        <w:rPr>
          <w:rFonts w:cs="Arial"/>
          <w:b/>
          <w:lang w:val="en-US"/>
        </w:rPr>
      </w:r>
      <w:r w:rsidR="009D53E4" w:rsidRPr="00B21BC7">
        <w:rPr>
          <w:rFonts w:cs="Arial"/>
          <w:b/>
          <w:lang w:val="en-US"/>
        </w:rPr>
        <w:fldChar w:fldCharType="separate"/>
      </w:r>
      <w:r w:rsidR="00AF5680">
        <w:rPr>
          <w:rFonts w:cs="Arial"/>
          <w:b/>
          <w:lang w:val="en-US"/>
        </w:rPr>
        <w:t>9.1</w:t>
      </w:r>
      <w:r w:rsidR="009D53E4" w:rsidRPr="00B21BC7">
        <w:rPr>
          <w:rFonts w:cs="Arial"/>
          <w:b/>
          <w:lang w:val="en-US"/>
        </w:rPr>
        <w:fldChar w:fldCharType="end"/>
      </w:r>
      <w:r w:rsidRPr="00B21BC7">
        <w:rPr>
          <w:rFonts w:cs="Arial"/>
          <w:lang w:val="en-US"/>
        </w:rPr>
        <w:t>) and Section </w:t>
      </w:r>
      <w:r w:rsidR="009D53E4" w:rsidRPr="00B21BC7">
        <w:rPr>
          <w:rFonts w:cs="Arial"/>
          <w:lang w:val="en-US"/>
        </w:rPr>
        <w:fldChar w:fldCharType="begin"/>
      </w:r>
      <w:r w:rsidR="009D53E4" w:rsidRPr="00B21BC7">
        <w:rPr>
          <w:rFonts w:cs="Arial"/>
          <w:lang w:val="en-US"/>
        </w:rPr>
        <w:instrText xml:space="preserve"> REF _Ref509337646 \w \h </w:instrText>
      </w:r>
      <w:r w:rsidR="009D53E4" w:rsidRPr="00B21BC7">
        <w:rPr>
          <w:rFonts w:cs="Arial"/>
          <w:lang w:val="en-US"/>
        </w:rPr>
      </w:r>
      <w:r w:rsidR="009D53E4" w:rsidRPr="00B21BC7">
        <w:rPr>
          <w:rFonts w:cs="Arial"/>
          <w:lang w:val="en-US"/>
        </w:rPr>
        <w:fldChar w:fldCharType="separate"/>
      </w:r>
      <w:r w:rsidR="00AF5680">
        <w:rPr>
          <w:rFonts w:cs="Arial"/>
          <w:lang w:val="en-US"/>
        </w:rPr>
        <w:t>10</w:t>
      </w:r>
      <w:r w:rsidR="009D53E4" w:rsidRPr="00B21BC7">
        <w:rPr>
          <w:rFonts w:cs="Arial"/>
          <w:lang w:val="en-US"/>
        </w:rPr>
        <w:fldChar w:fldCharType="end"/>
      </w:r>
      <w:r w:rsidRPr="00B21BC7">
        <w:rPr>
          <w:rFonts w:cs="Arial"/>
          <w:lang w:val="en-US"/>
        </w:rPr>
        <w:t>, [</w:t>
      </w:r>
      <w:r w:rsidRPr="00D75A07">
        <w:rPr>
          <w:rFonts w:cs="Arial"/>
          <w:lang w:val="en-US"/>
        </w:rPr>
        <w:t>each of the Existing Shareholders</w:t>
      </w:r>
      <w:r w:rsidRPr="00B21BC7">
        <w:rPr>
          <w:rFonts w:cs="Arial"/>
          <w:lang w:val="en-US"/>
        </w:rPr>
        <w:t xml:space="preserve">] hereby represents and warrants to each of the Investors that the representations and warranties set forth in </w:t>
      </w:r>
      <w:r w:rsidRPr="00B21BC7">
        <w:rPr>
          <w:rFonts w:cs="Arial"/>
          <w:b/>
          <w:lang w:val="en-US"/>
        </w:rPr>
        <w:t>Annex </w:t>
      </w:r>
      <w:r w:rsidR="009D53E4" w:rsidRPr="00B21BC7">
        <w:rPr>
          <w:rFonts w:cs="Arial"/>
          <w:b/>
          <w:lang w:val="en-US"/>
        </w:rPr>
        <w:fldChar w:fldCharType="begin"/>
      </w:r>
      <w:r w:rsidR="009D53E4" w:rsidRPr="00B21BC7">
        <w:rPr>
          <w:rFonts w:cs="Arial"/>
          <w:b/>
          <w:lang w:val="en-US"/>
        </w:rPr>
        <w:instrText xml:space="preserve"> REF _Ref509219603 \w \h </w:instrText>
      </w:r>
      <w:r w:rsidR="00E049E2" w:rsidRPr="00B21BC7">
        <w:rPr>
          <w:rFonts w:cs="Arial"/>
          <w:b/>
          <w:lang w:val="en-US"/>
        </w:rPr>
        <w:instrText xml:space="preserve"> \* MERGEFORMAT </w:instrText>
      </w:r>
      <w:r w:rsidR="009D53E4" w:rsidRPr="00B21BC7">
        <w:rPr>
          <w:rFonts w:cs="Arial"/>
          <w:b/>
          <w:lang w:val="en-US"/>
        </w:rPr>
      </w:r>
      <w:r w:rsidR="009D53E4" w:rsidRPr="00B21BC7">
        <w:rPr>
          <w:rFonts w:cs="Arial"/>
          <w:b/>
          <w:lang w:val="en-US"/>
        </w:rPr>
        <w:fldChar w:fldCharType="separate"/>
      </w:r>
      <w:r w:rsidR="00AF5680">
        <w:rPr>
          <w:rFonts w:cs="Arial"/>
          <w:b/>
          <w:lang w:val="en-US"/>
        </w:rPr>
        <w:t>9.1</w:t>
      </w:r>
      <w:r w:rsidR="009D53E4" w:rsidRPr="00B21BC7">
        <w:rPr>
          <w:rFonts w:cs="Arial"/>
          <w:b/>
          <w:lang w:val="en-US"/>
        </w:rPr>
        <w:fldChar w:fldCharType="end"/>
      </w:r>
      <w:r w:rsidRPr="00B21BC7">
        <w:rPr>
          <w:rFonts w:cs="Arial"/>
          <w:lang w:val="en-US"/>
        </w:rPr>
        <w:t xml:space="preserve"> are true and accurate, both as of the date of this Agreement and the Closing Date, except for those representations and warranties which are explicitly made as of a specific date.</w:t>
      </w:r>
    </w:p>
    <w:p w14:paraId="31BA71E9" w14:textId="77777777" w:rsidR="00227D52" w:rsidRPr="00B21BC7" w:rsidRDefault="00227D52" w:rsidP="00663DEF">
      <w:pPr>
        <w:pStyle w:val="berschrift2"/>
        <w:numPr>
          <w:ilvl w:val="1"/>
          <w:numId w:val="45"/>
        </w:numPr>
        <w:rPr>
          <w:rFonts w:cs="Arial"/>
          <w:szCs w:val="20"/>
          <w:lang w:val="en-US"/>
        </w:rPr>
      </w:pPr>
      <w:bookmarkStart w:id="127" w:name="_Ref509337688"/>
      <w:bookmarkStart w:id="128" w:name="_Toc515535914"/>
      <w:bookmarkStart w:id="129" w:name="_Toc515538138"/>
      <w:bookmarkStart w:id="130" w:name="_Toc515538179"/>
      <w:r w:rsidRPr="00B21BC7">
        <w:rPr>
          <w:rFonts w:cs="Arial"/>
          <w:szCs w:val="20"/>
          <w:lang w:val="en-US"/>
        </w:rPr>
        <w:t>Representations and Warranties of Investors</w:t>
      </w:r>
      <w:bookmarkEnd w:id="127"/>
      <w:bookmarkEnd w:id="128"/>
      <w:bookmarkEnd w:id="129"/>
      <w:bookmarkEnd w:id="130"/>
    </w:p>
    <w:p w14:paraId="58B0C3B2" w14:textId="3119C000" w:rsidR="00227D52" w:rsidRPr="00B21BC7" w:rsidRDefault="00227D52" w:rsidP="00227D52">
      <w:pPr>
        <w:rPr>
          <w:rFonts w:cs="Arial"/>
          <w:lang w:val="en-US"/>
        </w:rPr>
      </w:pPr>
      <w:r w:rsidRPr="00B21BC7">
        <w:rPr>
          <w:rFonts w:cs="Arial"/>
          <w:lang w:val="en-US"/>
        </w:rPr>
        <w:t>Subject to the limitations set forth in this Section </w:t>
      </w:r>
      <w:r w:rsidR="009D53E4" w:rsidRPr="00B21BC7">
        <w:rPr>
          <w:rFonts w:cs="Arial"/>
          <w:lang w:val="en-US"/>
        </w:rPr>
        <w:fldChar w:fldCharType="begin"/>
      </w:r>
      <w:r w:rsidR="009D53E4" w:rsidRPr="00B21BC7">
        <w:rPr>
          <w:rFonts w:cs="Arial"/>
          <w:lang w:val="en-US"/>
        </w:rPr>
        <w:instrText xml:space="preserve"> REF _Ref509333278 \w \h </w:instrText>
      </w:r>
      <w:r w:rsidR="009D53E4" w:rsidRPr="00B21BC7">
        <w:rPr>
          <w:rFonts w:cs="Arial"/>
          <w:lang w:val="en-US"/>
        </w:rPr>
      </w:r>
      <w:r w:rsidR="009D53E4" w:rsidRPr="00B21BC7">
        <w:rPr>
          <w:rFonts w:cs="Arial"/>
          <w:lang w:val="en-US"/>
        </w:rPr>
        <w:fldChar w:fldCharType="separate"/>
      </w:r>
      <w:r w:rsidR="00AF5680">
        <w:rPr>
          <w:rFonts w:cs="Arial"/>
          <w:lang w:val="en-US"/>
        </w:rPr>
        <w:t>9</w:t>
      </w:r>
      <w:r w:rsidR="009D53E4" w:rsidRPr="00B21BC7">
        <w:rPr>
          <w:rFonts w:cs="Arial"/>
          <w:lang w:val="en-US"/>
        </w:rPr>
        <w:fldChar w:fldCharType="end"/>
      </w:r>
      <w:r w:rsidRPr="00B21BC7">
        <w:rPr>
          <w:rFonts w:cs="Arial"/>
          <w:lang w:val="en-US"/>
        </w:rPr>
        <w:t xml:space="preserve"> (including </w:t>
      </w:r>
      <w:r w:rsidRPr="00B21BC7">
        <w:rPr>
          <w:rFonts w:cs="Arial"/>
          <w:b/>
          <w:lang w:val="en-US"/>
        </w:rPr>
        <w:t>Annex </w:t>
      </w:r>
      <w:r w:rsidR="009D53E4" w:rsidRPr="00B21BC7">
        <w:rPr>
          <w:rFonts w:cs="Arial"/>
          <w:b/>
          <w:lang w:val="en-US"/>
        </w:rPr>
        <w:fldChar w:fldCharType="begin"/>
      </w:r>
      <w:r w:rsidR="009D53E4" w:rsidRPr="00B21BC7">
        <w:rPr>
          <w:rFonts w:cs="Arial"/>
          <w:b/>
          <w:lang w:val="en-US"/>
        </w:rPr>
        <w:instrText xml:space="preserve"> REF _Ref509337688 \w \h </w:instrText>
      </w:r>
      <w:r w:rsidR="00E049E2" w:rsidRPr="00B21BC7">
        <w:rPr>
          <w:rFonts w:cs="Arial"/>
          <w:b/>
          <w:lang w:val="en-US"/>
        </w:rPr>
        <w:instrText xml:space="preserve"> \* MERGEFORMAT </w:instrText>
      </w:r>
      <w:r w:rsidR="009D53E4" w:rsidRPr="00B21BC7">
        <w:rPr>
          <w:rFonts w:cs="Arial"/>
          <w:b/>
          <w:lang w:val="en-US"/>
        </w:rPr>
      </w:r>
      <w:r w:rsidR="009D53E4" w:rsidRPr="00B21BC7">
        <w:rPr>
          <w:rFonts w:cs="Arial"/>
          <w:b/>
          <w:lang w:val="en-US"/>
        </w:rPr>
        <w:fldChar w:fldCharType="separate"/>
      </w:r>
      <w:r w:rsidR="00AF5680">
        <w:rPr>
          <w:rFonts w:cs="Arial"/>
          <w:b/>
          <w:lang w:val="en-US"/>
        </w:rPr>
        <w:t>9.2</w:t>
      </w:r>
      <w:r w:rsidR="009D53E4" w:rsidRPr="00B21BC7">
        <w:rPr>
          <w:rFonts w:cs="Arial"/>
          <w:b/>
          <w:lang w:val="en-US"/>
        </w:rPr>
        <w:fldChar w:fldCharType="end"/>
      </w:r>
      <w:r w:rsidR="009D53E4" w:rsidRPr="00B21BC7">
        <w:rPr>
          <w:rFonts w:cs="Arial"/>
          <w:b/>
          <w:lang w:val="en-US"/>
        </w:rPr>
        <w:t xml:space="preserve"> </w:t>
      </w:r>
      <w:r w:rsidRPr="00B21BC7">
        <w:rPr>
          <w:rFonts w:cs="Arial"/>
          <w:lang w:val="en-US"/>
        </w:rPr>
        <w:t xml:space="preserve">and Section 10, each of the Investors hereby represents and warrants to the Existing Shareholders and the Company that the representations and warranties set forth in </w:t>
      </w:r>
      <w:r w:rsidRPr="00B21BC7">
        <w:rPr>
          <w:rFonts w:cs="Arial"/>
          <w:b/>
          <w:lang w:val="en-US"/>
        </w:rPr>
        <w:t>Annex</w:t>
      </w:r>
      <w:r w:rsidRPr="00B21BC7">
        <w:rPr>
          <w:rFonts w:cs="Arial"/>
          <w:lang w:val="en-US"/>
        </w:rPr>
        <w:t> </w:t>
      </w:r>
      <w:r w:rsidR="009D53E4" w:rsidRPr="00B21BC7">
        <w:rPr>
          <w:rFonts w:cs="Arial"/>
          <w:b/>
          <w:lang w:val="en-US"/>
        </w:rPr>
        <w:fldChar w:fldCharType="begin"/>
      </w:r>
      <w:r w:rsidR="009D53E4" w:rsidRPr="00B21BC7">
        <w:rPr>
          <w:rFonts w:cs="Arial"/>
          <w:b/>
          <w:lang w:val="en-US"/>
        </w:rPr>
        <w:instrText xml:space="preserve"> REF _Ref509337688 \w \h </w:instrText>
      </w:r>
      <w:r w:rsidR="00E049E2" w:rsidRPr="00B21BC7">
        <w:rPr>
          <w:rFonts w:cs="Arial"/>
          <w:b/>
          <w:lang w:val="en-US"/>
        </w:rPr>
        <w:instrText xml:space="preserve"> \* MERGEFORMAT </w:instrText>
      </w:r>
      <w:r w:rsidR="009D53E4" w:rsidRPr="00B21BC7">
        <w:rPr>
          <w:rFonts w:cs="Arial"/>
          <w:b/>
          <w:lang w:val="en-US"/>
        </w:rPr>
      </w:r>
      <w:r w:rsidR="009D53E4" w:rsidRPr="00B21BC7">
        <w:rPr>
          <w:rFonts w:cs="Arial"/>
          <w:b/>
          <w:lang w:val="en-US"/>
        </w:rPr>
        <w:fldChar w:fldCharType="separate"/>
      </w:r>
      <w:r w:rsidR="00AF5680">
        <w:rPr>
          <w:rFonts w:cs="Arial"/>
          <w:b/>
          <w:lang w:val="en-US"/>
        </w:rPr>
        <w:t>9.2</w:t>
      </w:r>
      <w:r w:rsidR="009D53E4" w:rsidRPr="00B21BC7">
        <w:rPr>
          <w:rFonts w:cs="Arial"/>
          <w:b/>
          <w:lang w:val="en-US"/>
        </w:rPr>
        <w:fldChar w:fldCharType="end"/>
      </w:r>
      <w:r w:rsidRPr="00B21BC7">
        <w:rPr>
          <w:rFonts w:cs="Arial"/>
          <w:lang w:val="en-US"/>
        </w:rPr>
        <w:t xml:space="preserve"> are true and accurate, both as of the date of this Agreement and the Closing Date, except for those representations and warranties which are explicitly made as of a specific date.</w:t>
      </w:r>
    </w:p>
    <w:p w14:paraId="10506B85" w14:textId="77777777" w:rsidR="00227D52" w:rsidRPr="00B21BC7" w:rsidRDefault="00227D52" w:rsidP="00663DEF">
      <w:pPr>
        <w:pStyle w:val="berschrift2"/>
        <w:numPr>
          <w:ilvl w:val="1"/>
          <w:numId w:val="45"/>
        </w:numPr>
        <w:rPr>
          <w:rFonts w:cs="Arial"/>
          <w:szCs w:val="20"/>
          <w:lang w:val="en-US"/>
        </w:rPr>
      </w:pPr>
      <w:bookmarkStart w:id="131" w:name="_Toc515535915"/>
      <w:bookmarkStart w:id="132" w:name="_Toc515538139"/>
      <w:bookmarkStart w:id="133" w:name="_Toc515538180"/>
      <w:r w:rsidRPr="00B21BC7">
        <w:rPr>
          <w:rFonts w:cs="Arial"/>
          <w:szCs w:val="20"/>
          <w:lang w:val="en-US"/>
        </w:rPr>
        <w:t>Exclusive Representations and Warranties</w:t>
      </w:r>
      <w:bookmarkEnd w:id="131"/>
      <w:bookmarkEnd w:id="132"/>
      <w:bookmarkEnd w:id="133"/>
    </w:p>
    <w:p w14:paraId="78397759" w14:textId="77777777" w:rsidR="00227D52" w:rsidRPr="00B21BC7" w:rsidRDefault="00227D52" w:rsidP="00227D52">
      <w:pPr>
        <w:rPr>
          <w:rFonts w:cs="Arial"/>
          <w:lang w:val="en-US"/>
        </w:rPr>
      </w:pPr>
      <w:r w:rsidRPr="00B21BC7">
        <w:rPr>
          <w:rFonts w:cs="Arial"/>
          <w:lang w:val="en-US"/>
        </w:rPr>
        <w:t>The Parties acknowledge that none of the Parties has made, and none of the Parties has relied upon, any representation or warranty, express or implied, pertaining to the subject matter of this Agreement other than as expressly provided in this Agreement. In particular, and without limiting the generality of the foregoing, each Investor acknowledges that no Existing Shareholder is making any representations as to budgets, business plans, forward-looking statements, the future development or success of the Company and its business or other projections of a financial, technical or business nature relating to the business of the Company.</w:t>
      </w:r>
    </w:p>
    <w:p w14:paraId="4FA48DB6" w14:textId="3C344D14" w:rsidR="00227D52" w:rsidRPr="00B21BC7" w:rsidRDefault="00227D52" w:rsidP="00227D52">
      <w:pPr>
        <w:rPr>
          <w:rFonts w:cs="Arial"/>
          <w:lang w:val="en-US"/>
        </w:rPr>
      </w:pPr>
      <w:r w:rsidRPr="00B21BC7">
        <w:rPr>
          <w:rFonts w:cs="Arial"/>
          <w:lang w:val="en-US"/>
        </w:rPr>
        <w:t>Without prejudice to the foregoing, [</w:t>
      </w:r>
      <w:r w:rsidRPr="00D75A07">
        <w:rPr>
          <w:rFonts w:cs="Arial"/>
          <w:lang w:val="en-US"/>
        </w:rPr>
        <w:t>each of the Existing Shareholders</w:t>
      </w:r>
      <w:r w:rsidRPr="00B21BC7">
        <w:rPr>
          <w:rFonts w:cs="Arial"/>
          <w:lang w:val="en-US"/>
        </w:rPr>
        <w:t>] hereby acknowledges that each Investor has entered into this Agreement and will pay the Subscription Amount in reliance on each of the representations and warran</w:t>
      </w:r>
      <w:r w:rsidR="00D75A07">
        <w:rPr>
          <w:rFonts w:cs="Arial"/>
          <w:lang w:val="en-US"/>
        </w:rPr>
        <w:t>ties set forth in this Section </w:t>
      </w:r>
      <w:r w:rsidR="00D75A07">
        <w:rPr>
          <w:rFonts w:cs="Arial"/>
          <w:lang w:val="en-US"/>
        </w:rPr>
        <w:fldChar w:fldCharType="begin"/>
      </w:r>
      <w:r w:rsidR="00D75A07">
        <w:rPr>
          <w:rFonts w:cs="Arial"/>
          <w:lang w:val="en-US"/>
        </w:rPr>
        <w:instrText xml:space="preserve"> REF _Ref509333278 \r \h </w:instrText>
      </w:r>
      <w:r w:rsidR="00D75A07">
        <w:rPr>
          <w:rFonts w:cs="Arial"/>
          <w:lang w:val="en-US"/>
        </w:rPr>
      </w:r>
      <w:r w:rsidR="00D75A07">
        <w:rPr>
          <w:rFonts w:cs="Arial"/>
          <w:lang w:val="en-US"/>
        </w:rPr>
        <w:fldChar w:fldCharType="separate"/>
      </w:r>
      <w:r w:rsidR="00AF5680">
        <w:rPr>
          <w:rFonts w:cs="Arial"/>
          <w:lang w:val="en-US"/>
        </w:rPr>
        <w:t>9</w:t>
      </w:r>
      <w:r w:rsidR="00D75A07">
        <w:rPr>
          <w:rFonts w:cs="Arial"/>
          <w:lang w:val="en-US"/>
        </w:rPr>
        <w:fldChar w:fldCharType="end"/>
      </w:r>
      <w:r w:rsidRPr="00B21BC7">
        <w:rPr>
          <w:rFonts w:cs="Arial"/>
          <w:lang w:val="en-US"/>
        </w:rPr>
        <w:t xml:space="preserve"> (including </w:t>
      </w:r>
      <w:r w:rsidRPr="00B21BC7">
        <w:rPr>
          <w:rFonts w:cs="Arial"/>
          <w:b/>
          <w:lang w:val="en-US"/>
        </w:rPr>
        <w:t>Annex</w:t>
      </w:r>
      <w:r w:rsidRPr="00B21BC7">
        <w:rPr>
          <w:rFonts w:cs="Arial"/>
          <w:lang w:val="en-US"/>
        </w:rPr>
        <w:t> </w:t>
      </w:r>
      <w:r w:rsidR="00D10220" w:rsidRPr="00B21BC7">
        <w:rPr>
          <w:rFonts w:cs="Arial"/>
          <w:b/>
          <w:lang w:val="en-US"/>
        </w:rPr>
        <w:fldChar w:fldCharType="begin"/>
      </w:r>
      <w:r w:rsidR="00D10220" w:rsidRPr="00B21BC7">
        <w:rPr>
          <w:rFonts w:cs="Arial"/>
          <w:b/>
          <w:lang w:val="en-US"/>
        </w:rPr>
        <w:instrText xml:space="preserve"> REF _Ref509219603 \n \h </w:instrText>
      </w:r>
      <w:r w:rsidR="00D10220" w:rsidRPr="00B21BC7">
        <w:rPr>
          <w:rFonts w:cs="Arial"/>
          <w:b/>
          <w:lang w:val="en-US"/>
        </w:rPr>
      </w:r>
      <w:r w:rsidR="00D10220" w:rsidRPr="00B21BC7">
        <w:rPr>
          <w:rFonts w:cs="Arial"/>
          <w:b/>
          <w:lang w:val="en-US"/>
        </w:rPr>
        <w:fldChar w:fldCharType="separate"/>
      </w:r>
      <w:r w:rsidR="00AF5680">
        <w:rPr>
          <w:rFonts w:cs="Arial"/>
          <w:b/>
          <w:lang w:val="en-US"/>
        </w:rPr>
        <w:t>9.1</w:t>
      </w:r>
      <w:r w:rsidR="00D10220" w:rsidRPr="00B21BC7">
        <w:rPr>
          <w:rFonts w:cs="Arial"/>
          <w:b/>
          <w:lang w:val="en-US"/>
        </w:rPr>
        <w:fldChar w:fldCharType="end"/>
      </w:r>
      <w:r w:rsidRPr="00B21BC7">
        <w:rPr>
          <w:rFonts w:cs="Arial"/>
          <w:lang w:val="en-US"/>
        </w:rPr>
        <w:t>).</w:t>
      </w:r>
    </w:p>
    <w:p w14:paraId="76DD6D09" w14:textId="3B490387" w:rsidR="00227D52" w:rsidRPr="00B21BC7" w:rsidRDefault="00F562D7" w:rsidP="00663DEF">
      <w:pPr>
        <w:pStyle w:val="berschrift1"/>
        <w:numPr>
          <w:ilvl w:val="0"/>
          <w:numId w:val="45"/>
        </w:numPr>
        <w:rPr>
          <w:rFonts w:cs="Arial"/>
          <w:szCs w:val="20"/>
          <w:lang w:val="en-US"/>
        </w:rPr>
      </w:pPr>
      <w:bookmarkStart w:id="134" w:name="_Ref509337646"/>
      <w:bookmarkStart w:id="135" w:name="_Toc515535916"/>
      <w:bookmarkStart w:id="136" w:name="_Toc515538140"/>
      <w:bookmarkStart w:id="137" w:name="_Toc515538181"/>
      <w:r>
        <w:rPr>
          <w:rFonts w:cs="Arial"/>
          <w:szCs w:val="20"/>
          <w:lang w:val="en-US"/>
        </w:rPr>
        <w:t>Remedies</w:t>
      </w:r>
      <w:bookmarkEnd w:id="134"/>
      <w:bookmarkEnd w:id="135"/>
      <w:bookmarkEnd w:id="136"/>
      <w:bookmarkEnd w:id="137"/>
    </w:p>
    <w:p w14:paraId="27ACDE05" w14:textId="77777777" w:rsidR="00227D52" w:rsidRPr="00B21BC7" w:rsidRDefault="00227D52" w:rsidP="00663DEF">
      <w:pPr>
        <w:pStyle w:val="berschrift2"/>
        <w:numPr>
          <w:ilvl w:val="1"/>
          <w:numId w:val="45"/>
        </w:numPr>
        <w:rPr>
          <w:rFonts w:cs="Arial"/>
          <w:szCs w:val="20"/>
          <w:lang w:val="en-US"/>
        </w:rPr>
      </w:pPr>
      <w:bookmarkStart w:id="138" w:name="_Ref509338000"/>
      <w:bookmarkStart w:id="139" w:name="_Toc515535917"/>
      <w:bookmarkStart w:id="140" w:name="_Toc515538141"/>
      <w:bookmarkStart w:id="141" w:name="_Toc515538182"/>
      <w:r w:rsidRPr="00B21BC7">
        <w:rPr>
          <w:rFonts w:cs="Arial"/>
          <w:szCs w:val="20"/>
          <w:lang w:val="en-US"/>
        </w:rPr>
        <w:t>Time Limitations</w:t>
      </w:r>
      <w:bookmarkEnd w:id="138"/>
      <w:bookmarkEnd w:id="139"/>
      <w:bookmarkEnd w:id="140"/>
      <w:bookmarkEnd w:id="141"/>
    </w:p>
    <w:p w14:paraId="2DCE2116" w14:textId="77777777" w:rsidR="00227D52" w:rsidRPr="00B21BC7" w:rsidRDefault="00227D52" w:rsidP="00663DEF">
      <w:pPr>
        <w:pStyle w:val="berschrift3"/>
        <w:numPr>
          <w:ilvl w:val="2"/>
          <w:numId w:val="45"/>
        </w:numPr>
        <w:rPr>
          <w:rFonts w:cs="Arial"/>
          <w:lang w:val="en-US"/>
        </w:rPr>
      </w:pPr>
      <w:bookmarkStart w:id="142" w:name="_Ref509337747"/>
      <w:r w:rsidRPr="00B21BC7">
        <w:rPr>
          <w:rFonts w:cs="Arial"/>
          <w:lang w:val="en-US"/>
        </w:rPr>
        <w:t>Notice of Breach (</w:t>
      </w:r>
      <w:r w:rsidRPr="00B21BC7">
        <w:rPr>
          <w:rFonts w:cs="Arial"/>
          <w:i/>
          <w:lang w:val="en-US"/>
        </w:rPr>
        <w:t>Rügefrist; avis de violation</w:t>
      </w:r>
      <w:r w:rsidRPr="00B21BC7">
        <w:rPr>
          <w:rFonts w:cs="Arial"/>
          <w:lang w:val="en-US"/>
        </w:rPr>
        <w:t>)</w:t>
      </w:r>
      <w:bookmarkEnd w:id="142"/>
    </w:p>
    <w:p w14:paraId="57D81678" w14:textId="77777777" w:rsidR="00227D52" w:rsidRPr="00B21BC7" w:rsidRDefault="00227D52" w:rsidP="00227D52">
      <w:pPr>
        <w:rPr>
          <w:rFonts w:cs="Arial"/>
          <w:lang w:val="en-US"/>
        </w:rPr>
      </w:pPr>
      <w:r w:rsidRPr="00B21BC7">
        <w:rPr>
          <w:rFonts w:cs="Arial"/>
          <w:lang w:val="en-US"/>
        </w:rPr>
        <w:t>An Investor shall deliver to the Company (which shall receive such notice for on behalf of and promptly forward such notice to the Existing Shareholders) a notice in writing describing the underlying facts of a claim for misrepresentation or breach of warranty in reasonable detail to the extent then known within [</w:t>
      </w:r>
      <w:r w:rsidRPr="00D75A07">
        <w:rPr>
          <w:rFonts w:cs="Arial"/>
          <w:lang w:val="en-US"/>
        </w:rPr>
        <w:t>60</w:t>
      </w:r>
      <w:r w:rsidRPr="00B21BC7">
        <w:rPr>
          <w:rFonts w:cs="Arial"/>
          <w:lang w:val="en-US"/>
        </w:rPr>
        <w:t>] calendar days after that Investor has obtained reasonable knowledge of the circumstances which are likely to give rise to a claim for misrepresentation or breach of warranty under this Agreement.</w:t>
      </w:r>
    </w:p>
    <w:p w14:paraId="17E2CC64" w14:textId="50BE4C17" w:rsidR="00227D52" w:rsidRPr="00B21BC7" w:rsidRDefault="00227D52" w:rsidP="00227D52">
      <w:pPr>
        <w:rPr>
          <w:rFonts w:cs="Arial"/>
          <w:lang w:val="en-US"/>
        </w:rPr>
      </w:pPr>
      <w:r w:rsidRPr="00B21BC7">
        <w:rPr>
          <w:rFonts w:cs="Arial"/>
          <w:lang w:val="en-US"/>
        </w:rPr>
        <w:t>Failure to provide notice of claim consistent with this Section </w:t>
      </w:r>
      <w:r w:rsidR="009D53E4" w:rsidRPr="00B21BC7">
        <w:rPr>
          <w:rFonts w:cs="Arial"/>
          <w:lang w:val="en-US"/>
        </w:rPr>
        <w:fldChar w:fldCharType="begin"/>
      </w:r>
      <w:r w:rsidR="009D53E4" w:rsidRPr="00B21BC7">
        <w:rPr>
          <w:rFonts w:cs="Arial"/>
          <w:lang w:val="en-US"/>
        </w:rPr>
        <w:instrText xml:space="preserve"> REF _Ref509337747 \w \h </w:instrText>
      </w:r>
      <w:r w:rsidR="009D53E4" w:rsidRPr="00B21BC7">
        <w:rPr>
          <w:rFonts w:cs="Arial"/>
          <w:lang w:val="en-US"/>
        </w:rPr>
      </w:r>
      <w:r w:rsidR="009D53E4" w:rsidRPr="00B21BC7">
        <w:rPr>
          <w:rFonts w:cs="Arial"/>
          <w:lang w:val="en-US"/>
        </w:rPr>
        <w:fldChar w:fldCharType="separate"/>
      </w:r>
      <w:r w:rsidR="00AF5680">
        <w:rPr>
          <w:rFonts w:cs="Arial"/>
          <w:lang w:val="en-US"/>
        </w:rPr>
        <w:t>10.1.1</w:t>
      </w:r>
      <w:r w:rsidR="009D53E4" w:rsidRPr="00B21BC7">
        <w:rPr>
          <w:rFonts w:cs="Arial"/>
          <w:lang w:val="en-US"/>
        </w:rPr>
        <w:fldChar w:fldCharType="end"/>
      </w:r>
      <w:r w:rsidRPr="00B21BC7">
        <w:rPr>
          <w:rFonts w:cs="Arial"/>
          <w:lang w:val="en-US"/>
        </w:rPr>
        <w:t xml:space="preserve"> shall not relieve an Existing Shareholder of any liability it may have under Section </w:t>
      </w:r>
      <w:r w:rsidR="009D53E4" w:rsidRPr="00B21BC7">
        <w:rPr>
          <w:rFonts w:cs="Arial"/>
          <w:lang w:val="en-US"/>
        </w:rPr>
        <w:fldChar w:fldCharType="begin"/>
      </w:r>
      <w:r w:rsidR="009D53E4" w:rsidRPr="00B21BC7">
        <w:rPr>
          <w:rFonts w:cs="Arial"/>
          <w:lang w:val="en-US"/>
        </w:rPr>
        <w:instrText xml:space="preserve"> REF _Ref509219603 \w \h </w:instrText>
      </w:r>
      <w:r w:rsidR="009D53E4" w:rsidRPr="00B21BC7">
        <w:rPr>
          <w:rFonts w:cs="Arial"/>
          <w:lang w:val="en-US"/>
        </w:rPr>
      </w:r>
      <w:r w:rsidR="009D53E4" w:rsidRPr="00B21BC7">
        <w:rPr>
          <w:rFonts w:cs="Arial"/>
          <w:lang w:val="en-US"/>
        </w:rPr>
        <w:fldChar w:fldCharType="separate"/>
      </w:r>
      <w:r w:rsidR="00AF5680">
        <w:rPr>
          <w:rFonts w:cs="Arial"/>
          <w:lang w:val="en-US"/>
        </w:rPr>
        <w:t>9.1</w:t>
      </w:r>
      <w:r w:rsidR="009D53E4" w:rsidRPr="00B21BC7">
        <w:rPr>
          <w:rFonts w:cs="Arial"/>
          <w:lang w:val="en-US"/>
        </w:rPr>
        <w:fldChar w:fldCharType="end"/>
      </w:r>
      <w:r w:rsidRPr="00B21BC7">
        <w:rPr>
          <w:rFonts w:cs="Arial"/>
          <w:lang w:val="en-US"/>
        </w:rPr>
        <w:t xml:space="preserve">; </w:t>
      </w:r>
      <w:r w:rsidRPr="00D75A07">
        <w:rPr>
          <w:rFonts w:cs="Arial"/>
          <w:i/>
          <w:lang w:val="en-US"/>
        </w:rPr>
        <w:t>provided</w:t>
      </w:r>
      <w:r w:rsidRPr="00B21BC7">
        <w:rPr>
          <w:rFonts w:cs="Arial"/>
          <w:lang w:val="en-US"/>
        </w:rPr>
        <w:t>, however, that an Existing Shareholder shall not be liable for any damage, loss, expense, or cost to the extent the same is attributable to, or caused or aggravated by, or could not be remedied due to, that Investor’s failure to timely provide notice in accordance with this Section </w:t>
      </w:r>
      <w:r w:rsidR="009D53E4" w:rsidRPr="00B21BC7">
        <w:rPr>
          <w:rFonts w:cs="Arial"/>
          <w:lang w:val="en-US"/>
        </w:rPr>
        <w:fldChar w:fldCharType="begin"/>
      </w:r>
      <w:r w:rsidR="009D53E4" w:rsidRPr="00B21BC7">
        <w:rPr>
          <w:rFonts w:cs="Arial"/>
          <w:lang w:val="en-US"/>
        </w:rPr>
        <w:instrText xml:space="preserve"> REF _Ref509337747 \w \h </w:instrText>
      </w:r>
      <w:r w:rsidR="009D53E4" w:rsidRPr="00B21BC7">
        <w:rPr>
          <w:rFonts w:cs="Arial"/>
          <w:lang w:val="en-US"/>
        </w:rPr>
      </w:r>
      <w:r w:rsidR="009D53E4" w:rsidRPr="00B21BC7">
        <w:rPr>
          <w:rFonts w:cs="Arial"/>
          <w:lang w:val="en-US"/>
        </w:rPr>
        <w:fldChar w:fldCharType="separate"/>
      </w:r>
      <w:r w:rsidR="00AF5680">
        <w:rPr>
          <w:rFonts w:cs="Arial"/>
          <w:lang w:val="en-US"/>
        </w:rPr>
        <w:t>10.1.1</w:t>
      </w:r>
      <w:r w:rsidR="009D53E4" w:rsidRPr="00B21BC7">
        <w:rPr>
          <w:rFonts w:cs="Arial"/>
          <w:lang w:val="en-US"/>
        </w:rPr>
        <w:fldChar w:fldCharType="end"/>
      </w:r>
      <w:r w:rsidRPr="00B21BC7">
        <w:rPr>
          <w:rFonts w:cs="Arial"/>
          <w:lang w:val="en-US"/>
        </w:rPr>
        <w:t>. The Parties explicitly waive the application of Articles 201 and 210 CO.</w:t>
      </w:r>
    </w:p>
    <w:p w14:paraId="72C7E726" w14:textId="77777777" w:rsidR="00227D52" w:rsidRPr="00B21BC7" w:rsidRDefault="00227D52" w:rsidP="00663DEF">
      <w:pPr>
        <w:pStyle w:val="berschrift3"/>
        <w:numPr>
          <w:ilvl w:val="2"/>
          <w:numId w:val="45"/>
        </w:numPr>
        <w:rPr>
          <w:rFonts w:cs="Arial"/>
          <w:lang w:val="en-US"/>
        </w:rPr>
      </w:pPr>
      <w:r w:rsidRPr="00B21BC7">
        <w:rPr>
          <w:rFonts w:cs="Arial"/>
          <w:lang w:val="en-US"/>
        </w:rPr>
        <w:t>Time Limitations on Claims</w:t>
      </w:r>
    </w:p>
    <w:p w14:paraId="79FBA04D" w14:textId="43E78742" w:rsidR="00227D52" w:rsidRPr="00B21BC7" w:rsidRDefault="00227D52" w:rsidP="00227D52">
      <w:pPr>
        <w:rPr>
          <w:rFonts w:eastAsiaTheme="majorEastAsia" w:cs="Arial"/>
          <w:color w:val="000000" w:themeColor="text1"/>
          <w:lang w:val="en-US"/>
        </w:rPr>
      </w:pPr>
      <w:r w:rsidRPr="00B21BC7">
        <w:rPr>
          <w:rFonts w:cs="Arial"/>
          <w:lang w:val="en-US"/>
        </w:rPr>
        <w:t>The representations and warranties given by [</w:t>
      </w:r>
      <w:r w:rsidRPr="0091766D">
        <w:rPr>
          <w:rFonts w:cs="Arial"/>
          <w:lang w:val="en-US"/>
        </w:rPr>
        <w:t>the Existing Shareholders</w:t>
      </w:r>
      <w:r w:rsidRPr="00B21BC7">
        <w:rPr>
          <w:rFonts w:cs="Arial"/>
          <w:lang w:val="en-US"/>
        </w:rPr>
        <w:t>] as set forth in Section </w:t>
      </w:r>
      <w:r w:rsidR="009D53E4" w:rsidRPr="00B21BC7">
        <w:rPr>
          <w:rFonts w:cs="Arial"/>
          <w:lang w:val="en-US"/>
        </w:rPr>
        <w:fldChar w:fldCharType="begin"/>
      </w:r>
      <w:r w:rsidR="009D53E4" w:rsidRPr="00B21BC7">
        <w:rPr>
          <w:rFonts w:cs="Arial"/>
          <w:lang w:val="en-US"/>
        </w:rPr>
        <w:instrText xml:space="preserve"> REF _Ref509219603 \w \h </w:instrText>
      </w:r>
      <w:r w:rsidR="009D53E4" w:rsidRPr="00B21BC7">
        <w:rPr>
          <w:rFonts w:cs="Arial"/>
          <w:lang w:val="en-US"/>
        </w:rPr>
      </w:r>
      <w:r w:rsidR="009D53E4" w:rsidRPr="00B21BC7">
        <w:rPr>
          <w:rFonts w:cs="Arial"/>
          <w:lang w:val="en-US"/>
        </w:rPr>
        <w:fldChar w:fldCharType="separate"/>
      </w:r>
      <w:r w:rsidR="00AF5680">
        <w:rPr>
          <w:rFonts w:cs="Arial"/>
          <w:lang w:val="en-US"/>
        </w:rPr>
        <w:t>9.1</w:t>
      </w:r>
      <w:r w:rsidR="009D53E4" w:rsidRPr="00B21BC7">
        <w:rPr>
          <w:rFonts w:cs="Arial"/>
          <w:lang w:val="en-US"/>
        </w:rPr>
        <w:fldChar w:fldCharType="end"/>
      </w:r>
      <w:r w:rsidRPr="00B21BC7">
        <w:rPr>
          <w:rFonts w:cs="Arial"/>
          <w:lang w:val="en-US"/>
        </w:rPr>
        <w:t xml:space="preserve"> and </w:t>
      </w:r>
      <w:r w:rsidRPr="00B21BC7">
        <w:rPr>
          <w:rFonts w:cs="Arial"/>
          <w:b/>
          <w:lang w:val="en-US"/>
        </w:rPr>
        <w:t>Annex</w:t>
      </w:r>
      <w:r w:rsidRPr="00B21BC7">
        <w:rPr>
          <w:rFonts w:cs="Arial"/>
          <w:lang w:val="en-US"/>
        </w:rPr>
        <w:t> </w:t>
      </w:r>
      <w:r w:rsidR="009D53E4" w:rsidRPr="00B21BC7">
        <w:rPr>
          <w:rFonts w:cs="Arial"/>
          <w:b/>
          <w:lang w:val="en-US"/>
        </w:rPr>
        <w:fldChar w:fldCharType="begin"/>
      </w:r>
      <w:r w:rsidR="009D53E4" w:rsidRPr="00B21BC7">
        <w:rPr>
          <w:rFonts w:cs="Arial"/>
          <w:b/>
          <w:lang w:val="en-US"/>
        </w:rPr>
        <w:instrText xml:space="preserve"> REF _Ref509219603 \w \h </w:instrText>
      </w:r>
      <w:r w:rsidR="000065CA" w:rsidRPr="00B21BC7">
        <w:rPr>
          <w:rFonts w:cs="Arial"/>
          <w:b/>
          <w:lang w:val="en-US"/>
        </w:rPr>
        <w:instrText xml:space="preserve"> \* MERGEFORMAT </w:instrText>
      </w:r>
      <w:r w:rsidR="009D53E4" w:rsidRPr="00B21BC7">
        <w:rPr>
          <w:rFonts w:cs="Arial"/>
          <w:b/>
          <w:lang w:val="en-US"/>
        </w:rPr>
      </w:r>
      <w:r w:rsidR="009D53E4" w:rsidRPr="00B21BC7">
        <w:rPr>
          <w:rFonts w:cs="Arial"/>
          <w:b/>
          <w:lang w:val="en-US"/>
        </w:rPr>
        <w:fldChar w:fldCharType="separate"/>
      </w:r>
      <w:r w:rsidR="00AF5680">
        <w:rPr>
          <w:rFonts w:cs="Arial"/>
          <w:b/>
          <w:lang w:val="en-US"/>
        </w:rPr>
        <w:t>9.1</w:t>
      </w:r>
      <w:r w:rsidR="009D53E4" w:rsidRPr="00B21BC7">
        <w:rPr>
          <w:rFonts w:cs="Arial"/>
          <w:b/>
          <w:lang w:val="en-US"/>
        </w:rPr>
        <w:fldChar w:fldCharType="end"/>
      </w:r>
      <w:r w:rsidRPr="00B21BC7">
        <w:rPr>
          <w:rFonts w:cs="Arial"/>
          <w:lang w:val="en-US"/>
        </w:rPr>
        <w:t xml:space="preserve"> shall expire, and any claim of an Investor </w:t>
      </w:r>
      <w:r w:rsidRPr="00B21BC7">
        <w:rPr>
          <w:rFonts w:eastAsiaTheme="majorEastAsia" w:cs="Arial"/>
          <w:color w:val="000000" w:themeColor="text1"/>
          <w:lang w:val="en-US"/>
        </w:rPr>
        <w:t>for misre</w:t>
      </w:r>
      <w:r w:rsidRPr="00B21BC7">
        <w:rPr>
          <w:rFonts w:cs="Arial"/>
          <w:lang w:val="en-US"/>
        </w:rPr>
        <w:t>presentation or breach of warranty shall be time barred, forfeited and precluded from being made (</w:t>
      </w:r>
      <w:r w:rsidRPr="00B21BC7">
        <w:rPr>
          <w:rFonts w:cs="Arial"/>
          <w:i/>
          <w:lang w:val="en-US"/>
        </w:rPr>
        <w:t>Verjährung; prescription</w:t>
      </w:r>
      <w:r w:rsidRPr="00B21BC7">
        <w:rPr>
          <w:rFonts w:cs="Arial"/>
          <w:lang w:val="en-US"/>
        </w:rPr>
        <w:t>):</w:t>
      </w:r>
    </w:p>
    <w:p w14:paraId="4541A1C8" w14:textId="4EEDB1E3" w:rsidR="00227D52" w:rsidRPr="00B21BC7" w:rsidRDefault="00227D52" w:rsidP="009716FD">
      <w:pPr>
        <w:pStyle w:val="Aufzhlung"/>
        <w:numPr>
          <w:ilvl w:val="0"/>
          <w:numId w:val="39"/>
        </w:numPr>
        <w:ind w:left="1418" w:hanging="709"/>
        <w:rPr>
          <w:rFonts w:cs="Arial"/>
        </w:rPr>
      </w:pPr>
      <w:r w:rsidRPr="00B21BC7">
        <w:rPr>
          <w:rFonts w:cs="Arial"/>
        </w:rPr>
        <w:t xml:space="preserve">with respect to representations and warranties made in </w:t>
      </w:r>
      <w:r w:rsidRPr="00B21BC7">
        <w:rPr>
          <w:rFonts w:cs="Arial"/>
          <w:b/>
        </w:rPr>
        <w:t>Annex </w:t>
      </w:r>
      <w:r w:rsidR="009D53E4" w:rsidRPr="00B21BC7">
        <w:rPr>
          <w:rFonts w:cs="Arial"/>
          <w:b/>
        </w:rPr>
        <w:fldChar w:fldCharType="begin"/>
      </w:r>
      <w:r w:rsidR="009D53E4" w:rsidRPr="00B21BC7">
        <w:rPr>
          <w:rFonts w:cs="Arial"/>
          <w:b/>
        </w:rPr>
        <w:instrText xml:space="preserve"> REF _Ref509219603 \w \h </w:instrText>
      </w:r>
      <w:r w:rsidR="009716FD" w:rsidRPr="00B21BC7">
        <w:rPr>
          <w:rFonts w:cs="Arial"/>
          <w:b/>
        </w:rPr>
        <w:instrText xml:space="preserve"> \* MERGEFORMAT </w:instrText>
      </w:r>
      <w:r w:rsidR="009D53E4" w:rsidRPr="00B21BC7">
        <w:rPr>
          <w:rFonts w:cs="Arial"/>
          <w:b/>
        </w:rPr>
      </w:r>
      <w:r w:rsidR="009D53E4" w:rsidRPr="00B21BC7">
        <w:rPr>
          <w:rFonts w:cs="Arial"/>
          <w:b/>
        </w:rPr>
        <w:fldChar w:fldCharType="separate"/>
      </w:r>
      <w:r w:rsidR="00AF5680">
        <w:rPr>
          <w:rFonts w:cs="Arial"/>
          <w:b/>
        </w:rPr>
        <w:t>9.1</w:t>
      </w:r>
      <w:r w:rsidR="009D53E4" w:rsidRPr="00B21BC7">
        <w:rPr>
          <w:rFonts w:cs="Arial"/>
          <w:b/>
        </w:rPr>
        <w:fldChar w:fldCharType="end"/>
      </w:r>
      <w:r w:rsidRPr="00B21BC7">
        <w:rPr>
          <w:rFonts w:cs="Arial"/>
        </w:rPr>
        <w:t xml:space="preserve"> paragraph</w:t>
      </w:r>
      <w:r w:rsidRPr="0091766D">
        <w:rPr>
          <w:rFonts w:cs="Arial"/>
        </w:rPr>
        <w:t>[s] [</w:t>
      </w:r>
      <w:r w:rsidRPr="0091766D">
        <w:rPr>
          <w:rFonts w:cs="Arial"/>
          <w:i/>
        </w:rPr>
        <w:t>specify relevant paragraphs re legal existence, issue, no encumbrance and title of shares</w:t>
      </w:r>
      <w:r w:rsidRPr="0091766D">
        <w:rPr>
          <w:rFonts w:cs="Arial"/>
        </w:rPr>
        <w:t xml:space="preserve">], as of the </w:t>
      </w:r>
      <w:r w:rsidR="00DB4968" w:rsidRPr="0091766D">
        <w:rPr>
          <w:rFonts w:cs="Arial"/>
        </w:rPr>
        <w:t>[</w:t>
      </w:r>
      <w:r w:rsidRPr="0091766D">
        <w:rPr>
          <w:rFonts w:cs="Arial"/>
        </w:rPr>
        <w:t>tenth</w:t>
      </w:r>
      <w:r w:rsidR="00DB4968" w:rsidRPr="0091766D">
        <w:rPr>
          <w:rFonts w:cs="Arial"/>
        </w:rPr>
        <w:t>]</w:t>
      </w:r>
      <w:r w:rsidRPr="00B21BC7">
        <w:rPr>
          <w:rFonts w:cs="Arial"/>
        </w:rPr>
        <w:t xml:space="preserve"> anniversary of the Closing Date;</w:t>
      </w:r>
    </w:p>
    <w:p w14:paraId="01E86095" w14:textId="14EDB931" w:rsidR="00227D52" w:rsidRPr="00B21BC7" w:rsidRDefault="00227D52" w:rsidP="009716FD">
      <w:pPr>
        <w:pStyle w:val="Aufzhlung"/>
        <w:numPr>
          <w:ilvl w:val="0"/>
          <w:numId w:val="39"/>
        </w:numPr>
        <w:ind w:left="1418" w:hanging="709"/>
        <w:rPr>
          <w:rFonts w:cs="Arial"/>
        </w:rPr>
      </w:pPr>
      <w:r w:rsidRPr="00B21BC7">
        <w:rPr>
          <w:rFonts w:cs="Arial"/>
        </w:rPr>
        <w:t xml:space="preserve">with respect to the representations and warranties made in </w:t>
      </w:r>
      <w:r w:rsidRPr="00B21BC7">
        <w:rPr>
          <w:rFonts w:cs="Arial"/>
          <w:b/>
        </w:rPr>
        <w:t>Annex </w:t>
      </w:r>
      <w:r w:rsidR="00A60D79" w:rsidRPr="00B21BC7">
        <w:rPr>
          <w:rFonts w:cs="Arial"/>
          <w:b/>
        </w:rPr>
        <w:fldChar w:fldCharType="begin"/>
      </w:r>
      <w:r w:rsidR="00A60D79" w:rsidRPr="00B21BC7">
        <w:rPr>
          <w:rFonts w:cs="Arial"/>
          <w:b/>
        </w:rPr>
        <w:instrText xml:space="preserve"> REF _Ref509219603 \w \h </w:instrText>
      </w:r>
      <w:r w:rsidR="00A60D79" w:rsidRPr="00B21BC7">
        <w:rPr>
          <w:rFonts w:cs="Arial"/>
          <w:b/>
        </w:rPr>
      </w:r>
      <w:r w:rsidR="00A60D79" w:rsidRPr="00B21BC7">
        <w:rPr>
          <w:rFonts w:cs="Arial"/>
          <w:b/>
        </w:rPr>
        <w:fldChar w:fldCharType="separate"/>
      </w:r>
      <w:r w:rsidR="00AF5680">
        <w:rPr>
          <w:rFonts w:cs="Arial"/>
          <w:b/>
        </w:rPr>
        <w:t>9.1</w:t>
      </w:r>
      <w:r w:rsidR="00A60D79" w:rsidRPr="00B21BC7">
        <w:rPr>
          <w:rFonts w:cs="Arial"/>
          <w:b/>
        </w:rPr>
        <w:fldChar w:fldCharType="end"/>
      </w:r>
      <w:r w:rsidRPr="00B21BC7">
        <w:rPr>
          <w:rFonts w:cs="Arial"/>
        </w:rPr>
        <w:t xml:space="preserve"> </w:t>
      </w:r>
      <w:r w:rsidRPr="0091766D">
        <w:rPr>
          <w:rFonts w:cs="Arial"/>
        </w:rPr>
        <w:t>paragraph[s] [</w:t>
      </w:r>
      <w:r w:rsidRPr="0091766D">
        <w:rPr>
          <w:rFonts w:cs="Arial"/>
          <w:i/>
        </w:rPr>
        <w:t>specify relevant paragraphs re taxes (if any)</w:t>
      </w:r>
      <w:r w:rsidRPr="0091766D">
        <w:rPr>
          <w:rFonts w:cs="Arial"/>
        </w:rPr>
        <w:t>]</w:t>
      </w:r>
      <w:r w:rsidRPr="00B21BC7">
        <w:rPr>
          <w:rFonts w:cs="Arial"/>
        </w:rPr>
        <w:t xml:space="preserve">, as of the earlier of: </w:t>
      </w:r>
      <w:r w:rsidRPr="00B21BC7">
        <w:rPr>
          <w:rFonts w:cs="Arial"/>
          <w:i/>
        </w:rPr>
        <w:t>(1)</w:t>
      </w:r>
      <w:r w:rsidRPr="00B21BC7">
        <w:rPr>
          <w:rFonts w:cs="Arial"/>
        </w:rPr>
        <w:t xml:space="preserve"> six months after the later of </w:t>
      </w:r>
      <w:r w:rsidRPr="00B21BC7">
        <w:rPr>
          <w:rFonts w:cs="Arial"/>
          <w:i/>
        </w:rPr>
        <w:t>(i)</w:t>
      </w:r>
      <w:r w:rsidRPr="00B21BC7">
        <w:rPr>
          <w:rFonts w:cs="Arial"/>
        </w:rPr>
        <w:t xml:space="preserve"> the fifth anniversary of the Closing Date or </w:t>
      </w:r>
      <w:r w:rsidRPr="00B21BC7">
        <w:rPr>
          <w:rFonts w:cs="Arial"/>
          <w:i/>
        </w:rPr>
        <w:t>(ii)</w:t>
      </w:r>
      <w:r w:rsidRPr="00B21BC7">
        <w:rPr>
          <w:rFonts w:cs="Arial"/>
        </w:rPr>
        <w:t xml:space="preserve"> the date on which the relevant </w:t>
      </w:r>
      <w:r w:rsidRPr="0091766D">
        <w:rPr>
          <w:rFonts w:cs="Arial"/>
        </w:rPr>
        <w:t>[Taxes] have been finally assessed (</w:t>
      </w:r>
      <w:r w:rsidRPr="0091766D">
        <w:rPr>
          <w:rFonts w:cs="Arial"/>
          <w:i/>
        </w:rPr>
        <w:t>veranlagt; imposé</w:t>
      </w:r>
      <w:r w:rsidRPr="0091766D">
        <w:rPr>
          <w:rFonts w:cs="Arial"/>
        </w:rPr>
        <w:t>) and such assessment has become legally binding (</w:t>
      </w:r>
      <w:r w:rsidRPr="0091766D">
        <w:rPr>
          <w:rFonts w:cs="Arial"/>
          <w:i/>
        </w:rPr>
        <w:t>rechtskräftig; exécutoire</w:t>
      </w:r>
      <w:r w:rsidRPr="0091766D">
        <w:rPr>
          <w:rFonts w:cs="Arial"/>
        </w:rPr>
        <w:t xml:space="preserve">), or </w:t>
      </w:r>
      <w:r w:rsidRPr="0091766D">
        <w:rPr>
          <w:rFonts w:cs="Arial"/>
          <w:i/>
        </w:rPr>
        <w:t>(2)</w:t>
      </w:r>
      <w:r w:rsidRPr="0091766D">
        <w:rPr>
          <w:rFonts w:cs="Arial"/>
        </w:rPr>
        <w:t xml:space="preserve"> the date on which the statute of limitations for the relevant [Taxes]</w:t>
      </w:r>
      <w:r w:rsidRPr="00B21BC7">
        <w:rPr>
          <w:rFonts w:cs="Arial"/>
        </w:rPr>
        <w:t xml:space="preserve"> has expired;</w:t>
      </w:r>
    </w:p>
    <w:p w14:paraId="4ACDEF52" w14:textId="3FF31E92" w:rsidR="00227D52" w:rsidRPr="00B21BC7" w:rsidRDefault="00227D52" w:rsidP="009716FD">
      <w:pPr>
        <w:pStyle w:val="Aufzhlung"/>
        <w:numPr>
          <w:ilvl w:val="0"/>
          <w:numId w:val="39"/>
        </w:numPr>
        <w:ind w:left="1418" w:hanging="709"/>
        <w:rPr>
          <w:rFonts w:cs="Arial"/>
        </w:rPr>
      </w:pPr>
      <w:bookmarkStart w:id="143" w:name="_Ref510615659"/>
      <w:r w:rsidRPr="00B21BC7">
        <w:rPr>
          <w:rFonts w:cs="Arial"/>
        </w:rPr>
        <w:t xml:space="preserve">with respect to representations and warranties made in </w:t>
      </w:r>
      <w:r w:rsidRPr="00B21BC7">
        <w:rPr>
          <w:rFonts w:cs="Arial"/>
          <w:b/>
        </w:rPr>
        <w:t>Annex </w:t>
      </w:r>
      <w:r w:rsidR="00A60D79" w:rsidRPr="00B21BC7">
        <w:rPr>
          <w:rFonts w:cs="Arial"/>
          <w:b/>
        </w:rPr>
        <w:fldChar w:fldCharType="begin"/>
      </w:r>
      <w:r w:rsidR="00A60D79" w:rsidRPr="00B21BC7">
        <w:rPr>
          <w:rFonts w:cs="Arial"/>
          <w:b/>
        </w:rPr>
        <w:instrText xml:space="preserve"> REF _Ref509219603 \w \h </w:instrText>
      </w:r>
      <w:r w:rsidR="00A60D79" w:rsidRPr="00B21BC7">
        <w:rPr>
          <w:rFonts w:cs="Arial"/>
          <w:b/>
        </w:rPr>
      </w:r>
      <w:r w:rsidR="00A60D79" w:rsidRPr="00B21BC7">
        <w:rPr>
          <w:rFonts w:cs="Arial"/>
          <w:b/>
        </w:rPr>
        <w:fldChar w:fldCharType="separate"/>
      </w:r>
      <w:r w:rsidR="00AF5680">
        <w:rPr>
          <w:rFonts w:cs="Arial"/>
          <w:b/>
        </w:rPr>
        <w:t>9.1</w:t>
      </w:r>
      <w:r w:rsidR="00A60D79" w:rsidRPr="00B21BC7">
        <w:rPr>
          <w:rFonts w:cs="Arial"/>
          <w:b/>
        </w:rPr>
        <w:fldChar w:fldCharType="end"/>
      </w:r>
      <w:r w:rsidRPr="00B21BC7">
        <w:rPr>
          <w:rFonts w:cs="Arial"/>
        </w:rPr>
        <w:t xml:space="preserve"> </w:t>
      </w:r>
      <w:r w:rsidRPr="0091766D">
        <w:rPr>
          <w:rFonts w:cs="Arial"/>
        </w:rPr>
        <w:t>paragraph[s] [</w:t>
      </w:r>
      <w:r w:rsidRPr="0091766D">
        <w:rPr>
          <w:rFonts w:cs="Arial"/>
          <w:i/>
        </w:rPr>
        <w:t>specify relevant paragraphs re social security and pensions (if any)</w:t>
      </w:r>
      <w:r w:rsidRPr="0091766D">
        <w:rPr>
          <w:rFonts w:cs="Arial"/>
        </w:rPr>
        <w:t xml:space="preserve">], as of the </w:t>
      </w:r>
      <w:r w:rsidR="00DB4968" w:rsidRPr="0091766D">
        <w:rPr>
          <w:rFonts w:cs="Arial"/>
        </w:rPr>
        <w:t>[</w:t>
      </w:r>
      <w:r w:rsidRPr="0091766D">
        <w:rPr>
          <w:rFonts w:cs="Arial"/>
        </w:rPr>
        <w:t>fifth</w:t>
      </w:r>
      <w:r w:rsidR="00DB4968" w:rsidRPr="0091766D">
        <w:rPr>
          <w:rFonts w:cs="Arial"/>
        </w:rPr>
        <w:t>]</w:t>
      </w:r>
      <w:r w:rsidRPr="00B21BC7">
        <w:rPr>
          <w:rFonts w:cs="Arial"/>
        </w:rPr>
        <w:t xml:space="preserve"> anniversary of the Closing Date; and</w:t>
      </w:r>
      <w:bookmarkEnd w:id="143"/>
    </w:p>
    <w:p w14:paraId="596309A9" w14:textId="6106436E" w:rsidR="00227D52" w:rsidRPr="00B21BC7" w:rsidRDefault="00227D52" w:rsidP="009716FD">
      <w:pPr>
        <w:pStyle w:val="Aufzhlung"/>
        <w:numPr>
          <w:ilvl w:val="0"/>
          <w:numId w:val="39"/>
        </w:numPr>
        <w:ind w:left="1418" w:hanging="709"/>
        <w:rPr>
          <w:rFonts w:cs="Arial"/>
        </w:rPr>
      </w:pPr>
      <w:r w:rsidRPr="00B21BC7">
        <w:rPr>
          <w:rFonts w:cs="Arial"/>
        </w:rPr>
        <w:t xml:space="preserve">with respect to all other representations and warranties made in </w:t>
      </w:r>
      <w:r w:rsidRPr="00B21BC7">
        <w:rPr>
          <w:rFonts w:cs="Arial"/>
          <w:b/>
        </w:rPr>
        <w:t>Annex </w:t>
      </w:r>
      <w:r w:rsidR="00A60D79" w:rsidRPr="00B21BC7">
        <w:rPr>
          <w:rFonts w:cs="Arial"/>
          <w:b/>
        </w:rPr>
        <w:fldChar w:fldCharType="begin"/>
      </w:r>
      <w:r w:rsidR="00A60D79" w:rsidRPr="00B21BC7">
        <w:rPr>
          <w:rFonts w:cs="Arial"/>
          <w:b/>
        </w:rPr>
        <w:instrText xml:space="preserve"> REF _Ref509219603 \w \h </w:instrText>
      </w:r>
      <w:r w:rsidR="00A60D79" w:rsidRPr="00B21BC7">
        <w:rPr>
          <w:rFonts w:cs="Arial"/>
          <w:b/>
        </w:rPr>
      </w:r>
      <w:r w:rsidR="00A60D79" w:rsidRPr="00B21BC7">
        <w:rPr>
          <w:rFonts w:cs="Arial"/>
          <w:b/>
        </w:rPr>
        <w:fldChar w:fldCharType="separate"/>
      </w:r>
      <w:r w:rsidR="00AF5680">
        <w:rPr>
          <w:rFonts w:cs="Arial"/>
          <w:b/>
        </w:rPr>
        <w:t>9.1</w:t>
      </w:r>
      <w:r w:rsidR="00A60D79" w:rsidRPr="00B21BC7">
        <w:rPr>
          <w:rFonts w:cs="Arial"/>
          <w:b/>
        </w:rPr>
        <w:fldChar w:fldCharType="end"/>
      </w:r>
      <w:r w:rsidRPr="00B21BC7">
        <w:rPr>
          <w:rFonts w:cs="Arial"/>
        </w:rPr>
        <w:t>, as of the expiry of a period of [</w:t>
      </w:r>
      <w:r w:rsidRPr="0091766D">
        <w:rPr>
          <w:rFonts w:cs="Arial"/>
        </w:rPr>
        <w:t>18</w:t>
      </w:r>
      <w:r w:rsidRPr="00B21BC7">
        <w:rPr>
          <w:rFonts w:cs="Arial"/>
        </w:rPr>
        <w:t>] months from the Closing Date.</w:t>
      </w:r>
    </w:p>
    <w:p w14:paraId="47768650" w14:textId="4855C36E" w:rsidR="00227D52" w:rsidRPr="00B21BC7" w:rsidRDefault="00227D52" w:rsidP="00227D52">
      <w:pPr>
        <w:rPr>
          <w:rFonts w:cs="Arial"/>
          <w:lang w:val="en-US"/>
        </w:rPr>
      </w:pPr>
      <w:r w:rsidRPr="00B21BC7">
        <w:rPr>
          <w:rFonts w:cs="Arial"/>
          <w:lang w:val="en-US"/>
        </w:rPr>
        <w:t xml:space="preserve">It is understood and agreed that any notice of claim for misrepresentation or breach of warranty shall be delivered to the Company (which shall receive such notice for and on behalf of, and promptly forward such notice to, the Existing Shareholders) on or by the applicable date set forth in the preceding paragraphs, in which case the resolution of such claim may be effected after such date; </w:t>
      </w:r>
      <w:r w:rsidRPr="00D75A07">
        <w:rPr>
          <w:rFonts w:cs="Arial"/>
          <w:i/>
          <w:lang w:val="en-US"/>
        </w:rPr>
        <w:t>provided</w:t>
      </w:r>
      <w:r w:rsidRPr="00B21BC7">
        <w:rPr>
          <w:rFonts w:cs="Arial"/>
          <w:lang w:val="en-US"/>
        </w:rPr>
        <w:t>, however, that notwithstanding the foregoing, the Investor's claim shall be time-barred, forfeited and precluded from being made (</w:t>
      </w:r>
      <w:r w:rsidRPr="00B21BC7">
        <w:rPr>
          <w:rFonts w:cs="Arial"/>
          <w:i/>
          <w:lang w:val="en-US"/>
        </w:rPr>
        <w:t>verjährt; prescrit</w:t>
      </w:r>
      <w:r w:rsidRPr="00B21BC7">
        <w:rPr>
          <w:rFonts w:cs="Arial"/>
          <w:lang w:val="en-US"/>
        </w:rPr>
        <w:t>) unless the relevant Investor initiates proceedings on the claim against [</w:t>
      </w:r>
      <w:r w:rsidRPr="0091766D">
        <w:rPr>
          <w:rFonts w:cs="Arial"/>
          <w:lang w:val="en-US"/>
        </w:rPr>
        <w:t>the Existing Shareholders] in accordance with Section </w:t>
      </w:r>
      <w:r w:rsidR="00A60D79" w:rsidRPr="0091766D">
        <w:rPr>
          <w:rFonts w:cs="Arial"/>
          <w:lang w:val="en-US"/>
        </w:rPr>
        <w:fldChar w:fldCharType="begin"/>
      </w:r>
      <w:r w:rsidR="00A60D79" w:rsidRPr="0091766D">
        <w:rPr>
          <w:rFonts w:cs="Arial"/>
          <w:lang w:val="en-US"/>
        </w:rPr>
        <w:instrText xml:space="preserve"> REF _Ref509337988 \w \h </w:instrText>
      </w:r>
      <w:r w:rsidR="00A60D79" w:rsidRPr="0091766D">
        <w:rPr>
          <w:rFonts w:cs="Arial"/>
          <w:lang w:val="en-US"/>
        </w:rPr>
      </w:r>
      <w:r w:rsidR="00A60D79" w:rsidRPr="0091766D">
        <w:rPr>
          <w:rFonts w:cs="Arial"/>
          <w:lang w:val="en-US"/>
        </w:rPr>
        <w:fldChar w:fldCharType="separate"/>
      </w:r>
      <w:r w:rsidR="00AF5680">
        <w:rPr>
          <w:rFonts w:cs="Arial"/>
          <w:lang w:val="en-US"/>
        </w:rPr>
        <w:t>12</w:t>
      </w:r>
      <w:r w:rsidR="00A60D79" w:rsidRPr="0091766D">
        <w:rPr>
          <w:rFonts w:cs="Arial"/>
          <w:lang w:val="en-US"/>
        </w:rPr>
        <w:fldChar w:fldCharType="end"/>
      </w:r>
      <w:r w:rsidRPr="0091766D">
        <w:rPr>
          <w:rFonts w:cs="Arial"/>
          <w:lang w:val="en-US"/>
        </w:rPr>
        <w:t xml:space="preserve"> within [one year]</w:t>
      </w:r>
      <w:r w:rsidRPr="00B21BC7">
        <w:rPr>
          <w:rFonts w:cs="Arial"/>
          <w:lang w:val="en-US"/>
        </w:rPr>
        <w:t xml:space="preserve"> from the date of that Investor's notice of claim to the Company.</w:t>
      </w:r>
    </w:p>
    <w:p w14:paraId="290B96D0" w14:textId="243CBEDA" w:rsidR="00227D52" w:rsidRPr="00B21BC7" w:rsidRDefault="00227D52" w:rsidP="00663DEF">
      <w:pPr>
        <w:pStyle w:val="berschrift3"/>
        <w:numPr>
          <w:ilvl w:val="2"/>
          <w:numId w:val="45"/>
        </w:numPr>
        <w:rPr>
          <w:rFonts w:cs="Arial"/>
          <w:lang w:val="en-US"/>
        </w:rPr>
      </w:pPr>
      <w:r w:rsidRPr="00B21BC7">
        <w:rPr>
          <w:rFonts w:cs="Arial"/>
          <w:lang w:val="en-US"/>
        </w:rPr>
        <w:t>Remedies for the Investors</w:t>
      </w:r>
    </w:p>
    <w:p w14:paraId="3CA564AE" w14:textId="1D371F17" w:rsidR="00227D52" w:rsidRPr="00B21BC7" w:rsidRDefault="00227D52" w:rsidP="00227D52">
      <w:pPr>
        <w:rPr>
          <w:rFonts w:cs="Arial"/>
          <w:lang w:val="en-US"/>
        </w:rPr>
      </w:pPr>
      <w:r w:rsidRPr="00B21BC7">
        <w:rPr>
          <w:rFonts w:cs="Arial"/>
          <w:lang w:val="en-US"/>
        </w:rPr>
        <w:t>With respect to a misrepresentation or a breach of warranty notified by an Investor to the Company in accordance with Section </w:t>
      </w:r>
      <w:r w:rsidR="00A60D79" w:rsidRPr="00B21BC7">
        <w:rPr>
          <w:rFonts w:cs="Arial"/>
          <w:lang w:val="en-US"/>
        </w:rPr>
        <w:fldChar w:fldCharType="begin"/>
      </w:r>
      <w:r w:rsidR="00A60D79" w:rsidRPr="00B21BC7">
        <w:rPr>
          <w:rFonts w:cs="Arial"/>
          <w:lang w:val="en-US"/>
        </w:rPr>
        <w:instrText xml:space="preserve"> REF _Ref509338000 \w \h </w:instrText>
      </w:r>
      <w:r w:rsidR="00A60D79" w:rsidRPr="00B21BC7">
        <w:rPr>
          <w:rFonts w:cs="Arial"/>
          <w:lang w:val="en-US"/>
        </w:rPr>
      </w:r>
      <w:r w:rsidR="00A60D79" w:rsidRPr="00B21BC7">
        <w:rPr>
          <w:rFonts w:cs="Arial"/>
          <w:lang w:val="en-US"/>
        </w:rPr>
        <w:fldChar w:fldCharType="separate"/>
      </w:r>
      <w:r w:rsidR="00AF5680">
        <w:rPr>
          <w:rFonts w:cs="Arial"/>
          <w:lang w:val="en-US"/>
        </w:rPr>
        <w:t>10.1</w:t>
      </w:r>
      <w:r w:rsidR="00A60D79" w:rsidRPr="00B21BC7">
        <w:rPr>
          <w:rFonts w:cs="Arial"/>
          <w:lang w:val="en-US"/>
        </w:rPr>
        <w:fldChar w:fldCharType="end"/>
      </w:r>
      <w:r w:rsidRPr="00B21BC7">
        <w:rPr>
          <w:rFonts w:cs="Arial"/>
          <w:lang w:val="en-US"/>
        </w:rPr>
        <w:t>, [</w:t>
      </w:r>
      <w:r w:rsidRPr="0091766D">
        <w:rPr>
          <w:rFonts w:cs="Arial"/>
          <w:lang w:val="en-US"/>
        </w:rPr>
        <w:t>the Existing Shareholders] shall have the right, within [30] calendar days after receipt of such notice of breach from the Company, to put the Company or, with the prior written consent of [all] Investors (such consent not to be unreasonably withheld in case the damage, loss, expense, or cost was incurred by that Investor and not by the Company), that Investor, at [the Existing Shareholders']</w:t>
      </w:r>
      <w:r w:rsidRPr="00B21BC7">
        <w:rPr>
          <w:rFonts w:cs="Arial"/>
          <w:lang w:val="en-US"/>
        </w:rPr>
        <w:t xml:space="preserve"> own expense, in the position it would have been in had no such misrepresentation or breach of warranty occurred.</w:t>
      </w:r>
    </w:p>
    <w:p w14:paraId="30144D1D" w14:textId="482A8283" w:rsidR="00227D52" w:rsidRPr="00B21BC7" w:rsidRDefault="00227D52" w:rsidP="00227D52">
      <w:pPr>
        <w:rPr>
          <w:rFonts w:cs="Arial"/>
          <w:lang w:val="en-US"/>
        </w:rPr>
      </w:pPr>
      <w:r w:rsidRPr="00B21BC7">
        <w:rPr>
          <w:rFonts w:cs="Arial"/>
          <w:lang w:val="en-US"/>
        </w:rPr>
        <w:t xml:space="preserve">If and to the extent the remedy set forth in the preceding paragraph cannot be effected or is not effected within such period of time, then that Investor, subject to the exclusions and limitations set forth in this Agreement, shall have the right to claim </w:t>
      </w:r>
      <w:r w:rsidRPr="0091766D">
        <w:rPr>
          <w:rFonts w:cs="Arial"/>
          <w:lang w:val="en-US"/>
        </w:rPr>
        <w:t>that [the Existing Shareholders] pay, and [each Existing Shareholder] shall be[, subject to Section </w:t>
      </w:r>
      <w:r w:rsidR="00A60D79" w:rsidRPr="0091766D">
        <w:rPr>
          <w:rFonts w:cs="Arial"/>
          <w:lang w:val="en-US"/>
        </w:rPr>
        <w:fldChar w:fldCharType="begin"/>
      </w:r>
      <w:r w:rsidR="00A60D79" w:rsidRPr="0091766D">
        <w:rPr>
          <w:rFonts w:cs="Arial"/>
          <w:lang w:val="en-US"/>
        </w:rPr>
        <w:instrText xml:space="preserve"> REF _Ref509338015 \w \h </w:instrText>
      </w:r>
      <w:r w:rsidR="00A60D79" w:rsidRPr="0091766D">
        <w:rPr>
          <w:rFonts w:cs="Arial"/>
          <w:lang w:val="en-US"/>
        </w:rPr>
      </w:r>
      <w:r w:rsidR="00A60D79" w:rsidRPr="0091766D">
        <w:rPr>
          <w:rFonts w:cs="Arial"/>
          <w:lang w:val="en-US"/>
        </w:rPr>
        <w:fldChar w:fldCharType="separate"/>
      </w:r>
      <w:r w:rsidR="00AF5680">
        <w:rPr>
          <w:rFonts w:cs="Arial"/>
          <w:lang w:val="en-US"/>
        </w:rPr>
        <w:t>10.2</w:t>
      </w:r>
      <w:r w:rsidR="00A60D79" w:rsidRPr="0091766D">
        <w:rPr>
          <w:rFonts w:cs="Arial"/>
          <w:lang w:val="en-US"/>
        </w:rPr>
        <w:fldChar w:fldCharType="end"/>
      </w:r>
      <w:r w:rsidRPr="0091766D">
        <w:rPr>
          <w:rFonts w:cs="Arial"/>
          <w:lang w:val="en-US"/>
        </w:rPr>
        <w:t>, jointly and severally</w:t>
      </w:r>
      <w:r w:rsidRPr="00B21BC7">
        <w:rPr>
          <w:rFonts w:cs="Arial"/>
          <w:lang w:val="en-US"/>
        </w:rPr>
        <w:t>] liable to that Investor to pay, damages to the Company (or, if the damage, loss, expense, or cost is incurred by that Investor and that Investor so elects, to that Investor) in the amount which is necessary to put the Company (or, subject to the foregoing requirements, that Investor) in the position it would have been in had no such misrepresentation or breach of warranty occurred. Such damages shall include all duly documented external costs and reasonable expenses of the Company (or, subject to the foregoing requirements, that Investor) including reasonable attorneys' fees</w:t>
      </w:r>
      <w:r w:rsidRPr="0091766D">
        <w:rPr>
          <w:rFonts w:cs="Arial"/>
          <w:lang w:val="en-US"/>
        </w:rPr>
        <w:t>[, but shall exclude lost profits</w:t>
      </w:r>
      <w:r w:rsidRPr="00B21BC7">
        <w:rPr>
          <w:rFonts w:cs="Arial"/>
          <w:lang w:val="en-US"/>
        </w:rPr>
        <w:t>].</w:t>
      </w:r>
    </w:p>
    <w:p w14:paraId="15DF2C93" w14:textId="77777777" w:rsidR="00227D52" w:rsidRPr="00B21BC7" w:rsidRDefault="00227D52" w:rsidP="00663DEF">
      <w:pPr>
        <w:pStyle w:val="berschrift2"/>
        <w:numPr>
          <w:ilvl w:val="1"/>
          <w:numId w:val="45"/>
        </w:numPr>
        <w:rPr>
          <w:rFonts w:cs="Arial"/>
          <w:szCs w:val="20"/>
          <w:lang w:val="en-US"/>
        </w:rPr>
      </w:pPr>
      <w:bookmarkStart w:id="144" w:name="_Ref509338015"/>
      <w:bookmarkStart w:id="145" w:name="_Toc515535918"/>
      <w:bookmarkStart w:id="146" w:name="_Toc515538142"/>
      <w:bookmarkStart w:id="147" w:name="_Toc515538183"/>
      <w:r w:rsidRPr="00B21BC7">
        <w:rPr>
          <w:rFonts w:cs="Arial"/>
          <w:szCs w:val="20"/>
          <w:lang w:val="en-US"/>
        </w:rPr>
        <w:t>[Limitations on Liability]</w:t>
      </w:r>
      <w:bookmarkEnd w:id="144"/>
      <w:bookmarkEnd w:id="145"/>
      <w:bookmarkEnd w:id="146"/>
      <w:bookmarkEnd w:id="147"/>
    </w:p>
    <w:p w14:paraId="2DBDD17B" w14:textId="21DDC4B7" w:rsidR="00227D52" w:rsidRPr="0091766D" w:rsidRDefault="00227D52" w:rsidP="00663DEF">
      <w:pPr>
        <w:pStyle w:val="berschrift3"/>
        <w:numPr>
          <w:ilvl w:val="2"/>
          <w:numId w:val="45"/>
        </w:numPr>
        <w:rPr>
          <w:rFonts w:cs="Arial"/>
          <w:lang w:val="en-US"/>
        </w:rPr>
      </w:pPr>
      <w:r w:rsidRPr="00B21BC7">
        <w:rPr>
          <w:rFonts w:cs="Arial"/>
          <w:lang w:val="en-US"/>
        </w:rPr>
        <w:t>[</w:t>
      </w:r>
      <w:r w:rsidRPr="0091766D">
        <w:rPr>
          <w:rFonts w:cs="Arial"/>
          <w:lang w:val="en-US"/>
        </w:rPr>
        <w:t>Liability Cap]</w:t>
      </w:r>
    </w:p>
    <w:p w14:paraId="661A197F" w14:textId="7181EF34" w:rsidR="00227D52" w:rsidRPr="0091766D" w:rsidRDefault="00227D52" w:rsidP="00227D52">
      <w:pPr>
        <w:rPr>
          <w:rFonts w:cs="Arial"/>
          <w:lang w:val="en-US"/>
        </w:rPr>
      </w:pPr>
      <w:r w:rsidRPr="0091766D">
        <w:rPr>
          <w:rFonts w:cs="Arial"/>
          <w:lang w:val="en-US"/>
        </w:rPr>
        <w:t xml:space="preserve">[Notwithstanding anything contained in this Agreement to the contrary, it is acknowledged and agreed that the liability of [the Existing Shareholders] towards each Investor for misrepresentations or breaches of warranties under this Agreement shall not exceed, in the aggregate, an amount equal to the sum of: </w:t>
      </w:r>
      <w:r w:rsidRPr="0091766D">
        <w:rPr>
          <w:rFonts w:cs="Arial"/>
          <w:i/>
          <w:lang w:val="en-US"/>
        </w:rPr>
        <w:t>(i)</w:t>
      </w:r>
      <w:r w:rsidRPr="0091766D">
        <w:rPr>
          <w:rFonts w:cs="Arial"/>
          <w:lang w:val="en-US"/>
        </w:rPr>
        <w:t xml:space="preserve"> [</w:t>
      </w:r>
      <w:r w:rsidRPr="00857035">
        <w:rPr>
          <w:rFonts w:cs="Arial"/>
          <w:i/>
          <w:lang w:val="en-US"/>
        </w:rPr>
        <w:t>percentage</w:t>
      </w:r>
      <w:r w:rsidRPr="0091766D">
        <w:rPr>
          <w:rFonts w:cs="Arial"/>
          <w:lang w:val="en-US"/>
        </w:rPr>
        <w:t xml:space="preserve">] percent of that Investor's Subscription Amount, and </w:t>
      </w:r>
      <w:r w:rsidRPr="0091766D">
        <w:rPr>
          <w:rFonts w:cs="Arial"/>
          <w:i/>
          <w:lang w:val="en-US"/>
        </w:rPr>
        <w:t>(ii)</w:t>
      </w:r>
      <w:r w:rsidRPr="0091766D">
        <w:rPr>
          <w:rFonts w:cs="Arial"/>
          <w:lang w:val="en-US"/>
        </w:rPr>
        <w:t xml:space="preserve"> reasonable costs and fees incurred by an Investor in connection with the examination of a possible misrepresentation or breach of warranty and any proceedings brought against [the Existing Shareholders] in connection with any misrepresentation or breach of warranty.] </w:t>
      </w:r>
    </w:p>
    <w:p w14:paraId="125117B9" w14:textId="53D07440" w:rsidR="00227D52" w:rsidRPr="0091766D" w:rsidRDefault="00227D52" w:rsidP="00663DEF">
      <w:pPr>
        <w:pStyle w:val="berschrift3"/>
        <w:numPr>
          <w:ilvl w:val="2"/>
          <w:numId w:val="45"/>
        </w:numPr>
        <w:rPr>
          <w:rFonts w:cs="Arial"/>
          <w:lang w:val="en-US"/>
        </w:rPr>
      </w:pPr>
      <w:bookmarkStart w:id="148" w:name="_Ref509338194"/>
      <w:r w:rsidRPr="0091766D">
        <w:rPr>
          <w:rFonts w:cs="Arial"/>
          <w:lang w:val="en-US"/>
        </w:rPr>
        <w:t>[Disclosed Matters]</w:t>
      </w:r>
      <w:bookmarkEnd w:id="148"/>
    </w:p>
    <w:p w14:paraId="4C07CDFA" w14:textId="2D9326EA" w:rsidR="00227D52" w:rsidRPr="0091766D" w:rsidRDefault="00227D52" w:rsidP="00227D52">
      <w:pPr>
        <w:rPr>
          <w:rFonts w:cs="Arial"/>
          <w:lang w:val="en-US"/>
        </w:rPr>
      </w:pPr>
      <w:r w:rsidRPr="0091766D">
        <w:rPr>
          <w:rFonts w:cs="Arial"/>
          <w:lang w:val="en-US"/>
        </w:rPr>
        <w:t>[The liability of the [Existing Shareholders'] towards each Investor for misrepresentations or breaches of warranties under this Agreement shall be excluded if and to the extent that any matter, fact or circumstance that would otherwise give rise to a misrepresentation or breach of warranty [</w:t>
      </w:r>
      <w:r w:rsidRPr="0091766D">
        <w:rPr>
          <w:rFonts w:cs="Arial"/>
          <w:i/>
          <w:lang w:val="en-US"/>
        </w:rPr>
        <w:t>(i)</w:t>
      </w:r>
      <w:r w:rsidRPr="0091766D">
        <w:rPr>
          <w:rFonts w:cs="Arial"/>
          <w:lang w:val="en-US"/>
        </w:rPr>
        <w:t xml:space="preserve">] has been specifically disclosed in </w:t>
      </w:r>
      <w:r w:rsidRPr="0091766D">
        <w:rPr>
          <w:rFonts w:cs="Arial"/>
          <w:b/>
          <w:lang w:val="en-US"/>
        </w:rPr>
        <w:t>Annex </w:t>
      </w:r>
      <w:r w:rsidR="00A60D79" w:rsidRPr="0091766D">
        <w:rPr>
          <w:rFonts w:cs="Arial"/>
          <w:b/>
          <w:lang w:val="en-US"/>
        </w:rPr>
        <w:fldChar w:fldCharType="begin"/>
      </w:r>
      <w:r w:rsidR="00A60D79" w:rsidRPr="0091766D">
        <w:rPr>
          <w:rFonts w:cs="Arial"/>
          <w:b/>
          <w:lang w:val="en-US"/>
        </w:rPr>
        <w:instrText xml:space="preserve"> REF _Ref509219603 \w \h </w:instrText>
      </w:r>
      <w:r w:rsidR="00A60D79" w:rsidRPr="0091766D">
        <w:rPr>
          <w:rFonts w:cs="Arial"/>
          <w:b/>
          <w:lang w:val="en-US"/>
        </w:rPr>
      </w:r>
      <w:r w:rsidR="00A60D79" w:rsidRPr="0091766D">
        <w:rPr>
          <w:rFonts w:cs="Arial"/>
          <w:b/>
          <w:lang w:val="en-US"/>
        </w:rPr>
        <w:fldChar w:fldCharType="separate"/>
      </w:r>
      <w:r w:rsidR="00AF5680">
        <w:rPr>
          <w:rFonts w:cs="Arial"/>
          <w:b/>
          <w:lang w:val="en-US"/>
        </w:rPr>
        <w:t>9.1</w:t>
      </w:r>
      <w:r w:rsidR="00A60D79" w:rsidRPr="0091766D">
        <w:rPr>
          <w:rFonts w:cs="Arial"/>
          <w:b/>
          <w:lang w:val="en-US"/>
        </w:rPr>
        <w:fldChar w:fldCharType="end"/>
      </w:r>
      <w:r w:rsidRPr="0091766D">
        <w:rPr>
          <w:rFonts w:cs="Arial"/>
          <w:lang w:val="en-US"/>
        </w:rPr>
        <w:t xml:space="preserve">, in each case by specific reference to the relevant Section of </w:t>
      </w:r>
      <w:r w:rsidRPr="0091766D">
        <w:rPr>
          <w:rFonts w:cs="Arial"/>
          <w:b/>
          <w:lang w:val="en-US"/>
        </w:rPr>
        <w:t>Annex </w:t>
      </w:r>
      <w:r w:rsidR="00A60D79" w:rsidRPr="0091766D">
        <w:rPr>
          <w:rFonts w:cs="Arial"/>
          <w:b/>
          <w:lang w:val="en-US"/>
        </w:rPr>
        <w:fldChar w:fldCharType="begin"/>
      </w:r>
      <w:r w:rsidR="00A60D79" w:rsidRPr="0091766D">
        <w:rPr>
          <w:rFonts w:cs="Arial"/>
          <w:b/>
          <w:lang w:val="en-US"/>
        </w:rPr>
        <w:instrText xml:space="preserve"> REF _Ref509219603 \w \h </w:instrText>
      </w:r>
      <w:r w:rsidR="00A60D79" w:rsidRPr="0091766D">
        <w:rPr>
          <w:rFonts w:cs="Arial"/>
          <w:b/>
          <w:lang w:val="en-US"/>
        </w:rPr>
      </w:r>
      <w:r w:rsidR="00A60D79" w:rsidRPr="0091766D">
        <w:rPr>
          <w:rFonts w:cs="Arial"/>
          <w:b/>
          <w:lang w:val="en-US"/>
        </w:rPr>
        <w:fldChar w:fldCharType="separate"/>
      </w:r>
      <w:r w:rsidR="00AF5680">
        <w:rPr>
          <w:rFonts w:cs="Arial"/>
          <w:b/>
          <w:lang w:val="en-US"/>
        </w:rPr>
        <w:t>9.1</w:t>
      </w:r>
      <w:r w:rsidR="00A60D79" w:rsidRPr="0091766D">
        <w:rPr>
          <w:rFonts w:cs="Arial"/>
          <w:b/>
          <w:lang w:val="en-US"/>
        </w:rPr>
        <w:fldChar w:fldCharType="end"/>
      </w:r>
      <w:r w:rsidRPr="0091766D">
        <w:rPr>
          <w:rFonts w:cs="Arial"/>
          <w:lang w:val="en-US"/>
        </w:rPr>
        <w:t xml:space="preserve"> to which such fact, matter, circumstance or disclosure relates [or </w:t>
      </w:r>
      <w:r w:rsidRPr="0091766D">
        <w:rPr>
          <w:rFonts w:cs="Arial"/>
          <w:i/>
          <w:lang w:val="en-US"/>
        </w:rPr>
        <w:t>(ii)</w:t>
      </w:r>
      <w:r w:rsidRPr="0091766D">
        <w:rPr>
          <w:rFonts w:cs="Arial"/>
          <w:lang w:val="en-US"/>
        </w:rPr>
        <w:t xml:space="preserve"> has been Fairly Disclosed in the Disclosure Letter attached hereto as </w:t>
      </w:r>
      <w:r w:rsidRPr="0091766D">
        <w:rPr>
          <w:rFonts w:cs="Arial"/>
          <w:b/>
          <w:lang w:val="en-US"/>
        </w:rPr>
        <w:t xml:space="preserve">Annex </w:t>
      </w:r>
      <w:r w:rsidR="00A60D79" w:rsidRPr="0091766D">
        <w:rPr>
          <w:rFonts w:cs="Arial"/>
          <w:b/>
          <w:lang w:val="en-US"/>
        </w:rPr>
        <w:fldChar w:fldCharType="begin"/>
      </w:r>
      <w:r w:rsidR="00A60D79" w:rsidRPr="0091766D">
        <w:rPr>
          <w:rFonts w:cs="Arial"/>
          <w:b/>
          <w:lang w:val="en-US"/>
        </w:rPr>
        <w:instrText xml:space="preserve"> REF _Ref509338194 \w \h </w:instrText>
      </w:r>
      <w:r w:rsidR="00A60D79" w:rsidRPr="0091766D">
        <w:rPr>
          <w:rFonts w:cs="Arial"/>
          <w:b/>
          <w:lang w:val="en-US"/>
        </w:rPr>
      </w:r>
      <w:r w:rsidR="00A60D79" w:rsidRPr="0091766D">
        <w:rPr>
          <w:rFonts w:cs="Arial"/>
          <w:b/>
          <w:lang w:val="en-US"/>
        </w:rPr>
        <w:fldChar w:fldCharType="separate"/>
      </w:r>
      <w:r w:rsidR="00AF5680">
        <w:rPr>
          <w:rFonts w:cs="Arial"/>
          <w:b/>
          <w:lang w:val="en-US"/>
        </w:rPr>
        <w:t>10.2.2</w:t>
      </w:r>
      <w:r w:rsidR="00A60D79" w:rsidRPr="0091766D">
        <w:rPr>
          <w:rFonts w:cs="Arial"/>
          <w:b/>
          <w:lang w:val="en-US"/>
        </w:rPr>
        <w:fldChar w:fldCharType="end"/>
      </w:r>
      <w:r w:rsidR="00A60D79" w:rsidRPr="0091766D">
        <w:rPr>
          <w:rFonts w:cs="Arial"/>
          <w:b/>
          <w:lang w:val="en-US"/>
        </w:rPr>
        <w:t xml:space="preserve"> </w:t>
      </w:r>
      <w:r w:rsidRPr="0091766D">
        <w:rPr>
          <w:rFonts w:cs="Arial"/>
          <w:lang w:val="en-US"/>
        </w:rPr>
        <w:t>(collectively, the "</w:t>
      </w:r>
      <w:r w:rsidRPr="0091766D">
        <w:rPr>
          <w:rFonts w:cs="Arial"/>
          <w:b/>
          <w:lang w:val="en-US"/>
        </w:rPr>
        <w:t>Disclosed Matters</w:t>
      </w:r>
      <w:r w:rsidRPr="0091766D">
        <w:rPr>
          <w:rFonts w:cs="Arial"/>
          <w:lang w:val="en-US"/>
        </w:rPr>
        <w:t>").]</w:t>
      </w:r>
    </w:p>
    <w:p w14:paraId="6275CB62" w14:textId="77777777" w:rsidR="00227D52" w:rsidRPr="0091766D" w:rsidRDefault="00227D52" w:rsidP="00227D52">
      <w:pPr>
        <w:rPr>
          <w:rFonts w:cs="Arial"/>
          <w:bCs/>
          <w:lang w:val="en-US"/>
        </w:rPr>
      </w:pPr>
      <w:r w:rsidRPr="0091766D">
        <w:rPr>
          <w:rFonts w:cs="Arial"/>
          <w:lang w:val="en-US"/>
        </w:rPr>
        <w:t xml:space="preserve">[Subject only to Disclosed Matters, </w:t>
      </w:r>
      <w:r w:rsidRPr="0091766D">
        <w:rPr>
          <w:rFonts w:cs="Arial"/>
          <w:bCs/>
          <w:lang w:val="en-US"/>
        </w:rPr>
        <w:t>no fact, matter or circumstance, and no disclosures made (including, without limitation, during due diligence and/or during the negotiations of the definitive agreements), shall operate, or be deemed to operate, as an exclusion, reduction or limitation of any liability of the [Existing Shareholders]</w:t>
      </w:r>
      <w:r w:rsidRPr="0091766D">
        <w:rPr>
          <w:rFonts w:cs="Arial"/>
          <w:lang w:val="en-US"/>
        </w:rPr>
        <w:t xml:space="preserve"> towards each Investor for misrepresentations or breaches of warranties under this Agreement </w:t>
      </w:r>
      <w:r w:rsidRPr="0091766D">
        <w:rPr>
          <w:rFonts w:cs="Arial"/>
          <w:bCs/>
          <w:lang w:val="en-US"/>
        </w:rPr>
        <w:t>and no other information of which an Investor has or is deemed to have knowledge shall in any way limit claims of an Investor under this Agreement. The Parties explicitly exclude and waive to the fullest extent legally permissible Article 200 CO, if and to the extent applicable.</w:t>
      </w:r>
      <w:r w:rsidRPr="0091766D">
        <w:rPr>
          <w:rFonts w:cs="Arial"/>
          <w:lang w:val="en-US"/>
        </w:rPr>
        <w:t>]</w:t>
      </w:r>
    </w:p>
    <w:p w14:paraId="5C084717" w14:textId="77777777" w:rsidR="00227D52" w:rsidRPr="0091766D" w:rsidRDefault="00227D52" w:rsidP="00663DEF">
      <w:pPr>
        <w:pStyle w:val="berschrift3"/>
        <w:numPr>
          <w:ilvl w:val="2"/>
          <w:numId w:val="45"/>
        </w:numPr>
        <w:rPr>
          <w:rFonts w:cs="Arial"/>
          <w:lang w:val="en-US"/>
        </w:rPr>
      </w:pPr>
      <w:r w:rsidRPr="0091766D">
        <w:rPr>
          <w:rFonts w:cs="Arial"/>
          <w:lang w:val="en-US"/>
        </w:rPr>
        <w:t>[Other Limitations]</w:t>
      </w:r>
    </w:p>
    <w:p w14:paraId="449C2B0D" w14:textId="6CE8AD3D" w:rsidR="00227D52" w:rsidRPr="0091766D" w:rsidRDefault="0091766D" w:rsidP="00227D52">
      <w:pPr>
        <w:rPr>
          <w:rFonts w:cs="Arial"/>
          <w:lang w:val="en-US"/>
        </w:rPr>
      </w:pPr>
      <w:r>
        <w:rPr>
          <w:rFonts w:cs="Arial"/>
          <w:lang w:val="en-US"/>
        </w:rPr>
        <w:t>[</w:t>
      </w:r>
      <w:r w:rsidR="00227D52" w:rsidRPr="0091766D">
        <w:rPr>
          <w:rFonts w:cs="Arial"/>
          <w:lang w:val="en-US"/>
        </w:rPr>
        <w:t>[The Existing Shareholders'] liability for misrepresentation or breach of warranty under this Agreement shall be excluded or reduced, as the case may be, if and to the extent that:</w:t>
      </w:r>
    </w:p>
    <w:p w14:paraId="362C6891" w14:textId="77777777" w:rsidR="00227D52" w:rsidRPr="0091766D" w:rsidRDefault="00227D52" w:rsidP="008D7FB2">
      <w:pPr>
        <w:pStyle w:val="Aufzhlung"/>
        <w:numPr>
          <w:ilvl w:val="0"/>
          <w:numId w:val="34"/>
        </w:numPr>
        <w:ind w:left="1418" w:hanging="709"/>
        <w:rPr>
          <w:rFonts w:cs="Arial"/>
        </w:rPr>
      </w:pPr>
      <w:r w:rsidRPr="0091766D">
        <w:rPr>
          <w:rFonts w:cs="Arial"/>
        </w:rPr>
        <w:t>the relevant Investor has failed to use commercially reasonable best efforts to mitigate its loss or damage in respect thereof;</w:t>
      </w:r>
    </w:p>
    <w:p w14:paraId="60B44A28" w14:textId="77777777" w:rsidR="00227D52" w:rsidRPr="00B21BC7" w:rsidRDefault="00227D52" w:rsidP="008D7FB2">
      <w:pPr>
        <w:pStyle w:val="Aufzhlung"/>
        <w:numPr>
          <w:ilvl w:val="0"/>
          <w:numId w:val="34"/>
        </w:numPr>
        <w:ind w:left="1418" w:hanging="709"/>
        <w:rPr>
          <w:rFonts w:cs="Arial"/>
        </w:rPr>
      </w:pPr>
      <w:r w:rsidRPr="0091766D">
        <w:rPr>
          <w:rFonts w:cs="Arial"/>
        </w:rPr>
        <w:t>the relevant Investor or the Company have actually recovered [or, using commercially reasonable best efforts, could recover or could have recovered, as the case may be,]</w:t>
      </w:r>
      <w:r w:rsidRPr="00B21BC7">
        <w:rPr>
          <w:rFonts w:cs="Arial"/>
        </w:rPr>
        <w:t xml:space="preserve"> from any third person, including but not limited to an insurer, any sum in respect of any matter to which a claim made relates, after deduction of all duly documented costs and expenses incurred in making such recovery;</w:t>
      </w:r>
    </w:p>
    <w:p w14:paraId="7F8DC54E" w14:textId="77777777" w:rsidR="00227D52" w:rsidRPr="00B21BC7" w:rsidRDefault="00227D52" w:rsidP="008D7FB2">
      <w:pPr>
        <w:pStyle w:val="Aufzhlung"/>
        <w:numPr>
          <w:ilvl w:val="0"/>
          <w:numId w:val="34"/>
        </w:numPr>
        <w:ind w:left="1418" w:hanging="709"/>
        <w:rPr>
          <w:rFonts w:cs="Arial"/>
        </w:rPr>
      </w:pPr>
      <w:r w:rsidRPr="00B21BC7">
        <w:rPr>
          <w:rFonts w:cs="Arial"/>
        </w:rPr>
        <w:t>a specific provision, reserve or valuation allowance has been or is made or included in the [</w:t>
      </w:r>
      <w:r w:rsidRPr="0091766D">
        <w:rPr>
          <w:rFonts w:cs="Arial"/>
        </w:rPr>
        <w:t>audited</w:t>
      </w:r>
      <w:r w:rsidRPr="00B21BC7">
        <w:rPr>
          <w:rFonts w:cs="Arial"/>
        </w:rPr>
        <w:t>] financial statements of the Company as of [</w:t>
      </w:r>
      <w:r w:rsidRPr="0091766D">
        <w:rPr>
          <w:rFonts w:cs="Arial"/>
          <w:i/>
        </w:rPr>
        <w:t>date before the signing date</w:t>
      </w:r>
      <w:r w:rsidRPr="00B21BC7">
        <w:rPr>
          <w:rFonts w:cs="Arial"/>
        </w:rPr>
        <w:t>] with respect to the facts, matters or circumstances resulting in a misrepresentation of breach of warranty;</w:t>
      </w:r>
    </w:p>
    <w:p w14:paraId="7CD74D4C" w14:textId="77777777" w:rsidR="00227D52" w:rsidRPr="00B21BC7" w:rsidRDefault="00227D52" w:rsidP="008D7FB2">
      <w:pPr>
        <w:pStyle w:val="Aufzhlung"/>
        <w:numPr>
          <w:ilvl w:val="0"/>
          <w:numId w:val="34"/>
        </w:numPr>
        <w:ind w:left="1418" w:hanging="709"/>
        <w:rPr>
          <w:rFonts w:cs="Arial"/>
        </w:rPr>
      </w:pPr>
      <w:r w:rsidRPr="00B21BC7">
        <w:rPr>
          <w:rFonts w:cs="Arial"/>
        </w:rPr>
        <w:t>such liability is attributable to any act, omission, transaction or arrangement of the Investors after the signing of this Agreement;</w:t>
      </w:r>
    </w:p>
    <w:p w14:paraId="6ABD6880" w14:textId="77777777" w:rsidR="00227D52" w:rsidRPr="00B21BC7" w:rsidRDefault="00227D52" w:rsidP="008D7FB2">
      <w:pPr>
        <w:pStyle w:val="Aufzhlung"/>
        <w:numPr>
          <w:ilvl w:val="0"/>
          <w:numId w:val="34"/>
        </w:numPr>
        <w:ind w:left="1418" w:hanging="709"/>
        <w:rPr>
          <w:rFonts w:cs="Arial"/>
        </w:rPr>
      </w:pPr>
      <w:r w:rsidRPr="00B21BC7">
        <w:rPr>
          <w:rFonts w:cs="Arial"/>
        </w:rPr>
        <w:t>any tax payable by the Company is reduced as a result of a matter giving rise to a claim for misrepresentation or breach of warranty;</w:t>
      </w:r>
    </w:p>
    <w:p w14:paraId="7F5ED522" w14:textId="77777777" w:rsidR="00227D52" w:rsidRPr="00B21BC7" w:rsidRDefault="00227D52" w:rsidP="008D7FB2">
      <w:pPr>
        <w:pStyle w:val="Aufzhlung"/>
        <w:numPr>
          <w:ilvl w:val="0"/>
          <w:numId w:val="34"/>
        </w:numPr>
        <w:ind w:left="1418" w:hanging="709"/>
        <w:rPr>
          <w:rFonts w:cs="Arial"/>
        </w:rPr>
      </w:pPr>
      <w:r w:rsidRPr="00B21BC7">
        <w:rPr>
          <w:rFonts w:cs="Arial"/>
        </w:rPr>
        <w:t>such claim arises or is increased as a result of any legislation, regulation, rule of law or practice not in force at the date hereof, or as a result of the withdrawal after Closing of any authorization, license or permit previously made by any relevant authority, or as a result of any change made or introduced on or after the date hereof in any legislation, regulation, rule of law or practice of any relevant authority, whether or not such change or withdrawal purports to be effective retrospectively in whole or part</w:t>
      </w:r>
      <w:r w:rsidRPr="0091766D">
        <w:rPr>
          <w:rFonts w:cs="Arial"/>
        </w:rPr>
        <w:t>.]</w:t>
      </w:r>
    </w:p>
    <w:p w14:paraId="742362FF" w14:textId="77777777" w:rsidR="00227D52" w:rsidRPr="00B21BC7" w:rsidRDefault="00227D52" w:rsidP="00663DEF">
      <w:pPr>
        <w:pStyle w:val="berschrift2"/>
        <w:numPr>
          <w:ilvl w:val="1"/>
          <w:numId w:val="45"/>
        </w:numPr>
        <w:rPr>
          <w:rFonts w:cs="Arial"/>
          <w:szCs w:val="20"/>
          <w:lang w:val="en-US"/>
        </w:rPr>
      </w:pPr>
      <w:bookmarkStart w:id="149" w:name="_Toc515535919"/>
      <w:bookmarkStart w:id="150" w:name="_Toc515538143"/>
      <w:bookmarkStart w:id="151" w:name="_Toc515538184"/>
      <w:r w:rsidRPr="00B21BC7">
        <w:rPr>
          <w:rFonts w:cs="Arial"/>
          <w:szCs w:val="20"/>
          <w:lang w:val="en-US"/>
        </w:rPr>
        <w:t>Remedies of Existing Shareholders and the Company</w:t>
      </w:r>
      <w:bookmarkEnd w:id="149"/>
      <w:bookmarkEnd w:id="150"/>
      <w:bookmarkEnd w:id="151"/>
      <w:r w:rsidRPr="00B21BC7">
        <w:rPr>
          <w:rFonts w:cs="Arial"/>
          <w:szCs w:val="20"/>
          <w:lang w:val="en-US"/>
        </w:rPr>
        <w:t xml:space="preserve"> </w:t>
      </w:r>
    </w:p>
    <w:p w14:paraId="0C99D557" w14:textId="0FDB3F1D" w:rsidR="00227D52" w:rsidRPr="00B21BC7" w:rsidRDefault="00227D52" w:rsidP="00227D52">
      <w:pPr>
        <w:rPr>
          <w:rFonts w:cs="Arial"/>
          <w:lang w:val="en-US"/>
        </w:rPr>
      </w:pPr>
      <w:r w:rsidRPr="00B21BC7">
        <w:rPr>
          <w:rFonts w:cs="Arial"/>
          <w:lang w:val="en-US"/>
        </w:rPr>
        <w:t>The provisions of Sections </w:t>
      </w:r>
      <w:r w:rsidR="00A60D79" w:rsidRPr="00B21BC7">
        <w:rPr>
          <w:rFonts w:cs="Arial"/>
          <w:lang w:val="en-US"/>
        </w:rPr>
        <w:fldChar w:fldCharType="begin"/>
      </w:r>
      <w:r w:rsidR="00A60D79" w:rsidRPr="00B21BC7">
        <w:rPr>
          <w:rFonts w:cs="Arial"/>
          <w:lang w:val="en-US"/>
        </w:rPr>
        <w:instrText xml:space="preserve"> REF _Ref509338000 \w \h </w:instrText>
      </w:r>
      <w:r w:rsidR="00A60D79" w:rsidRPr="00B21BC7">
        <w:rPr>
          <w:rFonts w:cs="Arial"/>
          <w:lang w:val="en-US"/>
        </w:rPr>
      </w:r>
      <w:r w:rsidR="00A60D79" w:rsidRPr="00B21BC7">
        <w:rPr>
          <w:rFonts w:cs="Arial"/>
          <w:lang w:val="en-US"/>
        </w:rPr>
        <w:fldChar w:fldCharType="separate"/>
      </w:r>
      <w:r w:rsidR="00AF5680">
        <w:rPr>
          <w:rFonts w:cs="Arial"/>
          <w:lang w:val="en-US"/>
        </w:rPr>
        <w:t>10.1</w:t>
      </w:r>
      <w:r w:rsidR="00A60D79" w:rsidRPr="00B21BC7">
        <w:rPr>
          <w:rFonts w:cs="Arial"/>
          <w:lang w:val="en-US"/>
        </w:rPr>
        <w:fldChar w:fldCharType="end"/>
      </w:r>
      <w:r w:rsidRPr="00B21BC7">
        <w:rPr>
          <w:rFonts w:cs="Arial"/>
          <w:lang w:val="en-US"/>
        </w:rPr>
        <w:t xml:space="preserve"> and </w:t>
      </w:r>
      <w:r w:rsidR="00A60D79" w:rsidRPr="00B21BC7">
        <w:rPr>
          <w:rFonts w:cs="Arial"/>
          <w:lang w:val="en-US"/>
        </w:rPr>
        <w:fldChar w:fldCharType="begin"/>
      </w:r>
      <w:r w:rsidR="00A60D79" w:rsidRPr="00B21BC7">
        <w:rPr>
          <w:rFonts w:cs="Arial"/>
          <w:lang w:val="en-US"/>
        </w:rPr>
        <w:instrText xml:space="preserve"> REF _Ref509338015 \w \h </w:instrText>
      </w:r>
      <w:r w:rsidR="00A60D79" w:rsidRPr="00B21BC7">
        <w:rPr>
          <w:rFonts w:cs="Arial"/>
          <w:lang w:val="en-US"/>
        </w:rPr>
      </w:r>
      <w:r w:rsidR="00A60D79" w:rsidRPr="00B21BC7">
        <w:rPr>
          <w:rFonts w:cs="Arial"/>
          <w:lang w:val="en-US"/>
        </w:rPr>
        <w:fldChar w:fldCharType="separate"/>
      </w:r>
      <w:r w:rsidR="00AF5680">
        <w:rPr>
          <w:rFonts w:cs="Arial"/>
          <w:lang w:val="en-US"/>
        </w:rPr>
        <w:t>10.2</w:t>
      </w:r>
      <w:r w:rsidR="00A60D79" w:rsidRPr="00B21BC7">
        <w:rPr>
          <w:rFonts w:cs="Arial"/>
          <w:lang w:val="en-US"/>
        </w:rPr>
        <w:fldChar w:fldCharType="end"/>
      </w:r>
      <w:r w:rsidR="008E44AA" w:rsidRPr="00B21BC7">
        <w:rPr>
          <w:rFonts w:cs="Arial"/>
          <w:lang w:val="en-US"/>
        </w:rPr>
        <w:t xml:space="preserve"> </w:t>
      </w:r>
      <w:r w:rsidRPr="00B21BC7">
        <w:rPr>
          <w:rFonts w:cs="Arial"/>
          <w:lang w:val="en-US"/>
        </w:rPr>
        <w:t>shall apply by analogy to any claim by an Existing Shareholder or the Company that an Investor is liable for any misrepresentation or breach of warranty under Section </w:t>
      </w:r>
      <w:r w:rsidR="00A60D79" w:rsidRPr="00B21BC7">
        <w:rPr>
          <w:rFonts w:cs="Arial"/>
          <w:lang w:val="en-US"/>
        </w:rPr>
        <w:fldChar w:fldCharType="begin"/>
      </w:r>
      <w:r w:rsidR="00A60D79" w:rsidRPr="00B21BC7">
        <w:rPr>
          <w:rFonts w:cs="Arial"/>
          <w:lang w:val="en-US"/>
        </w:rPr>
        <w:instrText xml:space="preserve"> REF _Ref509337688 \w \h </w:instrText>
      </w:r>
      <w:r w:rsidR="00A60D79" w:rsidRPr="00B21BC7">
        <w:rPr>
          <w:rFonts w:cs="Arial"/>
          <w:lang w:val="en-US"/>
        </w:rPr>
      </w:r>
      <w:r w:rsidR="00A60D79" w:rsidRPr="00B21BC7">
        <w:rPr>
          <w:rFonts w:cs="Arial"/>
          <w:lang w:val="en-US"/>
        </w:rPr>
        <w:fldChar w:fldCharType="separate"/>
      </w:r>
      <w:r w:rsidR="00AF5680">
        <w:rPr>
          <w:rFonts w:cs="Arial"/>
          <w:lang w:val="en-US"/>
        </w:rPr>
        <w:t>9.2</w:t>
      </w:r>
      <w:r w:rsidR="00A60D79" w:rsidRPr="00B21BC7">
        <w:rPr>
          <w:rFonts w:cs="Arial"/>
          <w:lang w:val="en-US"/>
        </w:rPr>
        <w:fldChar w:fldCharType="end"/>
      </w:r>
      <w:r w:rsidRPr="00B21BC7">
        <w:rPr>
          <w:rFonts w:cs="Arial"/>
          <w:lang w:val="en-US"/>
        </w:rPr>
        <w:t xml:space="preserve"> and </w:t>
      </w:r>
      <w:r w:rsidRPr="0091766D">
        <w:rPr>
          <w:rFonts w:cs="Arial"/>
          <w:b/>
          <w:lang w:val="en-US"/>
        </w:rPr>
        <w:t>Annex </w:t>
      </w:r>
      <w:r w:rsidR="0091766D" w:rsidRPr="0091766D">
        <w:rPr>
          <w:rFonts w:cs="Arial"/>
          <w:b/>
          <w:lang w:val="en-US"/>
        </w:rPr>
        <w:fldChar w:fldCharType="begin"/>
      </w:r>
      <w:r w:rsidR="0091766D" w:rsidRPr="0091766D">
        <w:rPr>
          <w:rFonts w:cs="Arial"/>
          <w:b/>
          <w:lang w:val="en-US"/>
        </w:rPr>
        <w:instrText xml:space="preserve"> REF _Ref509337688 \r \h  \* MERGEFORMAT </w:instrText>
      </w:r>
      <w:r w:rsidR="0091766D" w:rsidRPr="0091766D">
        <w:rPr>
          <w:rFonts w:cs="Arial"/>
          <w:b/>
          <w:lang w:val="en-US"/>
        </w:rPr>
      </w:r>
      <w:r w:rsidR="0091766D" w:rsidRPr="0091766D">
        <w:rPr>
          <w:rFonts w:cs="Arial"/>
          <w:b/>
          <w:lang w:val="en-US"/>
        </w:rPr>
        <w:fldChar w:fldCharType="separate"/>
      </w:r>
      <w:r w:rsidR="00AF5680">
        <w:rPr>
          <w:rFonts w:cs="Arial"/>
          <w:b/>
          <w:lang w:val="en-US"/>
        </w:rPr>
        <w:t>9.2</w:t>
      </w:r>
      <w:r w:rsidR="0091766D" w:rsidRPr="0091766D">
        <w:rPr>
          <w:rFonts w:cs="Arial"/>
          <w:b/>
          <w:lang w:val="en-US"/>
        </w:rPr>
        <w:fldChar w:fldCharType="end"/>
      </w:r>
      <w:r w:rsidRPr="0091766D">
        <w:rPr>
          <w:rFonts w:cs="Arial"/>
          <w:lang w:val="en-US"/>
        </w:rPr>
        <w:t>.</w:t>
      </w:r>
    </w:p>
    <w:p w14:paraId="049A1219" w14:textId="77777777" w:rsidR="00227D52" w:rsidRPr="00B21BC7" w:rsidRDefault="00227D52" w:rsidP="00663DEF">
      <w:pPr>
        <w:pStyle w:val="berschrift2"/>
        <w:numPr>
          <w:ilvl w:val="1"/>
          <w:numId w:val="45"/>
        </w:numPr>
        <w:rPr>
          <w:rFonts w:cs="Arial"/>
          <w:szCs w:val="20"/>
          <w:lang w:val="en-US"/>
        </w:rPr>
      </w:pPr>
      <w:bookmarkStart w:id="152" w:name="_Toc515535920"/>
      <w:bookmarkStart w:id="153" w:name="_Toc515538144"/>
      <w:bookmarkStart w:id="154" w:name="_Toc515538185"/>
      <w:r w:rsidRPr="00B21BC7">
        <w:rPr>
          <w:rFonts w:cs="Arial"/>
          <w:szCs w:val="20"/>
          <w:lang w:val="en-US"/>
        </w:rPr>
        <w:t>Remedies Exclusive</w:t>
      </w:r>
      <w:bookmarkEnd w:id="152"/>
      <w:bookmarkEnd w:id="153"/>
      <w:bookmarkEnd w:id="154"/>
    </w:p>
    <w:p w14:paraId="25B4F1FF" w14:textId="38371C31" w:rsidR="00227D52" w:rsidRPr="00B21BC7" w:rsidRDefault="00227D52" w:rsidP="00227D52">
      <w:pPr>
        <w:rPr>
          <w:rFonts w:cs="Arial"/>
          <w:lang w:val="en-US"/>
        </w:rPr>
      </w:pPr>
      <w:r w:rsidRPr="00B21BC7">
        <w:rPr>
          <w:rFonts w:cs="Arial"/>
          <w:lang w:val="en-US"/>
        </w:rPr>
        <w:t>The remedies in this Section </w:t>
      </w:r>
      <w:r w:rsidR="00A60D79" w:rsidRPr="00B21BC7">
        <w:rPr>
          <w:rFonts w:cs="Arial"/>
          <w:lang w:val="en-US"/>
        </w:rPr>
        <w:fldChar w:fldCharType="begin"/>
      </w:r>
      <w:r w:rsidR="00A60D79" w:rsidRPr="00B21BC7">
        <w:rPr>
          <w:rFonts w:cs="Arial"/>
          <w:lang w:val="en-US"/>
        </w:rPr>
        <w:instrText xml:space="preserve"> REF _Ref509337646 \w \h </w:instrText>
      </w:r>
      <w:r w:rsidR="00A60D79" w:rsidRPr="00B21BC7">
        <w:rPr>
          <w:rFonts w:cs="Arial"/>
          <w:lang w:val="en-US"/>
        </w:rPr>
      </w:r>
      <w:r w:rsidR="00A60D79" w:rsidRPr="00B21BC7">
        <w:rPr>
          <w:rFonts w:cs="Arial"/>
          <w:lang w:val="en-US"/>
        </w:rPr>
        <w:fldChar w:fldCharType="separate"/>
      </w:r>
      <w:r w:rsidR="00AF5680">
        <w:rPr>
          <w:rFonts w:cs="Arial"/>
          <w:lang w:val="en-US"/>
        </w:rPr>
        <w:t>10</w:t>
      </w:r>
      <w:r w:rsidR="00A60D79" w:rsidRPr="00B21BC7">
        <w:rPr>
          <w:rFonts w:cs="Arial"/>
          <w:lang w:val="en-US"/>
        </w:rPr>
        <w:fldChar w:fldCharType="end"/>
      </w:r>
      <w:r w:rsidRPr="00B21BC7">
        <w:rPr>
          <w:rFonts w:cs="Arial"/>
          <w:lang w:val="en-US"/>
        </w:rPr>
        <w:t xml:space="preserve"> for any misrepresentation or breach of warranty under this Agreement shall be </w:t>
      </w:r>
      <w:r w:rsidRPr="00B21BC7">
        <w:rPr>
          <w:rFonts w:cs="Arial"/>
          <w:i/>
          <w:lang w:val="en-US"/>
        </w:rPr>
        <w:t>in lieu</w:t>
      </w:r>
      <w:r w:rsidRPr="00B21BC7">
        <w:rPr>
          <w:rFonts w:cs="Arial"/>
          <w:lang w:val="en-US"/>
        </w:rPr>
        <w:t xml:space="preserve"> of, and not in addition to, the remedies provided for under statutory law. All other remedies including, without limitation, the right to rescind this Agreement shall, subject to the right of termination and rescission in accordance with Section </w:t>
      </w:r>
      <w:r w:rsidR="00A60D79" w:rsidRPr="00B21BC7">
        <w:rPr>
          <w:rFonts w:cs="Arial"/>
          <w:lang w:val="en-US"/>
        </w:rPr>
        <w:fldChar w:fldCharType="begin"/>
      </w:r>
      <w:r w:rsidR="00A60D79" w:rsidRPr="00B21BC7">
        <w:rPr>
          <w:rFonts w:cs="Arial"/>
          <w:lang w:val="en-US"/>
        </w:rPr>
        <w:instrText xml:space="preserve"> REF _Ref509337268 \w \h </w:instrText>
      </w:r>
      <w:r w:rsidR="00A60D79" w:rsidRPr="00B21BC7">
        <w:rPr>
          <w:rFonts w:cs="Arial"/>
          <w:lang w:val="en-US"/>
        </w:rPr>
      </w:r>
      <w:r w:rsidR="00A60D79" w:rsidRPr="00B21BC7">
        <w:rPr>
          <w:rFonts w:cs="Arial"/>
          <w:lang w:val="en-US"/>
        </w:rPr>
        <w:fldChar w:fldCharType="separate"/>
      </w:r>
      <w:r w:rsidR="00AF5680">
        <w:rPr>
          <w:rFonts w:cs="Arial"/>
          <w:lang w:val="en-US"/>
        </w:rPr>
        <w:t>8</w:t>
      </w:r>
      <w:r w:rsidR="00A60D79" w:rsidRPr="00B21BC7">
        <w:rPr>
          <w:rFonts w:cs="Arial"/>
          <w:lang w:val="en-US"/>
        </w:rPr>
        <w:fldChar w:fldCharType="end"/>
      </w:r>
      <w:r w:rsidRPr="00B21BC7">
        <w:rPr>
          <w:rFonts w:cs="Arial"/>
          <w:lang w:val="en-US"/>
        </w:rPr>
        <w:t>, not apply and are expressly excluded and waived.</w:t>
      </w:r>
    </w:p>
    <w:p w14:paraId="29B47DDC" w14:textId="712B8517" w:rsidR="00227D52" w:rsidRPr="00B21BC7" w:rsidRDefault="00AF1A1D" w:rsidP="00663DEF">
      <w:pPr>
        <w:pStyle w:val="berschrift1"/>
        <w:numPr>
          <w:ilvl w:val="0"/>
          <w:numId w:val="45"/>
        </w:numPr>
        <w:rPr>
          <w:rFonts w:cs="Arial"/>
          <w:szCs w:val="20"/>
          <w:lang w:val="en-US"/>
        </w:rPr>
      </w:pPr>
      <w:bookmarkStart w:id="155" w:name="_Ref509338351"/>
      <w:bookmarkStart w:id="156" w:name="_Toc515535921"/>
      <w:bookmarkStart w:id="157" w:name="_Toc515538145"/>
      <w:bookmarkStart w:id="158" w:name="_Toc515538186"/>
      <w:r>
        <w:rPr>
          <w:rFonts w:cs="Arial"/>
          <w:szCs w:val="20"/>
          <w:lang w:val="en-US"/>
        </w:rPr>
        <w:t>Miscellaneous</w:t>
      </w:r>
      <w:bookmarkEnd w:id="155"/>
      <w:bookmarkEnd w:id="156"/>
      <w:bookmarkEnd w:id="157"/>
      <w:bookmarkEnd w:id="158"/>
    </w:p>
    <w:p w14:paraId="0C4D1992" w14:textId="77777777" w:rsidR="00227D52" w:rsidRPr="00B21BC7" w:rsidRDefault="00227D52" w:rsidP="00663DEF">
      <w:pPr>
        <w:pStyle w:val="berschrift2"/>
        <w:numPr>
          <w:ilvl w:val="1"/>
          <w:numId w:val="45"/>
        </w:numPr>
        <w:rPr>
          <w:rFonts w:cs="Arial"/>
          <w:szCs w:val="20"/>
          <w:lang w:val="en-US"/>
        </w:rPr>
      </w:pPr>
      <w:bookmarkStart w:id="159" w:name="_Ref509338618"/>
      <w:bookmarkStart w:id="160" w:name="_Toc515535922"/>
      <w:bookmarkStart w:id="161" w:name="_Toc515538146"/>
      <w:bookmarkStart w:id="162" w:name="_Toc515538187"/>
      <w:r w:rsidRPr="00B21BC7">
        <w:rPr>
          <w:rFonts w:cs="Arial"/>
          <w:szCs w:val="20"/>
          <w:lang w:val="en-US"/>
        </w:rPr>
        <w:t>Nature of Parties' Rights and Obligations</w:t>
      </w:r>
      <w:bookmarkEnd w:id="159"/>
      <w:bookmarkEnd w:id="160"/>
      <w:bookmarkEnd w:id="161"/>
      <w:bookmarkEnd w:id="162"/>
    </w:p>
    <w:p w14:paraId="04DAB5CF" w14:textId="6042B668" w:rsidR="00227D52" w:rsidRPr="00B21BC7" w:rsidRDefault="00227D52" w:rsidP="00227D52">
      <w:pPr>
        <w:rPr>
          <w:rFonts w:cs="Arial"/>
          <w:lang w:val="en-US"/>
        </w:rPr>
      </w:pPr>
      <w:r w:rsidRPr="00B21BC7">
        <w:rPr>
          <w:rFonts w:cs="Arial"/>
          <w:lang w:val="en-US"/>
        </w:rPr>
        <w:t xml:space="preserve">Except as specifically provided otherwise in this Agreement, the rights and obligations of the Parties hereunder shall be several (and not joint). Each of the Investors may exercise and enforce its rights hereunder individually in accordance with this Agreement, and the non-performance by the Company or another </w:t>
      </w:r>
      <w:r w:rsidR="00E80C51">
        <w:rPr>
          <w:rFonts w:cs="Arial"/>
          <w:lang w:val="en-US"/>
        </w:rPr>
        <w:t>Party</w:t>
      </w:r>
      <w:r w:rsidRPr="00B21BC7">
        <w:rPr>
          <w:rFonts w:cs="Arial"/>
          <w:lang w:val="en-US"/>
        </w:rPr>
        <w:t xml:space="preserve"> ("</w:t>
      </w:r>
      <w:r w:rsidRPr="00B21BC7">
        <w:rPr>
          <w:rFonts w:cs="Arial"/>
          <w:b/>
          <w:lang w:val="en-US"/>
        </w:rPr>
        <w:t>Defaulting Party</w:t>
      </w:r>
      <w:r w:rsidRPr="00B21BC7">
        <w:rPr>
          <w:rFonts w:cs="Arial"/>
          <w:lang w:val="en-US"/>
        </w:rPr>
        <w:t xml:space="preserve">") shall neither relieve the Company nor any other </w:t>
      </w:r>
      <w:r w:rsidR="00E80C51">
        <w:rPr>
          <w:rFonts w:cs="Arial"/>
          <w:lang w:val="en-US"/>
        </w:rPr>
        <w:t>Party</w:t>
      </w:r>
      <w:r w:rsidRPr="00B21BC7">
        <w:rPr>
          <w:rFonts w:cs="Arial"/>
          <w:lang w:val="en-US"/>
        </w:rPr>
        <w:t xml:space="preserve"> from performing its obligations under this Agreement, nor shall the Company (</w:t>
      </w:r>
      <w:r w:rsidRPr="00D75A07">
        <w:rPr>
          <w:rFonts w:cs="Arial"/>
          <w:i/>
          <w:lang w:val="en-US"/>
        </w:rPr>
        <w:t>provided</w:t>
      </w:r>
      <w:r w:rsidRPr="00B21BC7">
        <w:rPr>
          <w:rFonts w:cs="Arial"/>
          <w:lang w:val="en-US"/>
        </w:rPr>
        <w:t xml:space="preserve"> it is not the Defaulting Party) or any other </w:t>
      </w:r>
      <w:r w:rsidR="00E80C51">
        <w:rPr>
          <w:rFonts w:cs="Arial"/>
          <w:lang w:val="en-US"/>
        </w:rPr>
        <w:t>Party</w:t>
      </w:r>
      <w:r w:rsidRPr="00B21BC7">
        <w:rPr>
          <w:rFonts w:cs="Arial"/>
          <w:lang w:val="en-US"/>
        </w:rPr>
        <w:t xml:space="preserve"> be liable for the non-performance by the Defaulting Party.</w:t>
      </w:r>
    </w:p>
    <w:p w14:paraId="557D696A" w14:textId="77777777" w:rsidR="00227D52" w:rsidRPr="00B21BC7" w:rsidRDefault="00227D52" w:rsidP="00227D52">
      <w:pPr>
        <w:rPr>
          <w:rFonts w:cs="Arial"/>
          <w:lang w:val="en-US"/>
        </w:rPr>
      </w:pPr>
      <w:r w:rsidRPr="00B21BC7">
        <w:rPr>
          <w:rFonts w:cs="Arial"/>
          <w:lang w:val="en-US"/>
        </w:rPr>
        <w:t>The obligations of the Parties hereunder are contractual in nature and the Parties agree that they do not form, and this Agreement shall not be deemed to constitute, a simple partnership (</w:t>
      </w:r>
      <w:r w:rsidRPr="00B21BC7">
        <w:rPr>
          <w:rFonts w:cs="Arial"/>
          <w:i/>
          <w:lang w:val="en-US"/>
        </w:rPr>
        <w:t>einfache Gesellschaft; société simple</w:t>
      </w:r>
      <w:r w:rsidRPr="00B21BC7">
        <w:rPr>
          <w:rFonts w:cs="Arial"/>
          <w:lang w:val="en-US"/>
        </w:rPr>
        <w:t xml:space="preserve">) pursuant to Art. 530 </w:t>
      </w:r>
      <w:r w:rsidRPr="00DB4968">
        <w:rPr>
          <w:rFonts w:cs="Arial"/>
          <w:i/>
          <w:lang w:val="en-US"/>
        </w:rPr>
        <w:t>et seq.</w:t>
      </w:r>
      <w:r w:rsidRPr="00B21BC7">
        <w:rPr>
          <w:rFonts w:cs="Arial"/>
          <w:lang w:val="en-US"/>
        </w:rPr>
        <w:t>CO.</w:t>
      </w:r>
    </w:p>
    <w:p w14:paraId="4741EF95" w14:textId="77777777" w:rsidR="00227D52" w:rsidRPr="00B21BC7" w:rsidRDefault="00227D52" w:rsidP="00663DEF">
      <w:pPr>
        <w:pStyle w:val="berschrift2"/>
        <w:numPr>
          <w:ilvl w:val="1"/>
          <w:numId w:val="45"/>
        </w:numPr>
        <w:rPr>
          <w:rFonts w:cs="Arial"/>
          <w:szCs w:val="20"/>
          <w:lang w:val="en-US"/>
        </w:rPr>
      </w:pPr>
      <w:bookmarkStart w:id="163" w:name="_Ref509338316"/>
      <w:bookmarkStart w:id="164" w:name="_Toc515535923"/>
      <w:bookmarkStart w:id="165" w:name="_Toc515538147"/>
      <w:bookmarkStart w:id="166" w:name="_Toc515538188"/>
      <w:r w:rsidRPr="00B21BC7">
        <w:rPr>
          <w:rFonts w:cs="Arial"/>
          <w:szCs w:val="20"/>
          <w:lang w:val="en-US"/>
        </w:rPr>
        <w:t>Confidentiality</w:t>
      </w:r>
      <w:bookmarkEnd w:id="163"/>
      <w:bookmarkEnd w:id="164"/>
      <w:bookmarkEnd w:id="165"/>
      <w:bookmarkEnd w:id="166"/>
    </w:p>
    <w:p w14:paraId="47910C6F" w14:textId="77777777" w:rsidR="00227D52" w:rsidRPr="00B21BC7" w:rsidRDefault="00227D52" w:rsidP="00227D52">
      <w:pPr>
        <w:rPr>
          <w:rFonts w:cs="Arial"/>
          <w:lang w:val="en-US"/>
        </w:rPr>
      </w:pPr>
      <w:r w:rsidRPr="00B21BC7">
        <w:rPr>
          <w:rFonts w:cs="Arial"/>
          <w:lang w:val="en-US"/>
        </w:rPr>
        <w:t>The existence as well as the terms and conditions of this Agreement, and any information exchanged among the Parties (including their respective representatives or advisors) during the due diligence and the negotiation of the definitive agreements for the Financing Round and/or pertaining to the business and the operation of the Company (all such information collectively "</w:t>
      </w:r>
      <w:r w:rsidRPr="00B21BC7">
        <w:rPr>
          <w:rFonts w:cs="Arial"/>
          <w:b/>
          <w:lang w:val="en-US"/>
        </w:rPr>
        <w:t>Confidential Information</w:t>
      </w:r>
      <w:r w:rsidRPr="00B21BC7">
        <w:rPr>
          <w:rFonts w:cs="Arial"/>
          <w:lang w:val="en-US"/>
        </w:rPr>
        <w:t>"), shall be kept strictly confidential by each Party. The Parties shall neither use in any form nor disclose to any third party any Confidential Information unless explicitly authorized by this Agreement. The Parties shall ensure that their employees, directors and any other representatives as well as the advisors of each Party to whom any such Confidential Information is entrusted comply with these restrictions.</w:t>
      </w:r>
    </w:p>
    <w:p w14:paraId="2296C7FB" w14:textId="77777777" w:rsidR="00227D52" w:rsidRPr="00B21BC7" w:rsidRDefault="00227D52" w:rsidP="00227D52">
      <w:pPr>
        <w:rPr>
          <w:rFonts w:cs="Arial"/>
          <w:lang w:val="en-US"/>
        </w:rPr>
      </w:pPr>
      <w:r w:rsidRPr="00B21BC7">
        <w:rPr>
          <w:rFonts w:cs="Arial"/>
          <w:lang w:val="en-US"/>
        </w:rPr>
        <w:t>Without limiting the generality of the foregoing, the term Confidential Information shall include in particular:</w:t>
      </w:r>
    </w:p>
    <w:p w14:paraId="0D82B0DE" w14:textId="77777777" w:rsidR="00227D52" w:rsidRPr="0091766D" w:rsidRDefault="00227D52" w:rsidP="008D7FB2">
      <w:pPr>
        <w:pStyle w:val="Aufzhlung"/>
        <w:numPr>
          <w:ilvl w:val="0"/>
          <w:numId w:val="35"/>
        </w:numPr>
        <w:ind w:left="1418" w:hanging="709"/>
        <w:rPr>
          <w:rFonts w:cs="Arial"/>
        </w:rPr>
      </w:pPr>
      <w:r w:rsidRPr="00B21BC7">
        <w:rPr>
          <w:rFonts w:cs="Arial"/>
        </w:rPr>
        <w:t>[</w:t>
      </w:r>
      <w:r w:rsidRPr="0091766D">
        <w:rPr>
          <w:rFonts w:cs="Arial"/>
        </w:rPr>
        <w:t>any information regarding this Agreement, the investments made or to be made by each Investor in the Company and the commercial terms and conditions of the investments; and</w:t>
      </w:r>
    </w:p>
    <w:p w14:paraId="69C7EF77" w14:textId="77777777" w:rsidR="00227D52" w:rsidRPr="00B21BC7" w:rsidRDefault="00227D52" w:rsidP="008D7FB2">
      <w:pPr>
        <w:pStyle w:val="Aufzhlung"/>
        <w:numPr>
          <w:ilvl w:val="0"/>
          <w:numId w:val="35"/>
        </w:numPr>
        <w:ind w:left="1418" w:hanging="709"/>
        <w:rPr>
          <w:rFonts w:cs="Arial"/>
        </w:rPr>
      </w:pPr>
      <w:r w:rsidRPr="0091766D">
        <w:rPr>
          <w:rFonts w:cs="Arial"/>
        </w:rPr>
        <w:t>any trade secrets, financial or confidential information of the Company or any of the Investors.</w:t>
      </w:r>
      <w:r w:rsidRPr="00B21BC7">
        <w:rPr>
          <w:rFonts w:cs="Arial"/>
        </w:rPr>
        <w:t>]</w:t>
      </w:r>
    </w:p>
    <w:p w14:paraId="363A98A0" w14:textId="77777777" w:rsidR="00227D52" w:rsidRPr="00B21BC7" w:rsidRDefault="00227D52" w:rsidP="00227D52">
      <w:pPr>
        <w:rPr>
          <w:rFonts w:cs="Arial"/>
          <w:lang w:val="en-US"/>
        </w:rPr>
      </w:pPr>
      <w:r w:rsidRPr="00B21BC7">
        <w:rPr>
          <w:rFonts w:cs="Arial"/>
          <w:lang w:val="en-US"/>
        </w:rPr>
        <w:t>The term Confidential Information shall not include any information: (</w:t>
      </w:r>
      <w:r w:rsidRPr="00B21BC7">
        <w:rPr>
          <w:rFonts w:cs="Arial"/>
          <w:i/>
          <w:lang w:val="en-US"/>
        </w:rPr>
        <w:t>i</w:t>
      </w:r>
      <w:r w:rsidRPr="00B21BC7">
        <w:rPr>
          <w:rFonts w:cs="Arial"/>
          <w:lang w:val="en-US"/>
        </w:rPr>
        <w:t>) which as of the time of its disclosure by a Party was already lawfully in the possession of the receiving Party as evidenced by written records, or (</w:t>
      </w:r>
      <w:r w:rsidRPr="00B21BC7">
        <w:rPr>
          <w:rFonts w:cs="Arial"/>
          <w:i/>
          <w:lang w:val="en-US"/>
        </w:rPr>
        <w:t>ii</w:t>
      </w:r>
      <w:r w:rsidRPr="00B21BC7">
        <w:rPr>
          <w:rFonts w:cs="Arial"/>
          <w:lang w:val="en-US"/>
        </w:rPr>
        <w:t>) which at the time of the disclosure was in the public domain, or (</w:t>
      </w:r>
      <w:r w:rsidRPr="00B21BC7">
        <w:rPr>
          <w:rFonts w:cs="Arial"/>
          <w:i/>
          <w:lang w:val="en-US"/>
        </w:rPr>
        <w:t>iii</w:t>
      </w:r>
      <w:r w:rsidRPr="00B21BC7">
        <w:rPr>
          <w:rFonts w:cs="Arial"/>
          <w:lang w:val="en-US"/>
        </w:rPr>
        <w:t>) the disclosure of which was previously explicitly authorized by the respective Party.</w:t>
      </w:r>
    </w:p>
    <w:p w14:paraId="00FDF74A" w14:textId="77777777" w:rsidR="00227D52" w:rsidRPr="00B21BC7" w:rsidRDefault="00227D52" w:rsidP="00227D52">
      <w:pPr>
        <w:rPr>
          <w:rFonts w:cs="Arial"/>
          <w:lang w:val="en-US"/>
        </w:rPr>
      </w:pPr>
      <w:r w:rsidRPr="00B21BC7">
        <w:rPr>
          <w:rFonts w:cs="Arial"/>
          <w:lang w:val="en-US"/>
        </w:rPr>
        <w:t>The non-disclosure obligation shall not apply to any disclosure of Confidential Information required by law or regulations. In the event a disclosure of Confidential Information is required by law or regulations (including, without limitation, for tax, audit or regulatory purposes), the disclosing Party shall use all reasonable efforts to arrange for the confidential treatment of the materials and information so disclosed.</w:t>
      </w:r>
    </w:p>
    <w:p w14:paraId="2A047819" w14:textId="77777777" w:rsidR="00227D52" w:rsidRPr="00B21BC7" w:rsidRDefault="00227D52" w:rsidP="00227D52">
      <w:pPr>
        <w:rPr>
          <w:rFonts w:cs="Arial"/>
          <w:lang w:val="en-US"/>
        </w:rPr>
      </w:pPr>
      <w:r w:rsidRPr="00B21BC7">
        <w:rPr>
          <w:rFonts w:cs="Arial"/>
          <w:lang w:val="en-US"/>
        </w:rPr>
        <w:t>Each Party may use any Confidential Information in accordance with this Agreement. But, subject to the terms hereof and the terms of the Shareholders Agreement, each Party acknowledges and agrees that any Confidential Information made available to it (including to any representative or advisor of such Party) by the Company or any other Party (including their representatives or advisors) hereunder shall not be used by such Party other than (</w:t>
      </w:r>
      <w:r w:rsidRPr="00B21BC7">
        <w:rPr>
          <w:rFonts w:cs="Arial"/>
          <w:i/>
          <w:lang w:val="en-US"/>
        </w:rPr>
        <w:t>i</w:t>
      </w:r>
      <w:r w:rsidRPr="00B21BC7">
        <w:rPr>
          <w:rFonts w:cs="Arial"/>
          <w:lang w:val="en-US"/>
        </w:rPr>
        <w:t>) as permitted under this Agreement and the Shareholders Agreement, (</w:t>
      </w:r>
      <w:r w:rsidRPr="00B21BC7">
        <w:rPr>
          <w:rFonts w:cs="Arial"/>
          <w:i/>
          <w:lang w:val="en-US"/>
        </w:rPr>
        <w:t>ii</w:t>
      </w:r>
      <w:r w:rsidRPr="00B21BC7">
        <w:rPr>
          <w:rFonts w:cs="Arial"/>
          <w:lang w:val="en-US"/>
        </w:rPr>
        <w:t>) for the benefit of the Company, or (</w:t>
      </w:r>
      <w:r w:rsidRPr="00B21BC7">
        <w:rPr>
          <w:rFonts w:cs="Arial"/>
          <w:i/>
          <w:lang w:val="en-US"/>
        </w:rPr>
        <w:t>iii</w:t>
      </w:r>
      <w:r w:rsidRPr="00B21BC7">
        <w:rPr>
          <w:rFonts w:cs="Arial"/>
          <w:lang w:val="en-US"/>
        </w:rPr>
        <w:t>) for the respective Party's assessment of the Company, and shall not be exploited by or for the benefit of such Party or any of its Affiliates or third party.</w:t>
      </w:r>
    </w:p>
    <w:p w14:paraId="088022FD" w14:textId="77777777" w:rsidR="00227D52" w:rsidRPr="00B21BC7" w:rsidRDefault="00227D52" w:rsidP="00227D52">
      <w:pPr>
        <w:rPr>
          <w:rFonts w:cs="Arial"/>
          <w:lang w:val="en-US"/>
        </w:rPr>
      </w:pPr>
      <w:r w:rsidRPr="00B21BC7">
        <w:rPr>
          <w:rFonts w:cs="Arial"/>
          <w:lang w:val="en-US"/>
        </w:rPr>
        <w:t>Finally, it is acknowledged and agreed that each of the Investors will report regularly to its investors and/or any of its Affiliates on all information pertaining to the Company and the equity investment made or to be made in the Company in accordance with its reporting obligations under its fund investment documents or to the extent required for legal, tax, audit or regulatory purposes.</w:t>
      </w:r>
    </w:p>
    <w:p w14:paraId="36CB02F7" w14:textId="77777777" w:rsidR="00227D52" w:rsidRPr="0091766D" w:rsidRDefault="00227D52" w:rsidP="00227D52">
      <w:pPr>
        <w:rPr>
          <w:rFonts w:cs="Arial"/>
          <w:lang w:val="en-US"/>
        </w:rPr>
      </w:pPr>
      <w:r w:rsidRPr="00B21BC7">
        <w:rPr>
          <w:rFonts w:cs="Arial"/>
          <w:lang w:val="en-US"/>
        </w:rPr>
        <w:t>[</w:t>
      </w:r>
      <w:r w:rsidRPr="0091766D">
        <w:rPr>
          <w:rFonts w:cs="Arial"/>
          <w:lang w:val="en-US"/>
        </w:rPr>
        <w:t xml:space="preserve">Within 60 calendar days of the Closing, the Company may issue an announcement (in a form approved in advance in writing by the Board and each Investor) confirming the investment by each Investor in the Company under this Agreement; </w:t>
      </w:r>
      <w:r w:rsidRPr="0091766D">
        <w:rPr>
          <w:rFonts w:cs="Arial"/>
          <w:i/>
          <w:lang w:val="en-US"/>
        </w:rPr>
        <w:t>provided</w:t>
      </w:r>
      <w:r w:rsidRPr="0091766D">
        <w:rPr>
          <w:rFonts w:cs="Arial"/>
          <w:lang w:val="en-US"/>
        </w:rPr>
        <w:t>, however, that such announcement shall neither disclose the specific terms on which the Investors have invested in the Company nor the amounts invested without the prior written approval of each Investor.</w:t>
      </w:r>
    </w:p>
    <w:p w14:paraId="253D7EA8" w14:textId="77777777" w:rsidR="00227D52" w:rsidRPr="00B21BC7" w:rsidRDefault="00227D52" w:rsidP="00227D52">
      <w:pPr>
        <w:rPr>
          <w:rFonts w:cs="Arial"/>
          <w:lang w:val="en-US"/>
        </w:rPr>
      </w:pPr>
      <w:r w:rsidRPr="0091766D">
        <w:rPr>
          <w:rFonts w:cs="Arial"/>
          <w:lang w:val="en-US"/>
        </w:rPr>
        <w:t>No other announcement or press releases regarding the matters contemplated by this Agreement shall be made by the Company without the prior written consent of the Board and each Investor (such consent of the Investors to be given entirely at their discretion).</w:t>
      </w:r>
      <w:r w:rsidRPr="00B21BC7">
        <w:rPr>
          <w:rFonts w:cs="Arial"/>
          <w:lang w:val="en-US"/>
        </w:rPr>
        <w:t>]</w:t>
      </w:r>
    </w:p>
    <w:p w14:paraId="4330C8C0" w14:textId="77777777" w:rsidR="00227D52" w:rsidRPr="00B21BC7" w:rsidRDefault="00227D52" w:rsidP="00227D52">
      <w:pPr>
        <w:rPr>
          <w:rFonts w:cs="Arial"/>
          <w:lang w:val="en-US"/>
        </w:rPr>
      </w:pPr>
      <w:r w:rsidRPr="00B21BC7">
        <w:rPr>
          <w:rFonts w:cs="Arial"/>
          <w:lang w:val="en-US"/>
        </w:rPr>
        <w:t>Nothing herein shall restrict the Company from granting third parties customary due diligence access for purposes of financial, commercial, strategic or similar transactions based on appropriate non-disclosure and non-use agreements.</w:t>
      </w:r>
    </w:p>
    <w:p w14:paraId="41923FCC" w14:textId="7F0897EF" w:rsidR="00227D52" w:rsidRPr="00B21BC7" w:rsidRDefault="00227D52" w:rsidP="00663DEF">
      <w:pPr>
        <w:pStyle w:val="berschrift2"/>
        <w:numPr>
          <w:ilvl w:val="1"/>
          <w:numId w:val="45"/>
        </w:numPr>
        <w:rPr>
          <w:rFonts w:cs="Arial"/>
          <w:szCs w:val="20"/>
          <w:lang w:val="en-US"/>
        </w:rPr>
      </w:pPr>
      <w:bookmarkStart w:id="167" w:name="_Toc515535924"/>
      <w:bookmarkStart w:id="168" w:name="_Toc515538148"/>
      <w:bookmarkStart w:id="169" w:name="_Toc515538189"/>
      <w:r w:rsidRPr="00B21BC7">
        <w:rPr>
          <w:rFonts w:cs="Arial"/>
          <w:szCs w:val="20"/>
          <w:lang w:val="en-US"/>
        </w:rPr>
        <w:t>Successors and Assigns</w:t>
      </w:r>
      <w:bookmarkEnd w:id="167"/>
      <w:bookmarkEnd w:id="168"/>
      <w:bookmarkEnd w:id="169"/>
    </w:p>
    <w:p w14:paraId="22A64AFB" w14:textId="6E2CBD51" w:rsidR="00227D52" w:rsidRPr="00B21BC7" w:rsidRDefault="00227D52" w:rsidP="00227D52">
      <w:pPr>
        <w:rPr>
          <w:rFonts w:cs="Arial"/>
          <w:lang w:val="en-US"/>
        </w:rPr>
      </w:pPr>
      <w:r w:rsidRPr="00B21BC7">
        <w:rPr>
          <w:rFonts w:cs="Arial"/>
          <w:lang w:val="en-US"/>
        </w:rPr>
        <w:t xml:space="preserve">This Agreement shall be binding upon and shall inure to the benefit of the Parties and their respective permitted successors and assigns; </w:t>
      </w:r>
      <w:r w:rsidRPr="0091766D">
        <w:rPr>
          <w:rFonts w:cs="Arial"/>
          <w:i/>
          <w:lang w:val="en-US"/>
        </w:rPr>
        <w:t>provided</w:t>
      </w:r>
      <w:r w:rsidRPr="0091766D">
        <w:rPr>
          <w:rFonts w:cs="Arial"/>
          <w:lang w:val="en-US"/>
        </w:rPr>
        <w:t>, however, that neither the Company nor a</w:t>
      </w:r>
      <w:r w:rsidR="00F91BAF" w:rsidRPr="0091766D">
        <w:rPr>
          <w:rFonts w:cs="Arial"/>
          <w:lang w:val="en-US"/>
        </w:rPr>
        <w:t>nother Party hereto</w:t>
      </w:r>
      <w:r w:rsidRPr="0091766D">
        <w:rPr>
          <w:rFonts w:cs="Arial"/>
          <w:lang w:val="en-US"/>
        </w:rPr>
        <w:t xml:space="preserve"> [(other than an Investor)]</w:t>
      </w:r>
      <w:r w:rsidRPr="00B21BC7">
        <w:rPr>
          <w:rFonts w:cs="Arial"/>
          <w:lang w:val="en-US"/>
        </w:rPr>
        <w:t xml:space="preserve"> shall be entitled to assign or transfer any of the rights or obligations hereunder to any other party except with the prior written consent of each [</w:t>
      </w:r>
      <w:r w:rsidR="00F91BAF" w:rsidRPr="00554D2F">
        <w:rPr>
          <w:rFonts w:cs="Arial"/>
          <w:u w:val="single"/>
          <w:lang w:val="en-US"/>
        </w:rPr>
        <w:t>Party</w:t>
      </w:r>
      <w:r w:rsidR="0091766D" w:rsidRPr="0091766D">
        <w:rPr>
          <w:rFonts w:cs="Arial"/>
          <w:lang w:val="en-US"/>
        </w:rPr>
        <w:t>]</w:t>
      </w:r>
      <w:r w:rsidRPr="0091766D">
        <w:rPr>
          <w:rFonts w:cs="Arial"/>
          <w:lang w:val="en-US"/>
        </w:rPr>
        <w:t>/</w:t>
      </w:r>
      <w:r w:rsidR="0091766D" w:rsidRPr="0091766D">
        <w:rPr>
          <w:rFonts w:cs="Arial"/>
          <w:lang w:val="en-US"/>
        </w:rPr>
        <w:t>[</w:t>
      </w:r>
      <w:r w:rsidRPr="00554D2F">
        <w:rPr>
          <w:rFonts w:cs="Arial"/>
          <w:u w:val="single"/>
          <w:lang w:val="en-US"/>
        </w:rPr>
        <w:t>Investor</w:t>
      </w:r>
      <w:r w:rsidRPr="00B21BC7">
        <w:rPr>
          <w:rFonts w:cs="Arial"/>
          <w:lang w:val="en-US"/>
        </w:rPr>
        <w:t>].</w:t>
      </w:r>
    </w:p>
    <w:p w14:paraId="609738CD" w14:textId="77777777" w:rsidR="00227D52" w:rsidRPr="00B21BC7" w:rsidRDefault="00227D52" w:rsidP="00663DEF">
      <w:pPr>
        <w:pStyle w:val="berschrift2"/>
        <w:numPr>
          <w:ilvl w:val="1"/>
          <w:numId w:val="45"/>
        </w:numPr>
        <w:rPr>
          <w:rFonts w:cs="Arial"/>
          <w:szCs w:val="20"/>
          <w:lang w:val="en-US"/>
        </w:rPr>
      </w:pPr>
      <w:bookmarkStart w:id="170" w:name="_Ref509905000"/>
      <w:bookmarkStart w:id="171" w:name="_Toc515535925"/>
      <w:bookmarkStart w:id="172" w:name="_Toc515538149"/>
      <w:bookmarkStart w:id="173" w:name="_Toc515538190"/>
      <w:r w:rsidRPr="00B21BC7">
        <w:rPr>
          <w:rFonts w:cs="Arial"/>
          <w:szCs w:val="20"/>
          <w:lang w:val="en-US"/>
        </w:rPr>
        <w:t>Costs and Expenses, Taxes</w:t>
      </w:r>
      <w:bookmarkEnd w:id="170"/>
      <w:bookmarkEnd w:id="171"/>
      <w:bookmarkEnd w:id="172"/>
      <w:bookmarkEnd w:id="173"/>
    </w:p>
    <w:p w14:paraId="246B0477" w14:textId="77777777" w:rsidR="00227D52" w:rsidRPr="00B21BC7" w:rsidRDefault="00227D52" w:rsidP="00227D52">
      <w:pPr>
        <w:rPr>
          <w:rFonts w:cs="Arial"/>
          <w:lang w:val="en-US"/>
        </w:rPr>
      </w:pPr>
      <w:r w:rsidRPr="00B21BC7">
        <w:rPr>
          <w:rFonts w:cs="Arial"/>
          <w:lang w:val="en-US"/>
        </w:rPr>
        <w:t>Subject to the immediately following paragraph, it is agreed that each Party shall bear its own costs and expenses arising out of or incurred, and any taxes imposed on it, in connection with this Agreement and all transactions contemplated hereby.</w:t>
      </w:r>
    </w:p>
    <w:p w14:paraId="3897039A" w14:textId="07B9A01E" w:rsidR="00227D52" w:rsidRPr="00B21BC7" w:rsidRDefault="00227D52" w:rsidP="00227D52">
      <w:pPr>
        <w:rPr>
          <w:rFonts w:cs="Arial"/>
          <w:lang w:val="en-US"/>
        </w:rPr>
      </w:pPr>
      <w:r w:rsidRPr="00B21BC7">
        <w:rPr>
          <w:rFonts w:cs="Arial"/>
          <w:lang w:val="en-US"/>
        </w:rPr>
        <w:t>The Company shall bear all Swiss issuance and stamp taxes arising out of the Financing Round [</w:t>
      </w:r>
      <w:r w:rsidRPr="0091766D">
        <w:rPr>
          <w:rFonts w:cs="Arial"/>
          <w:lang w:val="en-US"/>
        </w:rPr>
        <w:t>and shall reimburse the Investors for all [reasonable] legal fees and [reasonable] expenses incurred by the Investors and their advisors in connection with the transactions contemplated by this Agreement [up to an amount not exceeding CHF [</w:t>
      </w:r>
      <w:r w:rsidRPr="0091766D">
        <w:rPr>
          <w:rFonts w:cs="Arial"/>
          <w:i/>
          <w:lang w:val="en-US"/>
        </w:rPr>
        <w:t>amount</w:t>
      </w:r>
      <w:r w:rsidRPr="0091766D">
        <w:rPr>
          <w:rFonts w:cs="Arial"/>
          <w:lang w:val="en-US"/>
        </w:rPr>
        <w:t>]</w:t>
      </w:r>
      <w:r w:rsidRPr="00B21BC7">
        <w:rPr>
          <w:rFonts w:cs="Arial"/>
          <w:lang w:val="en-US"/>
        </w:rPr>
        <w:t>]. Such reimbursement shall be paid to the Investors within ten Business Days after the Full Consumma</w:t>
      </w:r>
      <w:r w:rsidR="0091766D">
        <w:rPr>
          <w:rFonts w:cs="Arial"/>
          <w:lang w:val="en-US"/>
        </w:rPr>
        <w:t>tion of the Capital Increase</w:t>
      </w:r>
      <w:r w:rsidRPr="00B21BC7">
        <w:rPr>
          <w:rFonts w:cs="Arial"/>
          <w:lang w:val="en-US"/>
        </w:rPr>
        <w:t>.</w:t>
      </w:r>
    </w:p>
    <w:p w14:paraId="1471F188" w14:textId="77777777" w:rsidR="00227D52" w:rsidRPr="00B21BC7" w:rsidRDefault="00227D52" w:rsidP="00663DEF">
      <w:pPr>
        <w:pStyle w:val="berschrift2"/>
        <w:numPr>
          <w:ilvl w:val="1"/>
          <w:numId w:val="45"/>
        </w:numPr>
        <w:rPr>
          <w:rFonts w:cs="Arial"/>
          <w:szCs w:val="20"/>
          <w:lang w:val="en-US"/>
        </w:rPr>
      </w:pPr>
      <w:bookmarkStart w:id="174" w:name="_Ref509338295"/>
      <w:bookmarkStart w:id="175" w:name="_Toc515535926"/>
      <w:bookmarkStart w:id="176" w:name="_Toc515538150"/>
      <w:bookmarkStart w:id="177" w:name="_Toc515538191"/>
      <w:r w:rsidRPr="00B21BC7">
        <w:rPr>
          <w:rFonts w:cs="Arial"/>
          <w:szCs w:val="20"/>
          <w:lang w:val="en-US"/>
        </w:rPr>
        <w:t>Notices</w:t>
      </w:r>
      <w:bookmarkEnd w:id="174"/>
      <w:bookmarkEnd w:id="175"/>
      <w:bookmarkEnd w:id="176"/>
      <w:bookmarkEnd w:id="177"/>
    </w:p>
    <w:p w14:paraId="724BA5ED" w14:textId="77777777" w:rsidR="00227D52" w:rsidRPr="00B21BC7" w:rsidRDefault="00227D52" w:rsidP="00227D52">
      <w:pPr>
        <w:rPr>
          <w:rFonts w:cs="Arial"/>
          <w:lang w:val="en-US"/>
        </w:rPr>
      </w:pPr>
      <w:r w:rsidRPr="00B21BC7">
        <w:rPr>
          <w:rFonts w:cs="Arial"/>
          <w:lang w:val="en-US"/>
        </w:rPr>
        <w:t>All notices and other communications made or to be made under this Agreement shall be given in writing by [</w:t>
      </w:r>
      <w:r w:rsidRPr="0091766D">
        <w:rPr>
          <w:rFonts w:cs="Arial"/>
          <w:lang w:val="en-US"/>
        </w:rPr>
        <w:t>email,</w:t>
      </w:r>
      <w:r w:rsidRPr="00B21BC7">
        <w:rPr>
          <w:rFonts w:cs="Arial"/>
          <w:lang w:val="en-US"/>
        </w:rPr>
        <w:t>]fax or courier to the following addresses:</w:t>
      </w:r>
    </w:p>
    <w:p w14:paraId="5B2965CA" w14:textId="77777777" w:rsidR="00227D52" w:rsidRPr="0091766D" w:rsidRDefault="00227D52" w:rsidP="00227D52">
      <w:pPr>
        <w:pStyle w:val="NoticesAdresses"/>
        <w:rPr>
          <w:rFonts w:cs="Arial"/>
        </w:rPr>
      </w:pPr>
      <w:r w:rsidRPr="00B21BC7">
        <w:rPr>
          <w:rFonts w:cs="Arial"/>
        </w:rPr>
        <w:t>If to Investor 1:</w:t>
      </w:r>
      <w:r w:rsidRPr="00B21BC7">
        <w:rPr>
          <w:rFonts w:cs="Arial"/>
        </w:rPr>
        <w:tab/>
      </w:r>
      <w:r w:rsidRPr="0091766D">
        <w:rPr>
          <w:rFonts w:cs="Arial"/>
        </w:rPr>
        <w:t>[</w:t>
      </w:r>
      <w:r w:rsidRPr="0091766D">
        <w:rPr>
          <w:rFonts w:cs="Arial"/>
          <w:i/>
        </w:rPr>
        <w:t>contact</w:t>
      </w:r>
      <w:r w:rsidRPr="0091766D">
        <w:rPr>
          <w:rFonts w:cs="Arial"/>
        </w:rPr>
        <w:t xml:space="preserve"> </w:t>
      </w:r>
      <w:r w:rsidRPr="0091766D">
        <w:rPr>
          <w:rFonts w:cs="Arial"/>
          <w:i/>
        </w:rPr>
        <w:t>details</w:t>
      </w:r>
      <w:r w:rsidRPr="0091766D">
        <w:rPr>
          <w:rFonts w:cs="Arial"/>
        </w:rPr>
        <w:t>]</w:t>
      </w:r>
    </w:p>
    <w:p w14:paraId="5E32D76A" w14:textId="77777777" w:rsidR="00227D52" w:rsidRPr="0091766D" w:rsidRDefault="00227D52" w:rsidP="00227D52">
      <w:pPr>
        <w:pStyle w:val="NoticesAdresses"/>
        <w:rPr>
          <w:rFonts w:cs="Arial"/>
        </w:rPr>
      </w:pPr>
      <w:r w:rsidRPr="0091766D">
        <w:rPr>
          <w:rFonts w:cs="Arial"/>
        </w:rPr>
        <w:t>If to Investor n:</w:t>
      </w:r>
      <w:r w:rsidRPr="0091766D">
        <w:rPr>
          <w:rFonts w:cs="Arial"/>
        </w:rPr>
        <w:tab/>
        <w:t>[</w:t>
      </w:r>
      <w:r w:rsidRPr="0091766D">
        <w:rPr>
          <w:rFonts w:cs="Arial"/>
          <w:i/>
        </w:rPr>
        <w:t>contact</w:t>
      </w:r>
      <w:r w:rsidRPr="0091766D">
        <w:rPr>
          <w:rFonts w:cs="Arial"/>
        </w:rPr>
        <w:t xml:space="preserve"> </w:t>
      </w:r>
      <w:r w:rsidRPr="0091766D">
        <w:rPr>
          <w:rFonts w:cs="Arial"/>
          <w:i/>
        </w:rPr>
        <w:t>details</w:t>
      </w:r>
      <w:r w:rsidRPr="0091766D">
        <w:rPr>
          <w:rFonts w:cs="Arial"/>
        </w:rPr>
        <w:t>]</w:t>
      </w:r>
    </w:p>
    <w:p w14:paraId="5F7EDFF6" w14:textId="77777777" w:rsidR="00227D52" w:rsidRPr="0091766D" w:rsidRDefault="00227D52" w:rsidP="00227D52">
      <w:pPr>
        <w:pStyle w:val="NoticesAdresses"/>
        <w:rPr>
          <w:rFonts w:cs="Arial"/>
        </w:rPr>
      </w:pPr>
      <w:r w:rsidRPr="0091766D">
        <w:rPr>
          <w:rFonts w:cs="Arial"/>
        </w:rPr>
        <w:t>If to Founder 1:</w:t>
      </w:r>
      <w:r w:rsidRPr="0091766D">
        <w:rPr>
          <w:rFonts w:cs="Arial"/>
        </w:rPr>
        <w:tab/>
        <w:t>[</w:t>
      </w:r>
      <w:r w:rsidRPr="0091766D">
        <w:rPr>
          <w:rFonts w:cs="Arial"/>
          <w:i/>
        </w:rPr>
        <w:t>contact</w:t>
      </w:r>
      <w:r w:rsidRPr="0091766D">
        <w:rPr>
          <w:rFonts w:cs="Arial"/>
        </w:rPr>
        <w:t xml:space="preserve"> </w:t>
      </w:r>
      <w:r w:rsidRPr="0091766D">
        <w:rPr>
          <w:rFonts w:cs="Arial"/>
          <w:i/>
        </w:rPr>
        <w:t>details</w:t>
      </w:r>
      <w:r w:rsidRPr="0091766D">
        <w:rPr>
          <w:rFonts w:cs="Arial"/>
        </w:rPr>
        <w:t>]</w:t>
      </w:r>
    </w:p>
    <w:p w14:paraId="2162D422" w14:textId="77777777" w:rsidR="00227D52" w:rsidRPr="0091766D" w:rsidRDefault="00227D52" w:rsidP="00227D52">
      <w:pPr>
        <w:pStyle w:val="NoticesAdresses"/>
        <w:rPr>
          <w:rFonts w:cs="Arial"/>
        </w:rPr>
      </w:pPr>
      <w:r w:rsidRPr="0091766D">
        <w:rPr>
          <w:rFonts w:cs="Arial"/>
        </w:rPr>
        <w:t>If to Founder n:</w:t>
      </w:r>
      <w:r w:rsidRPr="0091766D">
        <w:rPr>
          <w:rFonts w:cs="Arial"/>
        </w:rPr>
        <w:tab/>
        <w:t>[</w:t>
      </w:r>
      <w:r w:rsidRPr="0091766D">
        <w:rPr>
          <w:rFonts w:cs="Arial"/>
          <w:i/>
        </w:rPr>
        <w:t>contact</w:t>
      </w:r>
      <w:r w:rsidRPr="0091766D">
        <w:rPr>
          <w:rFonts w:cs="Arial"/>
        </w:rPr>
        <w:t xml:space="preserve"> </w:t>
      </w:r>
      <w:r w:rsidRPr="0091766D">
        <w:rPr>
          <w:rFonts w:cs="Arial"/>
          <w:i/>
        </w:rPr>
        <w:t>details</w:t>
      </w:r>
      <w:r w:rsidRPr="0091766D">
        <w:rPr>
          <w:rFonts w:cs="Arial"/>
        </w:rPr>
        <w:t>]</w:t>
      </w:r>
    </w:p>
    <w:p w14:paraId="6770E82D" w14:textId="77777777" w:rsidR="00227D52" w:rsidRPr="0091766D" w:rsidRDefault="00227D52" w:rsidP="00227D52">
      <w:pPr>
        <w:pStyle w:val="NoticesAdresses"/>
        <w:rPr>
          <w:rFonts w:cs="Arial"/>
        </w:rPr>
      </w:pPr>
      <w:r w:rsidRPr="0091766D">
        <w:rPr>
          <w:rFonts w:cs="Arial"/>
        </w:rPr>
        <w:t>If to Other Shareholder 1:</w:t>
      </w:r>
      <w:r w:rsidRPr="0091766D">
        <w:rPr>
          <w:rFonts w:cs="Arial"/>
        </w:rPr>
        <w:tab/>
        <w:t>[</w:t>
      </w:r>
      <w:r w:rsidRPr="0091766D">
        <w:rPr>
          <w:rFonts w:cs="Arial"/>
          <w:i/>
        </w:rPr>
        <w:t>contact</w:t>
      </w:r>
      <w:r w:rsidRPr="0091766D">
        <w:rPr>
          <w:rFonts w:cs="Arial"/>
        </w:rPr>
        <w:t xml:space="preserve"> </w:t>
      </w:r>
      <w:r w:rsidRPr="0091766D">
        <w:rPr>
          <w:rFonts w:cs="Arial"/>
          <w:i/>
        </w:rPr>
        <w:t>details</w:t>
      </w:r>
      <w:r w:rsidRPr="0091766D">
        <w:rPr>
          <w:rFonts w:cs="Arial"/>
        </w:rPr>
        <w:t>]</w:t>
      </w:r>
    </w:p>
    <w:p w14:paraId="7187FFA7" w14:textId="77777777" w:rsidR="00227D52" w:rsidRPr="0091766D" w:rsidRDefault="00227D52" w:rsidP="00227D52">
      <w:pPr>
        <w:pStyle w:val="NoticesAdresses"/>
        <w:rPr>
          <w:rFonts w:cs="Arial"/>
        </w:rPr>
      </w:pPr>
      <w:r w:rsidRPr="0091766D">
        <w:rPr>
          <w:rFonts w:cs="Arial"/>
        </w:rPr>
        <w:t>If to Other Shareholder n:</w:t>
      </w:r>
      <w:r w:rsidRPr="0091766D">
        <w:rPr>
          <w:rFonts w:cs="Arial"/>
        </w:rPr>
        <w:tab/>
        <w:t>[</w:t>
      </w:r>
      <w:r w:rsidRPr="0091766D">
        <w:rPr>
          <w:rFonts w:cs="Arial"/>
          <w:i/>
        </w:rPr>
        <w:t>contact</w:t>
      </w:r>
      <w:r w:rsidRPr="0091766D">
        <w:rPr>
          <w:rFonts w:cs="Arial"/>
        </w:rPr>
        <w:t xml:space="preserve"> </w:t>
      </w:r>
      <w:r w:rsidRPr="0091766D">
        <w:rPr>
          <w:rFonts w:cs="Arial"/>
          <w:i/>
        </w:rPr>
        <w:t>details</w:t>
      </w:r>
      <w:r w:rsidRPr="0091766D">
        <w:rPr>
          <w:rFonts w:cs="Arial"/>
        </w:rPr>
        <w:t>]</w:t>
      </w:r>
    </w:p>
    <w:p w14:paraId="0967ACCC" w14:textId="77777777" w:rsidR="00227D52" w:rsidRPr="0091766D" w:rsidRDefault="00227D52" w:rsidP="00227D52">
      <w:pPr>
        <w:pStyle w:val="NoticesAdresses"/>
        <w:spacing w:after="0"/>
        <w:rPr>
          <w:rFonts w:cs="Arial"/>
        </w:rPr>
      </w:pPr>
      <w:r w:rsidRPr="0091766D">
        <w:rPr>
          <w:rFonts w:cs="Arial"/>
        </w:rPr>
        <w:t>If to the Company:</w:t>
      </w:r>
      <w:r w:rsidRPr="0091766D">
        <w:rPr>
          <w:rFonts w:cs="Arial"/>
        </w:rPr>
        <w:tab/>
        <w:t>Attn. Chairman of the Board</w:t>
      </w:r>
    </w:p>
    <w:p w14:paraId="695CBCCA" w14:textId="77777777" w:rsidR="00227D52" w:rsidRPr="0091766D" w:rsidRDefault="00227D52" w:rsidP="00227D52">
      <w:pPr>
        <w:pStyle w:val="NoticesAdresses"/>
        <w:ind w:firstLine="0"/>
        <w:rPr>
          <w:rFonts w:cs="Arial"/>
        </w:rPr>
      </w:pPr>
      <w:r w:rsidRPr="0091766D">
        <w:rPr>
          <w:rFonts w:cs="Arial"/>
        </w:rPr>
        <w:t>[</w:t>
      </w:r>
      <w:r w:rsidRPr="0091766D">
        <w:rPr>
          <w:rFonts w:cs="Arial"/>
          <w:i/>
        </w:rPr>
        <w:t>contact</w:t>
      </w:r>
      <w:r w:rsidRPr="0091766D">
        <w:rPr>
          <w:rFonts w:cs="Arial"/>
        </w:rPr>
        <w:t xml:space="preserve"> </w:t>
      </w:r>
      <w:r w:rsidRPr="0091766D">
        <w:rPr>
          <w:rFonts w:cs="Arial"/>
          <w:i/>
        </w:rPr>
        <w:t>details</w:t>
      </w:r>
      <w:r w:rsidRPr="0091766D">
        <w:rPr>
          <w:rFonts w:cs="Arial"/>
        </w:rPr>
        <w:t>]</w:t>
      </w:r>
    </w:p>
    <w:p w14:paraId="25C37171" w14:textId="77777777" w:rsidR="00227D52" w:rsidRPr="00B21BC7" w:rsidRDefault="00227D52" w:rsidP="00227D52">
      <w:pPr>
        <w:pStyle w:val="NoticesAdresses"/>
        <w:rPr>
          <w:rFonts w:cs="Arial"/>
          <w:i/>
        </w:rPr>
      </w:pPr>
      <w:r w:rsidRPr="00B21BC7">
        <w:rPr>
          <w:rFonts w:cs="Arial"/>
        </w:rPr>
        <w:t>[</w:t>
      </w:r>
      <w:r w:rsidRPr="00B21BC7">
        <w:rPr>
          <w:rFonts w:cs="Arial"/>
          <w:i/>
        </w:rPr>
        <w:t>Alternative for notices to a larger number of Common Shareholders:</w:t>
      </w:r>
    </w:p>
    <w:p w14:paraId="55E3D0A5" w14:textId="77777777" w:rsidR="00227D52" w:rsidRPr="0091766D" w:rsidRDefault="00227D52" w:rsidP="00227D52">
      <w:pPr>
        <w:pStyle w:val="NoticesAdresses"/>
        <w:spacing w:after="0"/>
        <w:rPr>
          <w:rFonts w:cs="Arial"/>
        </w:rPr>
      </w:pPr>
      <w:r w:rsidRPr="00B21BC7">
        <w:rPr>
          <w:rFonts w:cs="Arial"/>
        </w:rPr>
        <w:t>If to Common Shareholders:</w:t>
      </w:r>
      <w:r w:rsidRPr="00B21BC7">
        <w:rPr>
          <w:rFonts w:cs="Arial"/>
        </w:rPr>
        <w:tab/>
      </w:r>
      <w:r w:rsidRPr="0091766D">
        <w:rPr>
          <w:rFonts w:cs="Arial"/>
        </w:rPr>
        <w:t>To [</w:t>
      </w:r>
      <w:r w:rsidRPr="0091766D">
        <w:rPr>
          <w:rFonts w:cs="Arial"/>
          <w:i/>
        </w:rPr>
        <w:t>the</w:t>
      </w:r>
      <w:r w:rsidRPr="0091766D">
        <w:rPr>
          <w:rFonts w:cs="Arial"/>
        </w:rPr>
        <w:t xml:space="preserve"> </w:t>
      </w:r>
      <w:r w:rsidRPr="0091766D">
        <w:rPr>
          <w:rFonts w:cs="Arial"/>
          <w:i/>
        </w:rPr>
        <w:t>Company</w:t>
      </w:r>
      <w:r w:rsidRPr="0091766D">
        <w:rPr>
          <w:rFonts w:cs="Arial"/>
        </w:rPr>
        <w:t>], Attn. [</w:t>
      </w:r>
      <w:r w:rsidRPr="0091766D">
        <w:rPr>
          <w:rFonts w:cs="Arial"/>
          <w:i/>
        </w:rPr>
        <w:t>CEO</w:t>
      </w:r>
      <w:r w:rsidRPr="0091766D">
        <w:rPr>
          <w:rFonts w:cs="Arial"/>
        </w:rPr>
        <w:t xml:space="preserve"> / </w:t>
      </w:r>
      <w:r w:rsidRPr="0091766D">
        <w:rPr>
          <w:rFonts w:cs="Arial"/>
          <w:i/>
        </w:rPr>
        <w:t>Chairman</w:t>
      </w:r>
      <w:r w:rsidRPr="0091766D">
        <w:rPr>
          <w:rFonts w:cs="Arial"/>
        </w:rPr>
        <w:t>]</w:t>
      </w:r>
    </w:p>
    <w:p w14:paraId="1FC8268E" w14:textId="77777777" w:rsidR="00227D52" w:rsidRPr="0091766D" w:rsidRDefault="00227D52" w:rsidP="00227D52">
      <w:pPr>
        <w:pStyle w:val="NoticesAdresses"/>
        <w:spacing w:after="0"/>
        <w:ind w:firstLine="0"/>
        <w:rPr>
          <w:rFonts w:cs="Arial"/>
        </w:rPr>
      </w:pPr>
      <w:r w:rsidRPr="0091766D">
        <w:rPr>
          <w:rFonts w:cs="Arial"/>
        </w:rPr>
        <w:t>[</w:t>
      </w:r>
      <w:r w:rsidRPr="0091766D">
        <w:rPr>
          <w:rFonts w:cs="Arial"/>
          <w:i/>
        </w:rPr>
        <w:t>contact</w:t>
      </w:r>
      <w:r w:rsidRPr="0091766D">
        <w:rPr>
          <w:rFonts w:cs="Arial"/>
        </w:rPr>
        <w:t xml:space="preserve"> </w:t>
      </w:r>
      <w:r w:rsidRPr="0091766D">
        <w:rPr>
          <w:rFonts w:cs="Arial"/>
          <w:i/>
        </w:rPr>
        <w:t>details</w:t>
      </w:r>
      <w:r w:rsidRPr="0091766D">
        <w:rPr>
          <w:rFonts w:cs="Arial"/>
        </w:rPr>
        <w:t xml:space="preserve">], </w:t>
      </w:r>
    </w:p>
    <w:p w14:paraId="5C7BDC8B" w14:textId="77777777" w:rsidR="00227D52" w:rsidRPr="00B21BC7" w:rsidRDefault="00227D52" w:rsidP="00227D52">
      <w:pPr>
        <w:pStyle w:val="NoticesAdresses"/>
        <w:spacing w:before="120"/>
        <w:ind w:firstLine="0"/>
        <w:rPr>
          <w:rFonts w:cs="Arial"/>
        </w:rPr>
      </w:pPr>
      <w:r w:rsidRPr="00B21BC7">
        <w:rPr>
          <w:rFonts w:cs="Arial"/>
        </w:rPr>
        <w:t>who shall forward the notices and communications received without delay to each of the Common Shareholders]</w:t>
      </w:r>
    </w:p>
    <w:p w14:paraId="16C89ADD" w14:textId="77777777" w:rsidR="00227D52" w:rsidRPr="00B21BC7" w:rsidRDefault="00227D52" w:rsidP="00227D52">
      <w:pPr>
        <w:rPr>
          <w:rFonts w:cs="Arial"/>
          <w:lang w:val="en-US"/>
        </w:rPr>
      </w:pPr>
      <w:r w:rsidRPr="00B21BC7">
        <w:rPr>
          <w:rFonts w:cs="Arial"/>
          <w:lang w:val="en-US"/>
        </w:rPr>
        <w:t>In case of the delivery of a notice to the Company on behalf of an Existing Shareholder in accordance with this Agreement, receipt by the Company of the notice shall be relevant for the compliance with the applicable deadlines. Each Existing Shareholder hereby appoints the Company as receiver of such notices on behalf of it. The Company shall send copies of such notices to the Existing Shareholders timely upon receipt.</w:t>
      </w:r>
    </w:p>
    <w:p w14:paraId="28E9C603" w14:textId="26FFF645" w:rsidR="00227D52" w:rsidRPr="00B21BC7" w:rsidRDefault="00227D52" w:rsidP="00227D52">
      <w:pPr>
        <w:rPr>
          <w:rFonts w:cs="Arial"/>
          <w:lang w:val="en-US"/>
        </w:rPr>
      </w:pPr>
      <w:r w:rsidRPr="00B21BC7">
        <w:rPr>
          <w:rFonts w:cs="Arial"/>
          <w:lang w:val="en-US"/>
        </w:rPr>
        <w:t>Each Party may change or amend the addresses given above or designate additional addresses for the purposes of this Section </w:t>
      </w:r>
      <w:r w:rsidR="00A60D79" w:rsidRPr="00B21BC7">
        <w:rPr>
          <w:rFonts w:cs="Arial"/>
          <w:lang w:val="en-US"/>
        </w:rPr>
        <w:fldChar w:fldCharType="begin"/>
      </w:r>
      <w:r w:rsidR="00A60D79" w:rsidRPr="00B21BC7">
        <w:rPr>
          <w:rFonts w:cs="Arial"/>
          <w:lang w:val="en-US"/>
        </w:rPr>
        <w:instrText xml:space="preserve"> REF _Ref509338295 \w \h </w:instrText>
      </w:r>
      <w:r w:rsidR="00A60D79" w:rsidRPr="00B21BC7">
        <w:rPr>
          <w:rFonts w:cs="Arial"/>
          <w:lang w:val="en-US"/>
        </w:rPr>
      </w:r>
      <w:r w:rsidR="00A60D79" w:rsidRPr="00B21BC7">
        <w:rPr>
          <w:rFonts w:cs="Arial"/>
          <w:lang w:val="en-US"/>
        </w:rPr>
        <w:fldChar w:fldCharType="separate"/>
      </w:r>
      <w:r w:rsidR="00AF5680">
        <w:rPr>
          <w:rFonts w:cs="Arial"/>
          <w:lang w:val="en-US"/>
        </w:rPr>
        <w:t>11.5</w:t>
      </w:r>
      <w:r w:rsidR="00A60D79" w:rsidRPr="00B21BC7">
        <w:rPr>
          <w:rFonts w:cs="Arial"/>
          <w:lang w:val="en-US"/>
        </w:rPr>
        <w:fldChar w:fldCharType="end"/>
      </w:r>
      <w:r w:rsidRPr="00B21BC7">
        <w:rPr>
          <w:rFonts w:cs="Arial"/>
          <w:lang w:val="en-US"/>
        </w:rPr>
        <w:t xml:space="preserve"> by giving the other Parties written notice of the new address in the manner set forth in this Section </w:t>
      </w:r>
      <w:r w:rsidR="00A60D79" w:rsidRPr="00B21BC7">
        <w:rPr>
          <w:rFonts w:cs="Arial"/>
          <w:lang w:val="en-US"/>
        </w:rPr>
        <w:fldChar w:fldCharType="begin"/>
      </w:r>
      <w:r w:rsidR="00A60D79" w:rsidRPr="00B21BC7">
        <w:rPr>
          <w:rFonts w:cs="Arial"/>
          <w:lang w:val="en-US"/>
        </w:rPr>
        <w:instrText xml:space="preserve"> REF _Ref509338295 \w \h </w:instrText>
      </w:r>
      <w:r w:rsidR="00A60D79" w:rsidRPr="00B21BC7">
        <w:rPr>
          <w:rFonts w:cs="Arial"/>
          <w:lang w:val="en-US"/>
        </w:rPr>
      </w:r>
      <w:r w:rsidR="00A60D79" w:rsidRPr="00B21BC7">
        <w:rPr>
          <w:rFonts w:cs="Arial"/>
          <w:lang w:val="en-US"/>
        </w:rPr>
        <w:fldChar w:fldCharType="separate"/>
      </w:r>
      <w:r w:rsidR="00AF5680">
        <w:rPr>
          <w:rFonts w:cs="Arial"/>
          <w:lang w:val="en-US"/>
        </w:rPr>
        <w:t>11.5</w:t>
      </w:r>
      <w:r w:rsidR="00A60D79" w:rsidRPr="00B21BC7">
        <w:rPr>
          <w:rFonts w:cs="Arial"/>
          <w:lang w:val="en-US"/>
        </w:rPr>
        <w:fldChar w:fldCharType="end"/>
      </w:r>
      <w:r w:rsidRPr="00B21BC7">
        <w:rPr>
          <w:rFonts w:cs="Arial"/>
          <w:lang w:val="en-US"/>
        </w:rPr>
        <w:t>.</w:t>
      </w:r>
    </w:p>
    <w:p w14:paraId="2B5E1DA2" w14:textId="77777777" w:rsidR="00227D52" w:rsidRPr="00B21BC7" w:rsidRDefault="00227D52" w:rsidP="00663DEF">
      <w:pPr>
        <w:pStyle w:val="berschrift2"/>
        <w:numPr>
          <w:ilvl w:val="1"/>
          <w:numId w:val="45"/>
        </w:numPr>
        <w:rPr>
          <w:rFonts w:cs="Arial"/>
          <w:szCs w:val="20"/>
          <w:lang w:val="en-US"/>
        </w:rPr>
      </w:pPr>
      <w:bookmarkStart w:id="178" w:name="_Toc515535927"/>
      <w:bookmarkStart w:id="179" w:name="_Toc515538151"/>
      <w:bookmarkStart w:id="180" w:name="_Toc515538192"/>
      <w:r w:rsidRPr="00B21BC7">
        <w:rPr>
          <w:rFonts w:cs="Arial"/>
          <w:szCs w:val="20"/>
          <w:lang w:val="en-US"/>
        </w:rPr>
        <w:t>Entire Agreement</w:t>
      </w:r>
      <w:bookmarkEnd w:id="178"/>
      <w:bookmarkEnd w:id="179"/>
      <w:bookmarkEnd w:id="180"/>
    </w:p>
    <w:p w14:paraId="54A3A0B3" w14:textId="0474861C" w:rsidR="00227D52" w:rsidRPr="0091766D" w:rsidRDefault="00227D52" w:rsidP="00E06695">
      <w:pPr>
        <w:rPr>
          <w:rFonts w:cs="Arial"/>
          <w:lang w:val="en-US"/>
        </w:rPr>
      </w:pPr>
      <w:r w:rsidRPr="00B21BC7">
        <w:rPr>
          <w:rFonts w:cs="Arial"/>
          <w:lang w:val="en-US"/>
        </w:rPr>
        <w:t xml:space="preserve">With the exception of the Shareholders Agreement </w:t>
      </w:r>
      <w:r w:rsidRPr="0091766D">
        <w:rPr>
          <w:rFonts w:cs="Arial"/>
          <w:lang w:val="en-US"/>
        </w:rPr>
        <w:t>[and the non-disclosure agreement dated [</w:t>
      </w:r>
      <w:r w:rsidRPr="0091766D">
        <w:rPr>
          <w:rFonts w:cs="Arial"/>
          <w:i/>
          <w:lang w:val="en-US"/>
        </w:rPr>
        <w:t>date</w:t>
      </w:r>
      <w:r w:rsidRPr="0091766D">
        <w:rPr>
          <w:rFonts w:cs="Arial"/>
          <w:lang w:val="en-US"/>
        </w:rPr>
        <w:t>]</w:t>
      </w:r>
      <w:r w:rsidR="00EF4B74">
        <w:rPr>
          <w:rFonts w:cs="Arial"/>
          <w:lang w:val="en-US"/>
        </w:rPr>
        <w:t>]</w:t>
      </w:r>
      <w:r w:rsidRPr="00B21BC7">
        <w:rPr>
          <w:rFonts w:cs="Arial"/>
          <w:lang w:val="en-US"/>
        </w:rPr>
        <w:t>, this Agreement including its Annexes constitutes the entire agreement among the Parties with respect to the subject matter hereof and supersedes any agreement or understanding that may have been concluded with respect to the subject matter hereof between any of the Parties prior to the date of this Agreement</w:t>
      </w:r>
      <w:r w:rsidRPr="0091766D">
        <w:rPr>
          <w:rFonts w:cs="Arial"/>
          <w:lang w:val="en-US"/>
        </w:rPr>
        <w:t>[, except for the confidentiality agreement dated [</w:t>
      </w:r>
      <w:r w:rsidRPr="0091766D">
        <w:rPr>
          <w:rFonts w:cs="Arial"/>
          <w:i/>
          <w:lang w:val="en-US"/>
        </w:rPr>
        <w:t>date</w:t>
      </w:r>
      <w:r w:rsidRPr="0091766D">
        <w:rPr>
          <w:rFonts w:cs="Arial"/>
          <w:lang w:val="en-US"/>
        </w:rPr>
        <w:t>], which shall continue to apply to the extent that its provisions are more restrictive than those set out in Section </w:t>
      </w:r>
      <w:r w:rsidR="00A60D79" w:rsidRPr="0091766D">
        <w:rPr>
          <w:rFonts w:cs="Arial"/>
          <w:lang w:val="en-US"/>
        </w:rPr>
        <w:fldChar w:fldCharType="begin"/>
      </w:r>
      <w:r w:rsidR="00A60D79" w:rsidRPr="0091766D">
        <w:rPr>
          <w:rFonts w:cs="Arial"/>
          <w:lang w:val="en-US"/>
        </w:rPr>
        <w:instrText xml:space="preserve"> REF _Ref509338316 \w \h </w:instrText>
      </w:r>
      <w:r w:rsidR="00A60D79" w:rsidRPr="0091766D">
        <w:rPr>
          <w:rFonts w:cs="Arial"/>
          <w:lang w:val="en-US"/>
        </w:rPr>
      </w:r>
      <w:r w:rsidR="00A60D79" w:rsidRPr="0091766D">
        <w:rPr>
          <w:rFonts w:cs="Arial"/>
          <w:lang w:val="en-US"/>
        </w:rPr>
        <w:fldChar w:fldCharType="separate"/>
      </w:r>
      <w:r w:rsidR="00AF5680">
        <w:rPr>
          <w:rFonts w:cs="Arial"/>
          <w:lang w:val="en-US"/>
        </w:rPr>
        <w:t>11.2</w:t>
      </w:r>
      <w:r w:rsidR="00A60D79" w:rsidRPr="0091766D">
        <w:rPr>
          <w:rFonts w:cs="Arial"/>
          <w:lang w:val="en-US"/>
        </w:rPr>
        <w:fldChar w:fldCharType="end"/>
      </w:r>
      <w:r w:rsidR="00EF4B74">
        <w:rPr>
          <w:rFonts w:cs="Arial"/>
          <w:lang w:val="en-US"/>
        </w:rPr>
        <w:t>]</w:t>
      </w:r>
      <w:r w:rsidRPr="0091766D">
        <w:rPr>
          <w:rFonts w:cs="Arial"/>
          <w:lang w:val="en-US"/>
        </w:rPr>
        <w:t>.</w:t>
      </w:r>
    </w:p>
    <w:p w14:paraId="2458CC7E" w14:textId="77777777" w:rsidR="00227D52" w:rsidRPr="0091766D" w:rsidRDefault="00227D52" w:rsidP="00E06695">
      <w:pPr>
        <w:rPr>
          <w:rFonts w:cs="Arial"/>
          <w:lang w:val="en-US"/>
        </w:rPr>
      </w:pPr>
      <w:r w:rsidRPr="0091766D">
        <w:rPr>
          <w:rFonts w:cs="Arial"/>
          <w:lang w:val="en-US"/>
        </w:rPr>
        <w:t>[The Parties confirm that in addition to this Agreement, there are no side agreements relating to the subject matter hereof between any of them [that have not been disclosed to the other Parties and the terms of which may affect any of the rights granted to any of the Parties hereunder].]</w:t>
      </w:r>
    </w:p>
    <w:p w14:paraId="7DA9D2F7" w14:textId="77777777" w:rsidR="00227D52" w:rsidRPr="00B21BC7" w:rsidRDefault="00227D52" w:rsidP="00663DEF">
      <w:pPr>
        <w:pStyle w:val="berschrift2"/>
        <w:numPr>
          <w:ilvl w:val="1"/>
          <w:numId w:val="45"/>
        </w:numPr>
        <w:rPr>
          <w:rFonts w:cs="Arial"/>
          <w:szCs w:val="20"/>
          <w:lang w:val="en-US"/>
        </w:rPr>
      </w:pPr>
      <w:bookmarkStart w:id="181" w:name="_Toc515535928"/>
      <w:bookmarkStart w:id="182" w:name="_Toc515538152"/>
      <w:bookmarkStart w:id="183" w:name="_Toc515538193"/>
      <w:r w:rsidRPr="00B21BC7">
        <w:rPr>
          <w:rFonts w:cs="Arial"/>
          <w:szCs w:val="20"/>
          <w:lang w:val="en-US"/>
        </w:rPr>
        <w:t>Severability</w:t>
      </w:r>
      <w:bookmarkEnd w:id="181"/>
      <w:bookmarkEnd w:id="182"/>
      <w:bookmarkEnd w:id="183"/>
    </w:p>
    <w:p w14:paraId="770F3BB9" w14:textId="77777777" w:rsidR="00227D52" w:rsidRPr="00B21BC7" w:rsidRDefault="00227D52" w:rsidP="00227D52">
      <w:pPr>
        <w:rPr>
          <w:rFonts w:cs="Arial"/>
          <w:lang w:val="en-US"/>
        </w:rPr>
      </w:pPr>
      <w:r w:rsidRPr="00B21BC7">
        <w:rPr>
          <w:rFonts w:cs="Arial"/>
          <w:lang w:val="en-US"/>
        </w:rPr>
        <w:t>If at any time any provision of this Agreement or any part thereof is or becomes invalid or unenforceable, then neither the validity nor the enforceability of the remaining provisions or the remaining part of the provision shall in any way be affected or impaired thereby. The Parties agree to replace the invalid or unenforceable provision or part thereof by a valid or enforceable provision which shall best reflect the Parties' original intention and shall to the extent possible achieve the same economic result.</w:t>
      </w:r>
    </w:p>
    <w:p w14:paraId="1E731AED" w14:textId="77777777" w:rsidR="00227D52" w:rsidRPr="00B21BC7" w:rsidRDefault="00227D52" w:rsidP="00663DEF">
      <w:pPr>
        <w:pStyle w:val="berschrift2"/>
        <w:numPr>
          <w:ilvl w:val="1"/>
          <w:numId w:val="45"/>
        </w:numPr>
        <w:rPr>
          <w:rFonts w:cs="Arial"/>
          <w:szCs w:val="20"/>
          <w:lang w:val="en-US"/>
        </w:rPr>
      </w:pPr>
      <w:bookmarkStart w:id="184" w:name="_Ref509336896"/>
      <w:bookmarkStart w:id="185" w:name="_Toc515535929"/>
      <w:bookmarkStart w:id="186" w:name="_Toc515538153"/>
      <w:bookmarkStart w:id="187" w:name="_Toc515538194"/>
      <w:r w:rsidRPr="00B21BC7">
        <w:rPr>
          <w:rFonts w:cs="Arial"/>
          <w:szCs w:val="20"/>
          <w:lang w:val="en-US"/>
        </w:rPr>
        <w:t>Survival</w:t>
      </w:r>
      <w:bookmarkEnd w:id="184"/>
      <w:bookmarkEnd w:id="185"/>
      <w:bookmarkEnd w:id="186"/>
      <w:bookmarkEnd w:id="187"/>
    </w:p>
    <w:p w14:paraId="40DCAD2C" w14:textId="18D0CE26" w:rsidR="00227D52" w:rsidRPr="00B21BC7" w:rsidRDefault="00227D52" w:rsidP="00E06695">
      <w:pPr>
        <w:rPr>
          <w:rFonts w:cs="Arial"/>
          <w:lang w:val="en-US"/>
        </w:rPr>
      </w:pPr>
      <w:r w:rsidRPr="00B21BC7">
        <w:rPr>
          <w:rFonts w:cs="Arial"/>
          <w:lang w:val="en-US"/>
        </w:rPr>
        <w:t>Notwithstanding any termination and rescission of this Agreement (and the Shareholders Agreement and any documents, instruments or deeds executed by any of the Investors including, but not limited to, the Subscription Forms) pursuant to Section </w:t>
      </w:r>
      <w:r w:rsidR="00A60D79" w:rsidRPr="00B21BC7">
        <w:rPr>
          <w:rFonts w:cs="Arial"/>
          <w:lang w:val="en-US"/>
        </w:rPr>
        <w:fldChar w:fldCharType="begin"/>
      </w:r>
      <w:r w:rsidR="00A60D79" w:rsidRPr="00B21BC7">
        <w:rPr>
          <w:rFonts w:cs="Arial"/>
          <w:lang w:val="en-US"/>
        </w:rPr>
        <w:instrText xml:space="preserve"> REF _Ref509337268 \w \h </w:instrText>
      </w:r>
      <w:r w:rsidR="00A60D79" w:rsidRPr="00B21BC7">
        <w:rPr>
          <w:rFonts w:cs="Arial"/>
          <w:lang w:val="en-US"/>
        </w:rPr>
      </w:r>
      <w:r w:rsidR="00A60D79" w:rsidRPr="00B21BC7">
        <w:rPr>
          <w:rFonts w:cs="Arial"/>
          <w:lang w:val="en-US"/>
        </w:rPr>
        <w:fldChar w:fldCharType="separate"/>
      </w:r>
      <w:r w:rsidR="00AF5680">
        <w:rPr>
          <w:rFonts w:cs="Arial"/>
          <w:lang w:val="en-US"/>
        </w:rPr>
        <w:t>8</w:t>
      </w:r>
      <w:r w:rsidR="00A60D79" w:rsidRPr="00B21BC7">
        <w:rPr>
          <w:rFonts w:cs="Arial"/>
          <w:lang w:val="en-US"/>
        </w:rPr>
        <w:fldChar w:fldCharType="end"/>
      </w:r>
      <w:r w:rsidRPr="00B21BC7">
        <w:rPr>
          <w:rFonts w:cs="Arial"/>
          <w:lang w:val="en-US"/>
        </w:rPr>
        <w:t>, it is acknowledged and agreed that Sections [</w:t>
      </w:r>
      <w:r w:rsidR="00A60D79" w:rsidRPr="0091766D">
        <w:rPr>
          <w:rFonts w:cs="Arial"/>
          <w:lang w:val="en-US"/>
        </w:rPr>
        <w:fldChar w:fldCharType="begin"/>
      </w:r>
      <w:r w:rsidR="00A60D79" w:rsidRPr="0091766D">
        <w:rPr>
          <w:rFonts w:cs="Arial"/>
          <w:lang w:val="en-US"/>
        </w:rPr>
        <w:instrText xml:space="preserve"> REF _Ref509337268 \w \h </w:instrText>
      </w:r>
      <w:r w:rsidR="00A60D79" w:rsidRPr="0091766D">
        <w:rPr>
          <w:rFonts w:cs="Arial"/>
          <w:lang w:val="en-US"/>
        </w:rPr>
      </w:r>
      <w:r w:rsidR="00A60D79" w:rsidRPr="0091766D">
        <w:rPr>
          <w:rFonts w:cs="Arial"/>
          <w:lang w:val="en-US"/>
        </w:rPr>
        <w:fldChar w:fldCharType="separate"/>
      </w:r>
      <w:r w:rsidR="00AF5680">
        <w:rPr>
          <w:rFonts w:cs="Arial"/>
          <w:lang w:val="en-US"/>
        </w:rPr>
        <w:t>8</w:t>
      </w:r>
      <w:r w:rsidR="00A60D79" w:rsidRPr="0091766D">
        <w:rPr>
          <w:rFonts w:cs="Arial"/>
          <w:lang w:val="en-US"/>
        </w:rPr>
        <w:fldChar w:fldCharType="end"/>
      </w:r>
      <w:r w:rsidRPr="0091766D">
        <w:rPr>
          <w:rFonts w:cs="Arial"/>
          <w:lang w:val="en-US"/>
        </w:rPr>
        <w:t xml:space="preserve">, </w:t>
      </w:r>
      <w:r w:rsidR="00DA0C52" w:rsidRPr="0091766D">
        <w:rPr>
          <w:rFonts w:cs="Arial"/>
          <w:lang w:val="en-US"/>
        </w:rPr>
        <w:fldChar w:fldCharType="begin"/>
      </w:r>
      <w:r w:rsidR="00DA0C52" w:rsidRPr="0091766D">
        <w:rPr>
          <w:rFonts w:cs="Arial"/>
          <w:lang w:val="en-US"/>
        </w:rPr>
        <w:instrText xml:space="preserve"> REF _Ref509338351 \r \h </w:instrText>
      </w:r>
      <w:r w:rsidR="00DA0C52" w:rsidRPr="0091766D">
        <w:rPr>
          <w:rFonts w:cs="Arial"/>
          <w:lang w:val="en-US"/>
        </w:rPr>
      </w:r>
      <w:r w:rsidR="00DA0C52" w:rsidRPr="0091766D">
        <w:rPr>
          <w:rFonts w:cs="Arial"/>
          <w:lang w:val="en-US"/>
        </w:rPr>
        <w:fldChar w:fldCharType="separate"/>
      </w:r>
      <w:r w:rsidR="00AF5680">
        <w:rPr>
          <w:rFonts w:cs="Arial"/>
          <w:lang w:val="en-US"/>
        </w:rPr>
        <w:t>11</w:t>
      </w:r>
      <w:r w:rsidR="00DA0C52" w:rsidRPr="0091766D">
        <w:rPr>
          <w:rFonts w:cs="Arial"/>
          <w:lang w:val="en-US"/>
        </w:rPr>
        <w:fldChar w:fldCharType="end"/>
      </w:r>
      <w:r w:rsidR="00DA0C52" w:rsidRPr="0091766D">
        <w:rPr>
          <w:rFonts w:cs="Arial"/>
          <w:lang w:val="en-US"/>
        </w:rPr>
        <w:t xml:space="preserve"> </w:t>
      </w:r>
      <w:r w:rsidRPr="0091766D">
        <w:rPr>
          <w:rFonts w:cs="Arial"/>
          <w:lang w:val="en-US"/>
        </w:rPr>
        <w:t xml:space="preserve">and </w:t>
      </w:r>
      <w:r w:rsidR="00A60D79" w:rsidRPr="0091766D">
        <w:rPr>
          <w:rFonts w:cs="Arial"/>
          <w:lang w:val="en-US"/>
        </w:rPr>
        <w:fldChar w:fldCharType="begin"/>
      </w:r>
      <w:r w:rsidR="00A60D79" w:rsidRPr="0091766D">
        <w:rPr>
          <w:rFonts w:cs="Arial"/>
          <w:lang w:val="en-US"/>
        </w:rPr>
        <w:instrText xml:space="preserve"> REF _Ref509337988 \w \h </w:instrText>
      </w:r>
      <w:r w:rsidR="00A60D79" w:rsidRPr="0091766D">
        <w:rPr>
          <w:rFonts w:cs="Arial"/>
          <w:lang w:val="en-US"/>
        </w:rPr>
      </w:r>
      <w:r w:rsidR="00A60D79" w:rsidRPr="0091766D">
        <w:rPr>
          <w:rFonts w:cs="Arial"/>
          <w:lang w:val="en-US"/>
        </w:rPr>
        <w:fldChar w:fldCharType="separate"/>
      </w:r>
      <w:r w:rsidR="00AF5680">
        <w:rPr>
          <w:rFonts w:cs="Arial"/>
          <w:lang w:val="en-US"/>
        </w:rPr>
        <w:t>12</w:t>
      </w:r>
      <w:r w:rsidR="00A60D79" w:rsidRPr="0091766D">
        <w:rPr>
          <w:rFonts w:cs="Arial"/>
          <w:lang w:val="en-US"/>
        </w:rPr>
        <w:fldChar w:fldCharType="end"/>
      </w:r>
      <w:r w:rsidRPr="00B21BC7">
        <w:rPr>
          <w:rFonts w:cs="Arial"/>
          <w:lang w:val="en-US"/>
        </w:rPr>
        <w:t>] shall survive any such termination and rescission and continue to be effective as if no such termination and rescission had occurred.</w:t>
      </w:r>
    </w:p>
    <w:p w14:paraId="6CEC37DD" w14:textId="77777777" w:rsidR="00227D52" w:rsidRPr="00B21BC7" w:rsidRDefault="00227D52" w:rsidP="00663DEF">
      <w:pPr>
        <w:pStyle w:val="berschrift2"/>
        <w:numPr>
          <w:ilvl w:val="1"/>
          <w:numId w:val="45"/>
        </w:numPr>
        <w:rPr>
          <w:rFonts w:cs="Arial"/>
          <w:szCs w:val="20"/>
          <w:lang w:val="en-US"/>
        </w:rPr>
      </w:pPr>
      <w:bookmarkStart w:id="188" w:name="_Ref509338363"/>
      <w:bookmarkStart w:id="189" w:name="_Toc515535930"/>
      <w:bookmarkStart w:id="190" w:name="_Toc515538154"/>
      <w:bookmarkStart w:id="191" w:name="_Toc515538195"/>
      <w:r w:rsidRPr="00B21BC7">
        <w:rPr>
          <w:rFonts w:cs="Arial"/>
          <w:szCs w:val="20"/>
          <w:lang w:val="en-US"/>
        </w:rPr>
        <w:t>Amendments</w:t>
      </w:r>
      <w:bookmarkEnd w:id="188"/>
      <w:bookmarkEnd w:id="189"/>
      <w:bookmarkEnd w:id="190"/>
      <w:bookmarkEnd w:id="191"/>
    </w:p>
    <w:p w14:paraId="3D28130B" w14:textId="755FB981" w:rsidR="00227D52" w:rsidRPr="00B21BC7" w:rsidRDefault="00227D52" w:rsidP="00227D52">
      <w:pPr>
        <w:rPr>
          <w:rFonts w:cs="Arial"/>
          <w:lang w:val="en-US"/>
        </w:rPr>
      </w:pPr>
      <w:r w:rsidRPr="00B21BC7">
        <w:rPr>
          <w:rFonts w:cs="Arial"/>
          <w:lang w:val="en-US"/>
        </w:rPr>
        <w:t>This Agreement (including this Section </w:t>
      </w:r>
      <w:r w:rsidR="00A60D79" w:rsidRPr="00B21BC7">
        <w:rPr>
          <w:rFonts w:cs="Arial"/>
          <w:lang w:val="en-US"/>
        </w:rPr>
        <w:fldChar w:fldCharType="begin"/>
      </w:r>
      <w:r w:rsidR="00A60D79" w:rsidRPr="00B21BC7">
        <w:rPr>
          <w:rFonts w:cs="Arial"/>
          <w:lang w:val="en-US"/>
        </w:rPr>
        <w:instrText xml:space="preserve"> REF _Ref509338363 \w \h </w:instrText>
      </w:r>
      <w:r w:rsidR="00A60D79" w:rsidRPr="00B21BC7">
        <w:rPr>
          <w:rFonts w:cs="Arial"/>
          <w:lang w:val="en-US"/>
        </w:rPr>
      </w:r>
      <w:r w:rsidR="00A60D79" w:rsidRPr="00B21BC7">
        <w:rPr>
          <w:rFonts w:cs="Arial"/>
          <w:lang w:val="en-US"/>
        </w:rPr>
        <w:fldChar w:fldCharType="separate"/>
      </w:r>
      <w:r w:rsidR="00AF5680">
        <w:rPr>
          <w:rFonts w:cs="Arial"/>
          <w:lang w:val="en-US"/>
        </w:rPr>
        <w:t>11.9</w:t>
      </w:r>
      <w:r w:rsidR="00A60D79" w:rsidRPr="00B21BC7">
        <w:rPr>
          <w:rFonts w:cs="Arial"/>
          <w:lang w:val="en-US"/>
        </w:rPr>
        <w:fldChar w:fldCharType="end"/>
      </w:r>
      <w:r w:rsidR="0019289D" w:rsidRPr="00B21BC7">
        <w:rPr>
          <w:rFonts w:cs="Arial"/>
          <w:lang w:val="en-US"/>
        </w:rPr>
        <w:t>)</w:t>
      </w:r>
      <w:r w:rsidR="00A60D79" w:rsidRPr="00B21BC7">
        <w:rPr>
          <w:rFonts w:cs="Arial"/>
          <w:lang w:val="en-US"/>
        </w:rPr>
        <w:t xml:space="preserve"> </w:t>
      </w:r>
      <w:r w:rsidRPr="00B21BC7">
        <w:rPr>
          <w:rFonts w:cs="Arial"/>
          <w:lang w:val="en-US"/>
        </w:rPr>
        <w:t>may be amended only in writing by an instrument signed by all Parties.</w:t>
      </w:r>
    </w:p>
    <w:p w14:paraId="456F6D47" w14:textId="77777777" w:rsidR="00227D52" w:rsidRPr="00B21BC7" w:rsidRDefault="00227D52" w:rsidP="00663DEF">
      <w:pPr>
        <w:pStyle w:val="berschrift2"/>
        <w:numPr>
          <w:ilvl w:val="1"/>
          <w:numId w:val="45"/>
        </w:numPr>
        <w:rPr>
          <w:rFonts w:cs="Arial"/>
          <w:szCs w:val="20"/>
          <w:lang w:val="en-US"/>
        </w:rPr>
      </w:pPr>
      <w:bookmarkStart w:id="192" w:name="_Toc515535931"/>
      <w:bookmarkStart w:id="193" w:name="_Toc515538155"/>
      <w:bookmarkStart w:id="194" w:name="_Toc515538196"/>
      <w:r w:rsidRPr="00B21BC7">
        <w:rPr>
          <w:rFonts w:cs="Arial"/>
          <w:szCs w:val="20"/>
          <w:lang w:val="en-US"/>
        </w:rPr>
        <w:t>Waiver of Rights</w:t>
      </w:r>
      <w:bookmarkEnd w:id="192"/>
      <w:bookmarkEnd w:id="193"/>
      <w:bookmarkEnd w:id="194"/>
    </w:p>
    <w:p w14:paraId="5EC0264A" w14:textId="77777777" w:rsidR="00227D52" w:rsidRPr="00B21BC7" w:rsidRDefault="00227D52" w:rsidP="00227D52">
      <w:pPr>
        <w:rPr>
          <w:rFonts w:cs="Arial"/>
          <w:lang w:val="en-US"/>
        </w:rPr>
      </w:pPr>
      <w:r w:rsidRPr="00B21BC7">
        <w:rPr>
          <w:rFonts w:cs="Arial"/>
          <w:lang w:val="en-US"/>
        </w:rPr>
        <w:t>No waiver by a Party of a failure of any other Party to perform any provision of this Agreement shall operate or be construed as a waiver in respect of any other or further failure whether of a similar or different character.</w:t>
      </w:r>
    </w:p>
    <w:p w14:paraId="0C89DB7F" w14:textId="51F05C7E" w:rsidR="00227D52" w:rsidRPr="00B21BC7" w:rsidRDefault="0032688D" w:rsidP="00663DEF">
      <w:pPr>
        <w:pStyle w:val="berschrift1"/>
        <w:numPr>
          <w:ilvl w:val="0"/>
          <w:numId w:val="45"/>
        </w:numPr>
        <w:rPr>
          <w:rFonts w:cs="Arial"/>
          <w:szCs w:val="20"/>
          <w:lang w:val="en-US"/>
        </w:rPr>
      </w:pPr>
      <w:bookmarkStart w:id="195" w:name="_Ref509337988"/>
      <w:bookmarkStart w:id="196" w:name="_Toc515535932"/>
      <w:bookmarkStart w:id="197" w:name="_Toc515538156"/>
      <w:bookmarkStart w:id="198" w:name="_Toc515538197"/>
      <w:r>
        <w:rPr>
          <w:rFonts w:cs="Arial"/>
          <w:szCs w:val="20"/>
          <w:lang w:val="en-US"/>
        </w:rPr>
        <w:t>Governing Law and</w:t>
      </w:r>
      <w:r w:rsidR="00227D52" w:rsidRPr="00B21BC7">
        <w:rPr>
          <w:rFonts w:cs="Arial"/>
          <w:szCs w:val="20"/>
          <w:lang w:val="en-US"/>
        </w:rPr>
        <w:t xml:space="preserve"> [</w:t>
      </w:r>
      <w:r w:rsidRPr="0032688D">
        <w:rPr>
          <w:rFonts w:cs="Arial"/>
          <w:szCs w:val="20"/>
          <w:u w:val="single"/>
          <w:lang w:val="en-US"/>
        </w:rPr>
        <w:t>Arbitration</w:t>
      </w:r>
      <w:r w:rsidR="00227D52" w:rsidRPr="00B21BC7">
        <w:rPr>
          <w:rFonts w:cs="Arial"/>
          <w:szCs w:val="20"/>
          <w:lang w:val="en-US"/>
        </w:rPr>
        <w:t>]/[</w:t>
      </w:r>
      <w:r w:rsidRPr="0032688D">
        <w:rPr>
          <w:rFonts w:cs="Arial"/>
          <w:szCs w:val="20"/>
          <w:u w:val="single"/>
          <w:lang w:val="en-US"/>
        </w:rPr>
        <w:t>Jurisdiction</w:t>
      </w:r>
      <w:r w:rsidR="00227D52" w:rsidRPr="00B21BC7">
        <w:rPr>
          <w:rFonts w:cs="Arial"/>
          <w:szCs w:val="20"/>
          <w:lang w:val="en-US"/>
        </w:rPr>
        <w:t>]</w:t>
      </w:r>
      <w:bookmarkEnd w:id="195"/>
      <w:bookmarkEnd w:id="196"/>
      <w:bookmarkEnd w:id="197"/>
      <w:bookmarkEnd w:id="198"/>
    </w:p>
    <w:p w14:paraId="1FB65F38" w14:textId="77777777" w:rsidR="00227D52" w:rsidRPr="00B21BC7" w:rsidRDefault="00227D52" w:rsidP="00663DEF">
      <w:pPr>
        <w:pStyle w:val="berschrift2"/>
        <w:numPr>
          <w:ilvl w:val="1"/>
          <w:numId w:val="45"/>
        </w:numPr>
        <w:rPr>
          <w:rFonts w:cs="Arial"/>
          <w:szCs w:val="20"/>
          <w:lang w:val="en-US"/>
        </w:rPr>
      </w:pPr>
      <w:bookmarkStart w:id="199" w:name="_Toc515535933"/>
      <w:bookmarkStart w:id="200" w:name="_Toc515538157"/>
      <w:bookmarkStart w:id="201" w:name="_Toc515538198"/>
      <w:r w:rsidRPr="00B21BC7">
        <w:rPr>
          <w:rFonts w:cs="Arial"/>
          <w:szCs w:val="20"/>
          <w:lang w:val="en-US"/>
        </w:rPr>
        <w:t>Governing Law</w:t>
      </w:r>
      <w:bookmarkEnd w:id="199"/>
      <w:bookmarkEnd w:id="200"/>
      <w:bookmarkEnd w:id="201"/>
    </w:p>
    <w:p w14:paraId="326FB725" w14:textId="77777777" w:rsidR="00227D52" w:rsidRPr="00B21BC7" w:rsidRDefault="00227D52" w:rsidP="00227D52">
      <w:pPr>
        <w:rPr>
          <w:rFonts w:cs="Arial"/>
          <w:lang w:val="en-US"/>
        </w:rPr>
      </w:pPr>
      <w:r w:rsidRPr="00B21BC7">
        <w:rPr>
          <w:rFonts w:cs="Arial"/>
          <w:lang w:val="en-US"/>
        </w:rPr>
        <w:t>This Agreement shall in all respects be governed by and construed in accordance with Swiss law.</w:t>
      </w:r>
    </w:p>
    <w:p w14:paraId="02D1CB14" w14:textId="2D1C760B" w:rsidR="00227D52" w:rsidRPr="00B21BC7" w:rsidRDefault="00227D52" w:rsidP="00663DEF">
      <w:pPr>
        <w:pStyle w:val="berschrift2"/>
        <w:numPr>
          <w:ilvl w:val="1"/>
          <w:numId w:val="45"/>
        </w:numPr>
        <w:rPr>
          <w:rFonts w:cs="Arial"/>
          <w:szCs w:val="20"/>
          <w:lang w:val="en-US"/>
        </w:rPr>
      </w:pPr>
      <w:bookmarkStart w:id="202" w:name="_Toc515535934"/>
      <w:bookmarkStart w:id="203" w:name="_Toc515538158"/>
      <w:bookmarkStart w:id="204" w:name="_Toc515538199"/>
      <w:r w:rsidRPr="00B21BC7">
        <w:rPr>
          <w:rFonts w:cs="Arial"/>
          <w:szCs w:val="20"/>
          <w:lang w:val="en-US"/>
        </w:rPr>
        <w:t>[</w:t>
      </w:r>
      <w:r w:rsidRPr="00554D2F">
        <w:rPr>
          <w:rFonts w:cs="Arial"/>
          <w:szCs w:val="20"/>
          <w:u w:val="words"/>
          <w:lang w:val="en-US"/>
        </w:rPr>
        <w:t>Arbitration</w:t>
      </w:r>
      <w:r w:rsidRPr="00B21BC7">
        <w:rPr>
          <w:rFonts w:cs="Arial"/>
          <w:szCs w:val="20"/>
          <w:lang w:val="en-US"/>
        </w:rPr>
        <w:t>]/[</w:t>
      </w:r>
      <w:r w:rsidRPr="00554D2F">
        <w:rPr>
          <w:rFonts w:cs="Arial"/>
          <w:szCs w:val="20"/>
          <w:u w:val="words"/>
          <w:lang w:val="en-US"/>
        </w:rPr>
        <w:t>Jurisdiction</w:t>
      </w:r>
      <w:r w:rsidRPr="00B21BC7">
        <w:rPr>
          <w:rFonts w:cs="Arial"/>
          <w:szCs w:val="20"/>
          <w:lang w:val="en-US"/>
        </w:rPr>
        <w:t>]</w:t>
      </w:r>
      <w:bookmarkEnd w:id="202"/>
      <w:bookmarkEnd w:id="203"/>
      <w:bookmarkEnd w:id="204"/>
    </w:p>
    <w:p w14:paraId="4568806D" w14:textId="0EF4C289" w:rsidR="00227D52" w:rsidRPr="00B21BC7" w:rsidRDefault="00227D52" w:rsidP="00227D52">
      <w:pPr>
        <w:rPr>
          <w:rFonts w:cs="Arial"/>
          <w:lang w:val="en-US"/>
        </w:rPr>
      </w:pPr>
      <w:r w:rsidRPr="00B21BC7">
        <w:rPr>
          <w:rFonts w:cs="Arial"/>
          <w:lang w:val="en-US"/>
        </w:rPr>
        <w:t>[</w:t>
      </w:r>
      <w:r w:rsidRPr="00CC5232">
        <w:rPr>
          <w:rFonts w:cs="Arial"/>
          <w:u w:val="single"/>
          <w:lang w:val="en-US"/>
        </w:rPr>
        <w:t>Any dispute, controversy or claim arising out of or in connection with this Agreement, including its conclusion, validity, binding effect, amendment, breach, termination or rescission, shall be resolved by arbitration in accordance with the Swiss Rules of International Arbitration of the Swiss Chambers' Arbitration Institution in force on the date when the Notice of Arbitration is submitted in accordance with such Rules. The number of arbitrators shall be [one / three]. The seat of the arbitration shall be [Zurich</w:t>
      </w:r>
      <w:r w:rsidR="00223502">
        <w:rPr>
          <w:rFonts w:cs="Arial"/>
          <w:u w:val="single"/>
          <w:lang w:val="en-US"/>
        </w:rPr>
        <w:t>]</w:t>
      </w:r>
      <w:r w:rsidRPr="00CC5232">
        <w:rPr>
          <w:rFonts w:cs="Arial"/>
          <w:u w:val="single"/>
          <w:lang w:val="en-US"/>
        </w:rPr>
        <w:t>/</w:t>
      </w:r>
      <w:r w:rsidR="00223502">
        <w:rPr>
          <w:rFonts w:cs="Arial"/>
          <w:u w:val="single"/>
          <w:lang w:val="en-US"/>
        </w:rPr>
        <w:t>[</w:t>
      </w:r>
      <w:r w:rsidRPr="00CC5232">
        <w:rPr>
          <w:rFonts w:cs="Arial"/>
          <w:u w:val="single"/>
          <w:lang w:val="en-US"/>
        </w:rPr>
        <w:t xml:space="preserve">Geneva] and the arbitral proceedings shall be conducted in [English][; </w:t>
      </w:r>
      <w:r w:rsidRPr="00D75A07">
        <w:rPr>
          <w:rFonts w:cs="Arial"/>
          <w:i/>
          <w:u w:val="single"/>
          <w:lang w:val="en-US"/>
        </w:rPr>
        <w:t>provided</w:t>
      </w:r>
      <w:r w:rsidRPr="00CC5232">
        <w:rPr>
          <w:rFonts w:cs="Arial"/>
          <w:u w:val="single"/>
          <w:lang w:val="en-US"/>
        </w:rPr>
        <w:t xml:space="preserve"> that evidence may be submitted to the arbitral tribunal in [German</w:t>
      </w:r>
      <w:r w:rsidR="00223502">
        <w:rPr>
          <w:rFonts w:cs="Arial"/>
          <w:u w:val="single"/>
          <w:lang w:val="en-US"/>
        </w:rPr>
        <w:t>]</w:t>
      </w:r>
      <w:r w:rsidRPr="00CC5232">
        <w:rPr>
          <w:rFonts w:cs="Arial"/>
          <w:u w:val="single"/>
          <w:lang w:val="en-US"/>
        </w:rPr>
        <w:t xml:space="preserve">/ </w:t>
      </w:r>
      <w:r w:rsidR="00223502">
        <w:rPr>
          <w:rFonts w:cs="Arial"/>
          <w:u w:val="single"/>
          <w:lang w:val="en-US"/>
        </w:rPr>
        <w:t>[</w:t>
      </w:r>
      <w:r w:rsidRPr="00CC5232">
        <w:rPr>
          <w:rFonts w:cs="Arial"/>
          <w:u w:val="single"/>
          <w:lang w:val="en-US"/>
        </w:rPr>
        <w:t>French</w:t>
      </w:r>
      <w:r w:rsidR="00223502">
        <w:rPr>
          <w:rFonts w:cs="Arial"/>
          <w:u w:val="single"/>
          <w:lang w:val="en-US"/>
        </w:rPr>
        <w:t>]</w:t>
      </w:r>
      <w:r w:rsidRPr="00CC5232">
        <w:rPr>
          <w:rFonts w:cs="Arial"/>
          <w:u w:val="single"/>
          <w:lang w:val="en-US"/>
        </w:rPr>
        <w:t>/</w:t>
      </w:r>
      <w:r w:rsidR="00223502">
        <w:rPr>
          <w:rFonts w:cs="Arial"/>
          <w:u w:val="single"/>
          <w:lang w:val="en-US"/>
        </w:rPr>
        <w:t>[</w:t>
      </w:r>
      <w:r w:rsidRPr="00CC5232">
        <w:rPr>
          <w:rFonts w:cs="Arial"/>
          <w:u w:val="single"/>
          <w:lang w:val="en-US"/>
        </w:rPr>
        <w:t>Italian] without translation into English].</w:t>
      </w:r>
      <w:r w:rsidRPr="00B21BC7">
        <w:rPr>
          <w:rFonts w:cs="Arial"/>
          <w:lang w:val="en-US"/>
        </w:rPr>
        <w:t>]</w:t>
      </w:r>
    </w:p>
    <w:p w14:paraId="5513BE59" w14:textId="77404EC6" w:rsidR="00227D52" w:rsidRPr="00B21BC7" w:rsidRDefault="00227D52" w:rsidP="00227D52">
      <w:pPr>
        <w:rPr>
          <w:rFonts w:cs="Arial"/>
          <w:lang w:val="en-US"/>
        </w:rPr>
      </w:pPr>
      <w:r w:rsidRPr="00B21BC7">
        <w:rPr>
          <w:rFonts w:cs="Arial"/>
          <w:lang w:val="en-US"/>
        </w:rPr>
        <w:t>[</w:t>
      </w:r>
      <w:r w:rsidRPr="00CC5232">
        <w:rPr>
          <w:rFonts w:cs="Arial"/>
          <w:u w:val="single"/>
          <w:lang w:val="en-US"/>
        </w:rPr>
        <w:t>All disputes arising out of or in connection with this Agreement, including disputes regarding its conclusion, validity, binding effect, amendment, breach, termination or rescission, shall be subject to the exclusive jurisdiction of the [ordinary</w:t>
      </w:r>
      <w:r w:rsidR="00223502">
        <w:rPr>
          <w:rFonts w:cs="Arial"/>
          <w:u w:val="single"/>
          <w:lang w:val="en-US"/>
        </w:rPr>
        <w:t>]</w:t>
      </w:r>
      <w:r w:rsidRPr="00CC5232">
        <w:rPr>
          <w:rFonts w:cs="Arial"/>
          <w:u w:val="single"/>
          <w:lang w:val="en-US"/>
        </w:rPr>
        <w:t>/</w:t>
      </w:r>
      <w:r w:rsidR="00223502">
        <w:rPr>
          <w:rFonts w:cs="Arial"/>
          <w:u w:val="single"/>
          <w:lang w:val="en-US"/>
        </w:rPr>
        <w:t>[</w:t>
      </w:r>
      <w:r w:rsidRPr="00CC5232">
        <w:rPr>
          <w:rFonts w:cs="Arial"/>
          <w:u w:val="single"/>
          <w:lang w:val="en-US"/>
        </w:rPr>
        <w:t>commercial] court[s] of the Canton of [</w:t>
      </w:r>
      <w:r w:rsidRPr="00CC5232">
        <w:rPr>
          <w:rFonts w:cs="Arial"/>
          <w:i/>
          <w:u w:val="single"/>
          <w:lang w:val="en-US"/>
        </w:rPr>
        <w:t>canton of domicile of the Company</w:t>
      </w:r>
      <w:r w:rsidRPr="00CC5232">
        <w:rPr>
          <w:rFonts w:cs="Arial"/>
          <w:u w:val="single"/>
          <w:lang w:val="en-US"/>
        </w:rPr>
        <w:t>], the venue being [</w:t>
      </w:r>
      <w:r w:rsidRPr="00FB6C40">
        <w:rPr>
          <w:rFonts w:cs="Arial"/>
          <w:i/>
          <w:u w:val="single"/>
          <w:lang w:val="en-US"/>
        </w:rPr>
        <w:t>city</w:t>
      </w:r>
      <w:r w:rsidRPr="00CC5232">
        <w:rPr>
          <w:rFonts w:cs="Arial"/>
          <w:u w:val="single"/>
          <w:lang w:val="en-US"/>
        </w:rPr>
        <w:t>].</w:t>
      </w:r>
      <w:r w:rsidRPr="00B21BC7">
        <w:rPr>
          <w:rFonts w:cs="Arial"/>
          <w:lang w:val="en-US"/>
        </w:rPr>
        <w:t>]</w:t>
      </w:r>
    </w:p>
    <w:p w14:paraId="717A4AA0" w14:textId="77777777" w:rsidR="00227D52" w:rsidRPr="00B21BC7" w:rsidRDefault="00227D52" w:rsidP="00227D52">
      <w:pPr>
        <w:spacing w:after="280"/>
        <w:ind w:left="0"/>
        <w:jc w:val="center"/>
        <w:rPr>
          <w:rFonts w:cs="Arial"/>
          <w:lang w:val="en-US"/>
        </w:rPr>
      </w:pPr>
    </w:p>
    <w:p w14:paraId="7B8DC459" w14:textId="77777777" w:rsidR="00227D52" w:rsidRPr="00B21BC7" w:rsidRDefault="00227D52" w:rsidP="00227D52">
      <w:pPr>
        <w:spacing w:after="280"/>
        <w:ind w:left="0"/>
        <w:jc w:val="center"/>
        <w:rPr>
          <w:rFonts w:cs="Arial"/>
          <w:lang w:val="en-US"/>
        </w:rPr>
      </w:pPr>
      <w:r w:rsidRPr="00B21BC7">
        <w:rPr>
          <w:rFonts w:cs="Arial"/>
          <w:lang w:val="en-US"/>
        </w:rPr>
        <w:t>* * * * *</w:t>
      </w:r>
    </w:p>
    <w:p w14:paraId="08B27DA6" w14:textId="77777777" w:rsidR="00227D52" w:rsidRPr="00B21BC7" w:rsidRDefault="00227D52" w:rsidP="00227D52">
      <w:pPr>
        <w:spacing w:after="280"/>
        <w:ind w:left="0"/>
        <w:jc w:val="center"/>
        <w:rPr>
          <w:rFonts w:cs="Arial"/>
          <w:lang w:val="en-US"/>
        </w:rPr>
      </w:pPr>
      <w:r w:rsidRPr="00B21BC7">
        <w:rPr>
          <w:rFonts w:cs="Arial"/>
          <w:lang w:val="en-US"/>
        </w:rPr>
        <w:t>[</w:t>
      </w:r>
      <w:r w:rsidRPr="00B21BC7">
        <w:rPr>
          <w:rFonts w:cs="Arial"/>
          <w:i/>
          <w:lang w:val="en-US"/>
        </w:rPr>
        <w:t>Signature page to follow</w:t>
      </w:r>
      <w:r w:rsidRPr="00B21BC7">
        <w:rPr>
          <w:rFonts w:cs="Arial"/>
          <w:lang w:val="en-US"/>
        </w:rPr>
        <w:t>]</w:t>
      </w:r>
    </w:p>
    <w:p w14:paraId="428B11C3" w14:textId="77777777" w:rsidR="00227D52" w:rsidRPr="00B21BC7" w:rsidRDefault="00227D52" w:rsidP="00227D52">
      <w:pPr>
        <w:spacing w:before="360" w:after="120" w:line="300" w:lineRule="exact"/>
        <w:ind w:left="0"/>
        <w:jc w:val="left"/>
        <w:rPr>
          <w:rFonts w:cs="Arial"/>
          <w:lang w:val="en-US"/>
        </w:rPr>
      </w:pPr>
      <w:r w:rsidRPr="00B21BC7">
        <w:rPr>
          <w:rFonts w:cs="Arial"/>
          <w:lang w:val="en-US"/>
        </w:rPr>
        <w:br w:type="page"/>
      </w:r>
    </w:p>
    <w:bookmarkEnd w:id="39"/>
    <w:p w14:paraId="6C35321D" w14:textId="77777777" w:rsidR="00ED48A1" w:rsidRPr="00B21BC7" w:rsidRDefault="00ED48A1" w:rsidP="004D5F05">
      <w:pPr>
        <w:spacing w:before="360" w:after="120" w:line="300" w:lineRule="exact"/>
        <w:ind w:left="0"/>
        <w:jc w:val="left"/>
        <w:rPr>
          <w:rFonts w:cs="Arial"/>
          <w:lang w:val="en-US"/>
        </w:rPr>
      </w:pPr>
    </w:p>
    <w:p w14:paraId="4FD07F4A" w14:textId="77777777" w:rsidR="00BE6BD3" w:rsidRPr="00B21BC7" w:rsidRDefault="00BE6BD3" w:rsidP="0040159B">
      <w:pPr>
        <w:spacing w:after="0"/>
        <w:ind w:left="0"/>
        <w:rPr>
          <w:rFonts w:cs="Arial"/>
          <w:lang w:val="en-US"/>
        </w:rPr>
      </w:pPr>
      <w:r w:rsidRPr="00B21BC7">
        <w:rPr>
          <w:rFonts w:cs="Arial"/>
          <w:b/>
          <w:bCs/>
          <w:lang w:val="en-US"/>
        </w:rPr>
        <w:t>IN WITNESS WHEREOF</w:t>
      </w:r>
      <w:r w:rsidRPr="00B21BC7">
        <w:rPr>
          <w:rFonts w:cs="Arial"/>
          <w:lang w:val="en-US"/>
        </w:rPr>
        <w:t xml:space="preserve">, the Parties have signed this Agreement </w:t>
      </w:r>
      <w:r w:rsidR="004D5F05" w:rsidRPr="00B21BC7">
        <w:rPr>
          <w:rFonts w:cs="Arial"/>
          <w:lang w:val="en-US"/>
        </w:rPr>
        <w:t>as of the</w:t>
      </w:r>
      <w:r w:rsidRPr="00B21BC7">
        <w:rPr>
          <w:rFonts w:cs="Arial"/>
          <w:lang w:val="en-US"/>
        </w:rPr>
        <w:t xml:space="preserve"> date first written above</w:t>
      </w:r>
    </w:p>
    <w:p w14:paraId="0CB0245C" w14:textId="77777777" w:rsidR="00BE6BD3" w:rsidRPr="00B21BC7" w:rsidRDefault="00BE6BD3" w:rsidP="0040159B">
      <w:pPr>
        <w:spacing w:after="0"/>
        <w:ind w:left="0"/>
        <w:rPr>
          <w:rFonts w:cs="Arial"/>
          <w:lang w:val="en-US"/>
        </w:rPr>
      </w:pPr>
    </w:p>
    <w:p w14:paraId="5C6F952B" w14:textId="77777777" w:rsidR="00BE6BD3" w:rsidRPr="00B21BC7" w:rsidRDefault="00BE6BD3" w:rsidP="0040159B">
      <w:pPr>
        <w:spacing w:after="0"/>
        <w:ind w:left="0"/>
        <w:rPr>
          <w:rFonts w:cs="Arial"/>
          <w:lang w:val="en-US"/>
        </w:rPr>
      </w:pPr>
    </w:p>
    <w:p w14:paraId="6EAEB33A" w14:textId="55C0EB0A" w:rsidR="00BE6BD3" w:rsidRPr="00FB6C40" w:rsidRDefault="00BE6BD3" w:rsidP="0040159B">
      <w:pPr>
        <w:keepNext/>
        <w:keepLines/>
        <w:spacing w:after="0"/>
        <w:ind w:left="0"/>
        <w:rPr>
          <w:rFonts w:cs="Arial"/>
          <w:lang w:val="en-US"/>
        </w:rPr>
      </w:pPr>
      <w:r w:rsidRPr="00FB6C40">
        <w:rPr>
          <w:rFonts w:cs="Arial"/>
          <w:lang w:val="en-US"/>
        </w:rPr>
        <w:t>[</w:t>
      </w:r>
      <w:r w:rsidRPr="00FB6C40">
        <w:rPr>
          <w:rStyle w:val="Texttofillin"/>
          <w:rFonts w:cs="Arial"/>
          <w:b/>
          <w:sz w:val="20"/>
          <w:szCs w:val="20"/>
          <w:lang w:val="en-US"/>
        </w:rPr>
        <w:t>Investor 1</w:t>
      </w:r>
      <w:r w:rsidRPr="00FB6C40">
        <w:rPr>
          <w:rFonts w:cs="Arial"/>
          <w:lang w:val="en-US"/>
        </w:rPr>
        <w:t>]</w:t>
      </w:r>
    </w:p>
    <w:p w14:paraId="13C76DD4" w14:textId="77777777" w:rsidR="004F479B" w:rsidRPr="00FB6C40" w:rsidRDefault="004F479B" w:rsidP="0040159B">
      <w:pPr>
        <w:keepNext/>
        <w:keepLines/>
        <w:spacing w:after="0"/>
        <w:ind w:left="0"/>
        <w:rPr>
          <w:rFonts w:cs="Arial"/>
          <w:lang w:val="en-US"/>
        </w:rPr>
      </w:pPr>
    </w:p>
    <w:p w14:paraId="3F1E9BA7" w14:textId="005162ED" w:rsidR="00BE6BD3" w:rsidRPr="00FB6C40" w:rsidRDefault="00BE6BD3" w:rsidP="004F479B">
      <w:pPr>
        <w:keepNext/>
        <w:keepLines/>
        <w:spacing w:after="0"/>
        <w:ind w:left="0"/>
        <w:rPr>
          <w:rFonts w:cs="Arial"/>
          <w:lang w:val="en-US"/>
        </w:rPr>
      </w:pPr>
      <w:r w:rsidRPr="00FB6C40">
        <w:rPr>
          <w:rFonts w:cs="Arial"/>
          <w:lang w:val="en-US"/>
        </w:rPr>
        <w:t>By:</w:t>
      </w:r>
      <w:r w:rsidR="004F479B" w:rsidRPr="00FB6C40">
        <w:rPr>
          <w:rFonts w:cs="Arial"/>
          <w:lang w:val="en-US"/>
        </w:rPr>
        <w:tab/>
      </w:r>
      <w:r w:rsidRPr="00FB6C40">
        <w:rPr>
          <w:rFonts w:cs="Arial"/>
          <w:lang w:val="en-US"/>
        </w:rPr>
        <w:tab/>
        <w:t>___________________________</w:t>
      </w:r>
    </w:p>
    <w:p w14:paraId="14461895" w14:textId="7F848335" w:rsidR="00BE6BD3" w:rsidRPr="00FB6C40" w:rsidRDefault="00BE6BD3" w:rsidP="004F479B">
      <w:pPr>
        <w:keepNext/>
        <w:keepLines/>
        <w:spacing w:after="0"/>
        <w:ind w:left="0"/>
        <w:rPr>
          <w:rFonts w:cs="Arial"/>
          <w:lang w:val="en-US"/>
        </w:rPr>
      </w:pPr>
      <w:r w:rsidRPr="00FB6C40">
        <w:rPr>
          <w:rFonts w:cs="Arial"/>
          <w:lang w:val="en-US"/>
        </w:rPr>
        <w:t>Names:</w:t>
      </w:r>
      <w:r w:rsidR="004F479B" w:rsidRPr="00FB6C40">
        <w:rPr>
          <w:rFonts w:cs="Arial"/>
          <w:lang w:val="en-US"/>
        </w:rPr>
        <w:tab/>
      </w:r>
      <w:r w:rsidR="004F479B" w:rsidRPr="00FB6C40">
        <w:rPr>
          <w:rFonts w:cs="Arial"/>
          <w:lang w:val="en-US"/>
        </w:rPr>
        <w:tab/>
      </w:r>
      <w:r w:rsidRPr="00FB6C40">
        <w:rPr>
          <w:rFonts w:cs="Arial"/>
          <w:lang w:val="en-US"/>
        </w:rPr>
        <w:t>___________________________</w:t>
      </w:r>
    </w:p>
    <w:p w14:paraId="6029C778" w14:textId="19AA9186" w:rsidR="00BE6BD3" w:rsidRPr="00FB6C40" w:rsidRDefault="00BE6BD3" w:rsidP="004F479B">
      <w:pPr>
        <w:spacing w:after="0"/>
        <w:ind w:left="0"/>
        <w:rPr>
          <w:rFonts w:cs="Arial"/>
          <w:lang w:val="en-US"/>
        </w:rPr>
      </w:pPr>
      <w:r w:rsidRPr="00FB6C40">
        <w:rPr>
          <w:rFonts w:cs="Arial"/>
          <w:lang w:val="en-US"/>
        </w:rPr>
        <w:t>Titles:</w:t>
      </w:r>
      <w:r w:rsidRPr="00FB6C40">
        <w:rPr>
          <w:rFonts w:cs="Arial"/>
          <w:lang w:val="en-US"/>
        </w:rPr>
        <w:tab/>
      </w:r>
      <w:r w:rsidR="004F479B" w:rsidRPr="00FB6C40">
        <w:rPr>
          <w:rFonts w:cs="Arial"/>
          <w:lang w:val="en-US"/>
        </w:rPr>
        <w:tab/>
      </w:r>
      <w:r w:rsidRPr="00FB6C40">
        <w:rPr>
          <w:rFonts w:cs="Arial"/>
          <w:lang w:val="en-US"/>
        </w:rPr>
        <w:t>___________________________</w:t>
      </w:r>
    </w:p>
    <w:p w14:paraId="3DD64167" w14:textId="77777777" w:rsidR="00BE6BD3" w:rsidRPr="00FB6C40" w:rsidRDefault="00BE6BD3" w:rsidP="0040159B">
      <w:pPr>
        <w:spacing w:after="0"/>
        <w:ind w:left="0"/>
        <w:rPr>
          <w:rFonts w:cs="Arial"/>
          <w:lang w:val="en-US"/>
        </w:rPr>
      </w:pPr>
    </w:p>
    <w:p w14:paraId="5F97DB17" w14:textId="77777777" w:rsidR="00BE6BD3" w:rsidRPr="00FB6C40" w:rsidRDefault="00BE6BD3" w:rsidP="0040159B">
      <w:pPr>
        <w:keepNext/>
        <w:keepLines/>
        <w:spacing w:after="0"/>
        <w:ind w:left="0"/>
        <w:rPr>
          <w:rFonts w:cs="Arial"/>
          <w:lang w:val="en-US"/>
        </w:rPr>
      </w:pPr>
      <w:r w:rsidRPr="00FB6C40">
        <w:rPr>
          <w:rFonts w:cs="Arial"/>
          <w:lang w:val="en-US"/>
        </w:rPr>
        <w:t>[</w:t>
      </w:r>
      <w:r w:rsidRPr="00FB6C40">
        <w:rPr>
          <w:rStyle w:val="Texttofillin"/>
          <w:rFonts w:cs="Arial"/>
          <w:b/>
          <w:sz w:val="20"/>
          <w:szCs w:val="20"/>
          <w:lang w:val="en-US"/>
        </w:rPr>
        <w:t>Investor n</w:t>
      </w:r>
      <w:r w:rsidRPr="00FB6C40">
        <w:rPr>
          <w:rFonts w:cs="Arial"/>
          <w:lang w:val="en-US"/>
        </w:rPr>
        <w:t>]</w:t>
      </w:r>
    </w:p>
    <w:p w14:paraId="5FBCF6EB" w14:textId="77777777" w:rsidR="00BE6BD3" w:rsidRPr="00FB6C40" w:rsidRDefault="00BE6BD3" w:rsidP="0040159B">
      <w:pPr>
        <w:keepNext/>
        <w:keepLines/>
        <w:spacing w:after="0"/>
        <w:ind w:left="0"/>
        <w:rPr>
          <w:rFonts w:cs="Arial"/>
          <w:lang w:val="en-US"/>
        </w:rPr>
      </w:pPr>
    </w:p>
    <w:p w14:paraId="6F596EFC" w14:textId="3F9D9287" w:rsidR="00BE6BD3" w:rsidRPr="00FB6C40" w:rsidRDefault="00BE6BD3" w:rsidP="004F479B">
      <w:pPr>
        <w:keepNext/>
        <w:keepLines/>
        <w:spacing w:after="0"/>
        <w:ind w:left="0"/>
        <w:rPr>
          <w:rFonts w:cs="Arial"/>
          <w:lang w:val="en-US"/>
        </w:rPr>
      </w:pPr>
      <w:r w:rsidRPr="00FB6C40">
        <w:rPr>
          <w:rFonts w:cs="Arial"/>
          <w:lang w:val="en-US"/>
        </w:rPr>
        <w:t>By:</w:t>
      </w:r>
      <w:r w:rsidRPr="00FB6C40">
        <w:rPr>
          <w:rFonts w:cs="Arial"/>
          <w:lang w:val="en-US"/>
        </w:rPr>
        <w:tab/>
      </w:r>
      <w:r w:rsidR="004F479B" w:rsidRPr="00FB6C40">
        <w:rPr>
          <w:rFonts w:cs="Arial"/>
          <w:lang w:val="en-US"/>
        </w:rPr>
        <w:tab/>
      </w:r>
      <w:r w:rsidRPr="00FB6C40">
        <w:rPr>
          <w:rFonts w:cs="Arial"/>
          <w:lang w:val="en-US"/>
        </w:rPr>
        <w:t>___________________________</w:t>
      </w:r>
    </w:p>
    <w:p w14:paraId="55039CAD" w14:textId="094DD501" w:rsidR="00BE6BD3" w:rsidRPr="00FB6C40" w:rsidRDefault="00BE6BD3" w:rsidP="004F479B">
      <w:pPr>
        <w:keepNext/>
        <w:keepLines/>
        <w:spacing w:after="0"/>
        <w:ind w:left="0"/>
        <w:rPr>
          <w:rFonts w:cs="Arial"/>
          <w:lang w:val="en-US"/>
        </w:rPr>
      </w:pPr>
      <w:r w:rsidRPr="00FB6C40">
        <w:rPr>
          <w:rFonts w:cs="Arial"/>
          <w:lang w:val="en-US"/>
        </w:rPr>
        <w:t>Names</w:t>
      </w:r>
      <w:r w:rsidR="004F479B" w:rsidRPr="00FB6C40">
        <w:rPr>
          <w:rFonts w:cs="Arial"/>
          <w:lang w:val="en-US"/>
        </w:rPr>
        <w:tab/>
      </w:r>
      <w:r w:rsidR="004F479B" w:rsidRPr="00FB6C40">
        <w:rPr>
          <w:rFonts w:cs="Arial"/>
          <w:lang w:val="en-US"/>
        </w:rPr>
        <w:tab/>
      </w:r>
      <w:r w:rsidRPr="00FB6C40">
        <w:rPr>
          <w:rFonts w:cs="Arial"/>
          <w:lang w:val="en-US"/>
        </w:rPr>
        <w:t>___________________________</w:t>
      </w:r>
    </w:p>
    <w:p w14:paraId="069E7EAE" w14:textId="149E366C" w:rsidR="00BE6BD3" w:rsidRPr="00FB6C40" w:rsidRDefault="00BE6BD3" w:rsidP="004F479B">
      <w:pPr>
        <w:spacing w:after="0"/>
        <w:ind w:left="0"/>
        <w:rPr>
          <w:rFonts w:cs="Arial"/>
          <w:lang w:val="en-US"/>
        </w:rPr>
      </w:pPr>
      <w:r w:rsidRPr="00FB6C40">
        <w:rPr>
          <w:rFonts w:cs="Arial"/>
          <w:lang w:val="en-US"/>
        </w:rPr>
        <w:t>Titles:</w:t>
      </w:r>
      <w:r w:rsidRPr="00FB6C40">
        <w:rPr>
          <w:rFonts w:cs="Arial"/>
          <w:lang w:val="en-US"/>
        </w:rPr>
        <w:tab/>
      </w:r>
      <w:r w:rsidR="004F479B" w:rsidRPr="00FB6C40">
        <w:rPr>
          <w:rFonts w:cs="Arial"/>
          <w:lang w:val="en-US"/>
        </w:rPr>
        <w:tab/>
      </w:r>
      <w:r w:rsidRPr="00FB6C40">
        <w:rPr>
          <w:rFonts w:cs="Arial"/>
          <w:lang w:val="en-US"/>
        </w:rPr>
        <w:t>___________________________</w:t>
      </w:r>
    </w:p>
    <w:p w14:paraId="096E86EC" w14:textId="77777777" w:rsidR="00BE6BD3" w:rsidRPr="00FB6C40" w:rsidRDefault="00BE6BD3" w:rsidP="0040159B">
      <w:pPr>
        <w:spacing w:after="0"/>
        <w:ind w:left="0"/>
        <w:rPr>
          <w:rFonts w:cs="Arial"/>
          <w:lang w:val="en-US"/>
        </w:rPr>
      </w:pPr>
    </w:p>
    <w:p w14:paraId="703AB791" w14:textId="77777777" w:rsidR="00BE6BD3" w:rsidRPr="00FB6C40" w:rsidRDefault="00BE6BD3" w:rsidP="0040159B">
      <w:pPr>
        <w:keepNext/>
        <w:keepLines/>
        <w:spacing w:after="0"/>
        <w:ind w:left="0"/>
        <w:rPr>
          <w:rFonts w:cs="Arial"/>
          <w:lang w:val="en-US"/>
        </w:rPr>
      </w:pPr>
      <w:r w:rsidRPr="00FB6C40">
        <w:rPr>
          <w:rFonts w:cs="Arial"/>
          <w:lang w:val="en-US"/>
        </w:rPr>
        <w:t>[</w:t>
      </w:r>
      <w:r w:rsidRPr="00FB6C40">
        <w:rPr>
          <w:rStyle w:val="Texttofillin"/>
          <w:rFonts w:cs="Arial"/>
          <w:b/>
          <w:sz w:val="20"/>
          <w:szCs w:val="20"/>
          <w:lang w:val="en-US"/>
        </w:rPr>
        <w:t>Founder 1</w:t>
      </w:r>
      <w:r w:rsidRPr="00FB6C40">
        <w:rPr>
          <w:rFonts w:cs="Arial"/>
          <w:lang w:val="en-US"/>
        </w:rPr>
        <w:t>]</w:t>
      </w:r>
    </w:p>
    <w:p w14:paraId="17A1197C" w14:textId="77777777" w:rsidR="00BE6BD3" w:rsidRPr="00FB6C40" w:rsidRDefault="00BE6BD3" w:rsidP="0040159B">
      <w:pPr>
        <w:keepNext/>
        <w:keepLines/>
        <w:spacing w:after="0"/>
        <w:ind w:left="0"/>
        <w:rPr>
          <w:rFonts w:cs="Arial"/>
          <w:lang w:val="en-US"/>
        </w:rPr>
      </w:pPr>
    </w:p>
    <w:p w14:paraId="1A5B5B6D" w14:textId="09F13E5D" w:rsidR="00BE6BD3" w:rsidRPr="00FB6C40" w:rsidRDefault="00BE6BD3" w:rsidP="004F479B">
      <w:pPr>
        <w:keepNext/>
        <w:keepLines/>
        <w:spacing w:after="0"/>
        <w:ind w:left="0"/>
        <w:rPr>
          <w:rFonts w:cs="Arial"/>
          <w:lang w:val="en-US"/>
        </w:rPr>
      </w:pPr>
      <w:r w:rsidRPr="00FB6C40">
        <w:rPr>
          <w:rFonts w:cs="Arial"/>
          <w:lang w:val="en-US"/>
        </w:rPr>
        <w:t>By:</w:t>
      </w:r>
      <w:r w:rsidRPr="00FB6C40">
        <w:rPr>
          <w:rFonts w:cs="Arial"/>
          <w:lang w:val="en-US"/>
        </w:rPr>
        <w:tab/>
      </w:r>
      <w:r w:rsidR="004F479B" w:rsidRPr="00FB6C40">
        <w:rPr>
          <w:rFonts w:cs="Arial"/>
          <w:lang w:val="en-US"/>
        </w:rPr>
        <w:tab/>
      </w:r>
      <w:r w:rsidRPr="00FB6C40">
        <w:rPr>
          <w:rFonts w:cs="Arial"/>
          <w:lang w:val="en-US"/>
        </w:rPr>
        <w:t>___________________________</w:t>
      </w:r>
    </w:p>
    <w:p w14:paraId="3DCF32F9" w14:textId="1502EB8C" w:rsidR="00BE6BD3" w:rsidRPr="00FB6C40" w:rsidRDefault="00BE6BD3" w:rsidP="004F479B">
      <w:pPr>
        <w:keepNext/>
        <w:keepLines/>
        <w:spacing w:after="0"/>
        <w:ind w:left="0"/>
        <w:rPr>
          <w:rFonts w:cs="Arial"/>
          <w:lang w:val="en-US"/>
        </w:rPr>
      </w:pPr>
      <w:r w:rsidRPr="00FB6C40">
        <w:rPr>
          <w:rFonts w:cs="Arial"/>
          <w:lang w:val="en-US"/>
        </w:rPr>
        <w:t>Names:</w:t>
      </w:r>
      <w:r w:rsidR="004F479B" w:rsidRPr="00FB6C40">
        <w:rPr>
          <w:rFonts w:cs="Arial"/>
          <w:lang w:val="en-US"/>
        </w:rPr>
        <w:tab/>
      </w:r>
      <w:r w:rsidR="004F479B" w:rsidRPr="00FB6C40">
        <w:rPr>
          <w:rFonts w:cs="Arial"/>
          <w:lang w:val="en-US"/>
        </w:rPr>
        <w:tab/>
      </w:r>
      <w:r w:rsidRPr="00FB6C40">
        <w:rPr>
          <w:rFonts w:cs="Arial"/>
          <w:lang w:val="en-US"/>
        </w:rPr>
        <w:t>___________________________</w:t>
      </w:r>
    </w:p>
    <w:p w14:paraId="50E35425" w14:textId="2C131355" w:rsidR="00BE6BD3" w:rsidRPr="00FB6C40" w:rsidRDefault="00BE6BD3" w:rsidP="004F479B">
      <w:pPr>
        <w:spacing w:after="0"/>
        <w:ind w:left="0"/>
        <w:rPr>
          <w:rFonts w:cs="Arial"/>
          <w:lang w:val="en-US"/>
        </w:rPr>
      </w:pPr>
      <w:r w:rsidRPr="00FB6C40">
        <w:rPr>
          <w:rFonts w:cs="Arial"/>
          <w:lang w:val="en-US"/>
        </w:rPr>
        <w:t>Titles:</w:t>
      </w:r>
      <w:r w:rsidRPr="00FB6C40">
        <w:rPr>
          <w:rFonts w:cs="Arial"/>
          <w:lang w:val="en-US"/>
        </w:rPr>
        <w:tab/>
      </w:r>
      <w:r w:rsidR="004F479B" w:rsidRPr="00FB6C40">
        <w:rPr>
          <w:rFonts w:cs="Arial"/>
          <w:lang w:val="en-US"/>
        </w:rPr>
        <w:tab/>
      </w:r>
      <w:r w:rsidRPr="00FB6C40">
        <w:rPr>
          <w:rFonts w:cs="Arial"/>
          <w:lang w:val="en-US"/>
        </w:rPr>
        <w:t>___________________________</w:t>
      </w:r>
    </w:p>
    <w:p w14:paraId="3C1FF98A" w14:textId="77777777" w:rsidR="00BE6BD3" w:rsidRPr="00FB6C40" w:rsidRDefault="00BE6BD3" w:rsidP="0040159B">
      <w:pPr>
        <w:keepNext/>
        <w:keepLines/>
        <w:spacing w:after="0"/>
        <w:ind w:left="0"/>
        <w:rPr>
          <w:rFonts w:cs="Arial"/>
          <w:lang w:val="en-US"/>
        </w:rPr>
      </w:pPr>
    </w:p>
    <w:p w14:paraId="31B504C4" w14:textId="77777777" w:rsidR="00BE6BD3" w:rsidRPr="00FB6C40" w:rsidRDefault="00BE6BD3" w:rsidP="0040159B">
      <w:pPr>
        <w:keepNext/>
        <w:keepLines/>
        <w:spacing w:after="0"/>
        <w:ind w:left="0"/>
        <w:rPr>
          <w:rFonts w:cs="Arial"/>
          <w:lang w:val="en-US"/>
        </w:rPr>
      </w:pPr>
      <w:r w:rsidRPr="00FB6C40">
        <w:rPr>
          <w:rFonts w:cs="Arial"/>
          <w:lang w:val="en-US"/>
        </w:rPr>
        <w:t>[</w:t>
      </w:r>
      <w:r w:rsidRPr="00FB6C40">
        <w:rPr>
          <w:rStyle w:val="Texttofillin"/>
          <w:rFonts w:cs="Arial"/>
          <w:b/>
          <w:sz w:val="20"/>
          <w:szCs w:val="20"/>
          <w:lang w:val="en-US"/>
        </w:rPr>
        <w:t>Founder n</w:t>
      </w:r>
      <w:r w:rsidRPr="00FB6C40">
        <w:rPr>
          <w:rFonts w:cs="Arial"/>
          <w:lang w:val="en-US"/>
        </w:rPr>
        <w:t>]</w:t>
      </w:r>
    </w:p>
    <w:p w14:paraId="0884A0AF" w14:textId="77777777" w:rsidR="00BE6BD3" w:rsidRPr="00FB6C40" w:rsidRDefault="00BE6BD3" w:rsidP="0040159B">
      <w:pPr>
        <w:keepNext/>
        <w:keepLines/>
        <w:spacing w:after="0"/>
        <w:ind w:left="0"/>
        <w:rPr>
          <w:rFonts w:cs="Arial"/>
          <w:lang w:val="en-US"/>
        </w:rPr>
      </w:pPr>
    </w:p>
    <w:p w14:paraId="63150601" w14:textId="22B2BE94" w:rsidR="00BE6BD3" w:rsidRPr="00FB6C40" w:rsidRDefault="00BE6BD3" w:rsidP="004F479B">
      <w:pPr>
        <w:keepNext/>
        <w:keepLines/>
        <w:spacing w:after="0"/>
        <w:ind w:left="0"/>
        <w:rPr>
          <w:rFonts w:cs="Arial"/>
          <w:lang w:val="en-US"/>
        </w:rPr>
      </w:pPr>
      <w:r w:rsidRPr="00FB6C40">
        <w:rPr>
          <w:rFonts w:cs="Arial"/>
          <w:lang w:val="en-US"/>
        </w:rPr>
        <w:t>By:</w:t>
      </w:r>
      <w:r w:rsidRPr="00FB6C40">
        <w:rPr>
          <w:rFonts w:cs="Arial"/>
          <w:lang w:val="en-US"/>
        </w:rPr>
        <w:tab/>
      </w:r>
      <w:r w:rsidR="004F479B" w:rsidRPr="00FB6C40">
        <w:rPr>
          <w:rFonts w:cs="Arial"/>
          <w:lang w:val="en-US"/>
        </w:rPr>
        <w:tab/>
      </w:r>
      <w:r w:rsidRPr="00FB6C40">
        <w:rPr>
          <w:rFonts w:cs="Arial"/>
          <w:lang w:val="en-US"/>
        </w:rPr>
        <w:t>___________________________</w:t>
      </w:r>
    </w:p>
    <w:p w14:paraId="3894498D" w14:textId="18CD9AA7" w:rsidR="00BE6BD3" w:rsidRPr="00FB6C40" w:rsidRDefault="00BE6BD3" w:rsidP="004F479B">
      <w:pPr>
        <w:keepNext/>
        <w:keepLines/>
        <w:spacing w:after="0"/>
        <w:ind w:left="0"/>
        <w:rPr>
          <w:rFonts w:cs="Arial"/>
          <w:lang w:val="en-US"/>
        </w:rPr>
      </w:pPr>
      <w:r w:rsidRPr="00FB6C40">
        <w:rPr>
          <w:rFonts w:cs="Arial"/>
          <w:lang w:val="en-US"/>
        </w:rPr>
        <w:t>Names:</w:t>
      </w:r>
      <w:r w:rsidR="004F479B" w:rsidRPr="00FB6C40">
        <w:rPr>
          <w:rFonts w:cs="Arial"/>
          <w:lang w:val="en-US"/>
        </w:rPr>
        <w:tab/>
      </w:r>
      <w:r w:rsidR="004F479B" w:rsidRPr="00FB6C40">
        <w:rPr>
          <w:rFonts w:cs="Arial"/>
          <w:lang w:val="en-US"/>
        </w:rPr>
        <w:tab/>
      </w:r>
      <w:r w:rsidRPr="00FB6C40">
        <w:rPr>
          <w:rFonts w:cs="Arial"/>
          <w:lang w:val="en-US"/>
        </w:rPr>
        <w:t>___________________________</w:t>
      </w:r>
    </w:p>
    <w:p w14:paraId="2BD6835C" w14:textId="3E45F94D" w:rsidR="00BE6BD3" w:rsidRPr="00FB6C40" w:rsidRDefault="00BE6BD3" w:rsidP="004F479B">
      <w:pPr>
        <w:spacing w:after="0"/>
        <w:ind w:left="0"/>
        <w:rPr>
          <w:rFonts w:cs="Arial"/>
          <w:lang w:val="en-US"/>
        </w:rPr>
      </w:pPr>
      <w:r w:rsidRPr="00FB6C40">
        <w:rPr>
          <w:rFonts w:cs="Arial"/>
          <w:lang w:val="en-US"/>
        </w:rPr>
        <w:t>Titles:</w:t>
      </w:r>
      <w:r w:rsidR="004F479B" w:rsidRPr="00FB6C40">
        <w:rPr>
          <w:rFonts w:cs="Arial"/>
          <w:lang w:val="en-US"/>
        </w:rPr>
        <w:tab/>
      </w:r>
      <w:r w:rsidRPr="00FB6C40">
        <w:rPr>
          <w:rFonts w:cs="Arial"/>
          <w:lang w:val="en-US"/>
        </w:rPr>
        <w:tab/>
        <w:t>___________________________</w:t>
      </w:r>
    </w:p>
    <w:p w14:paraId="5F7A31CB" w14:textId="77777777" w:rsidR="00BE6BD3" w:rsidRPr="00FB6C40" w:rsidRDefault="00BE6BD3" w:rsidP="0040159B">
      <w:pPr>
        <w:spacing w:after="0"/>
        <w:ind w:left="0"/>
        <w:rPr>
          <w:rFonts w:cs="Arial"/>
          <w:lang w:val="en-US"/>
        </w:rPr>
      </w:pPr>
    </w:p>
    <w:p w14:paraId="6DD51C9F" w14:textId="77777777" w:rsidR="00BE6BD3" w:rsidRPr="00FB6C40" w:rsidRDefault="00BE6BD3" w:rsidP="0040159B">
      <w:pPr>
        <w:keepNext/>
        <w:keepLines/>
        <w:spacing w:after="0"/>
        <w:ind w:left="0"/>
        <w:rPr>
          <w:rFonts w:cs="Arial"/>
          <w:lang w:val="en-US"/>
        </w:rPr>
      </w:pPr>
      <w:r w:rsidRPr="00FB6C40">
        <w:rPr>
          <w:rFonts w:cs="Arial"/>
          <w:lang w:val="en-US"/>
        </w:rPr>
        <w:t>[</w:t>
      </w:r>
      <w:r w:rsidRPr="00FB6C40">
        <w:rPr>
          <w:rStyle w:val="Texttofillin"/>
          <w:rFonts w:cs="Arial"/>
          <w:b/>
          <w:sz w:val="20"/>
          <w:szCs w:val="20"/>
          <w:lang w:val="en-US"/>
        </w:rPr>
        <w:t>Other Shareholder 1</w:t>
      </w:r>
      <w:r w:rsidRPr="00FB6C40">
        <w:rPr>
          <w:rFonts w:cs="Arial"/>
          <w:lang w:val="en-US"/>
        </w:rPr>
        <w:t>]</w:t>
      </w:r>
    </w:p>
    <w:p w14:paraId="23B804D6" w14:textId="77777777" w:rsidR="00BE6BD3" w:rsidRPr="00FB6C40" w:rsidRDefault="00BE6BD3" w:rsidP="0040159B">
      <w:pPr>
        <w:keepNext/>
        <w:keepLines/>
        <w:spacing w:after="0"/>
        <w:ind w:left="0"/>
        <w:rPr>
          <w:rFonts w:cs="Arial"/>
          <w:lang w:val="en-US"/>
        </w:rPr>
      </w:pPr>
    </w:p>
    <w:p w14:paraId="659E4FFF" w14:textId="6A5F60B5" w:rsidR="00BE6BD3" w:rsidRPr="00FB6C40" w:rsidRDefault="00BE6BD3" w:rsidP="004F479B">
      <w:pPr>
        <w:keepNext/>
        <w:keepLines/>
        <w:spacing w:after="0"/>
        <w:ind w:left="0"/>
        <w:rPr>
          <w:rFonts w:cs="Arial"/>
          <w:lang w:val="en-US"/>
        </w:rPr>
      </w:pPr>
      <w:r w:rsidRPr="00FB6C40">
        <w:rPr>
          <w:rFonts w:cs="Arial"/>
          <w:lang w:val="en-US"/>
        </w:rPr>
        <w:t>By:</w:t>
      </w:r>
      <w:r w:rsidRPr="00FB6C40">
        <w:rPr>
          <w:rFonts w:cs="Arial"/>
          <w:lang w:val="en-US"/>
        </w:rPr>
        <w:tab/>
      </w:r>
      <w:r w:rsidR="004F479B" w:rsidRPr="00FB6C40">
        <w:rPr>
          <w:rFonts w:cs="Arial"/>
          <w:lang w:val="en-US"/>
        </w:rPr>
        <w:tab/>
      </w:r>
      <w:r w:rsidRPr="00FB6C40">
        <w:rPr>
          <w:rFonts w:cs="Arial"/>
          <w:lang w:val="en-US"/>
        </w:rPr>
        <w:t>___________________________</w:t>
      </w:r>
    </w:p>
    <w:p w14:paraId="056FC3B4" w14:textId="7780E0F4" w:rsidR="00BE6BD3" w:rsidRPr="00FB6C40" w:rsidRDefault="00BE6BD3" w:rsidP="004F479B">
      <w:pPr>
        <w:keepNext/>
        <w:keepLines/>
        <w:spacing w:after="0"/>
        <w:ind w:left="0"/>
        <w:rPr>
          <w:rFonts w:cs="Arial"/>
          <w:lang w:val="en-US"/>
        </w:rPr>
      </w:pPr>
      <w:r w:rsidRPr="00FB6C40">
        <w:rPr>
          <w:rFonts w:cs="Arial"/>
          <w:lang w:val="en-US"/>
        </w:rPr>
        <w:t>Names:</w:t>
      </w:r>
      <w:r w:rsidR="004F479B" w:rsidRPr="00FB6C40">
        <w:rPr>
          <w:rFonts w:cs="Arial"/>
          <w:lang w:val="en-US"/>
        </w:rPr>
        <w:tab/>
      </w:r>
      <w:r w:rsidR="004F479B" w:rsidRPr="00FB6C40">
        <w:rPr>
          <w:rFonts w:cs="Arial"/>
          <w:lang w:val="en-US"/>
        </w:rPr>
        <w:tab/>
      </w:r>
      <w:r w:rsidRPr="00FB6C40">
        <w:rPr>
          <w:rFonts w:cs="Arial"/>
          <w:lang w:val="en-US"/>
        </w:rPr>
        <w:t>___________________________</w:t>
      </w:r>
    </w:p>
    <w:p w14:paraId="2BB3909B" w14:textId="2642FA49" w:rsidR="00BE6BD3" w:rsidRPr="00FB6C40" w:rsidRDefault="00BE6BD3" w:rsidP="004F479B">
      <w:pPr>
        <w:spacing w:after="0"/>
        <w:ind w:left="0"/>
        <w:rPr>
          <w:rFonts w:cs="Arial"/>
          <w:lang w:val="en-US"/>
        </w:rPr>
      </w:pPr>
      <w:r w:rsidRPr="00FB6C40">
        <w:rPr>
          <w:rFonts w:cs="Arial"/>
          <w:lang w:val="en-US"/>
        </w:rPr>
        <w:t>Titles:</w:t>
      </w:r>
      <w:r w:rsidRPr="00FB6C40">
        <w:rPr>
          <w:rFonts w:cs="Arial"/>
          <w:lang w:val="en-US"/>
        </w:rPr>
        <w:tab/>
      </w:r>
      <w:r w:rsidR="004F479B" w:rsidRPr="00FB6C40">
        <w:rPr>
          <w:rFonts w:cs="Arial"/>
          <w:lang w:val="en-US"/>
        </w:rPr>
        <w:tab/>
      </w:r>
      <w:r w:rsidRPr="00FB6C40">
        <w:rPr>
          <w:rFonts w:cs="Arial"/>
          <w:lang w:val="en-US"/>
        </w:rPr>
        <w:t>___________________________</w:t>
      </w:r>
    </w:p>
    <w:p w14:paraId="22BF5756" w14:textId="77777777" w:rsidR="00BE6BD3" w:rsidRPr="00FB6C40" w:rsidRDefault="00BE6BD3" w:rsidP="0040159B">
      <w:pPr>
        <w:spacing w:after="0"/>
        <w:ind w:left="0"/>
        <w:rPr>
          <w:rFonts w:cs="Arial"/>
          <w:lang w:val="en-US"/>
        </w:rPr>
      </w:pPr>
    </w:p>
    <w:p w14:paraId="21864D98" w14:textId="77777777" w:rsidR="00BE6BD3" w:rsidRPr="00FB6C40" w:rsidRDefault="00BE6BD3" w:rsidP="0040159B">
      <w:pPr>
        <w:keepNext/>
        <w:keepLines/>
        <w:spacing w:after="0"/>
        <w:ind w:left="0"/>
        <w:rPr>
          <w:rFonts w:cs="Arial"/>
          <w:lang w:val="en-US"/>
        </w:rPr>
      </w:pPr>
      <w:r w:rsidRPr="00FB6C40">
        <w:rPr>
          <w:rFonts w:cs="Arial"/>
          <w:lang w:val="en-US"/>
        </w:rPr>
        <w:t>[</w:t>
      </w:r>
      <w:r w:rsidRPr="00FB6C40">
        <w:rPr>
          <w:rStyle w:val="Texttofillin"/>
          <w:rFonts w:cs="Arial"/>
          <w:b/>
          <w:sz w:val="20"/>
          <w:szCs w:val="20"/>
          <w:lang w:val="en-US"/>
        </w:rPr>
        <w:t>Other Shareholder n</w:t>
      </w:r>
      <w:r w:rsidRPr="00FB6C40">
        <w:rPr>
          <w:rFonts w:cs="Arial"/>
          <w:lang w:val="en-US"/>
        </w:rPr>
        <w:t>]</w:t>
      </w:r>
    </w:p>
    <w:p w14:paraId="385B8168" w14:textId="77777777" w:rsidR="00BE6BD3" w:rsidRPr="00FB6C40" w:rsidRDefault="00BE6BD3" w:rsidP="0040159B">
      <w:pPr>
        <w:keepNext/>
        <w:keepLines/>
        <w:spacing w:after="0"/>
        <w:ind w:left="0"/>
        <w:rPr>
          <w:rFonts w:cs="Arial"/>
          <w:lang w:val="en-US"/>
        </w:rPr>
      </w:pPr>
    </w:p>
    <w:p w14:paraId="29804DAC" w14:textId="72888FEB" w:rsidR="00BE6BD3" w:rsidRPr="00FB6C40" w:rsidRDefault="00BE6BD3" w:rsidP="004F479B">
      <w:pPr>
        <w:keepNext/>
        <w:keepLines/>
        <w:spacing w:after="0"/>
        <w:ind w:left="0"/>
        <w:rPr>
          <w:rFonts w:cs="Arial"/>
          <w:lang w:val="en-US"/>
        </w:rPr>
      </w:pPr>
      <w:r w:rsidRPr="00FB6C40">
        <w:rPr>
          <w:rFonts w:cs="Arial"/>
          <w:lang w:val="en-US"/>
        </w:rPr>
        <w:t>By:</w:t>
      </w:r>
      <w:r w:rsidRPr="00FB6C40">
        <w:rPr>
          <w:rFonts w:cs="Arial"/>
          <w:lang w:val="en-US"/>
        </w:rPr>
        <w:tab/>
      </w:r>
      <w:r w:rsidR="004F479B" w:rsidRPr="00FB6C40">
        <w:rPr>
          <w:rFonts w:cs="Arial"/>
          <w:lang w:val="en-US"/>
        </w:rPr>
        <w:tab/>
      </w:r>
      <w:r w:rsidRPr="00FB6C40">
        <w:rPr>
          <w:rFonts w:cs="Arial"/>
          <w:lang w:val="en-US"/>
        </w:rPr>
        <w:t>___________________________</w:t>
      </w:r>
    </w:p>
    <w:p w14:paraId="3A307FA0" w14:textId="11829343" w:rsidR="00BE6BD3" w:rsidRPr="00FB6C40" w:rsidRDefault="00BE6BD3" w:rsidP="004F479B">
      <w:pPr>
        <w:keepNext/>
        <w:keepLines/>
        <w:spacing w:after="0"/>
        <w:ind w:left="0"/>
        <w:rPr>
          <w:rFonts w:cs="Arial"/>
          <w:lang w:val="en-US"/>
        </w:rPr>
      </w:pPr>
      <w:r w:rsidRPr="00FB6C40">
        <w:rPr>
          <w:rFonts w:cs="Arial"/>
          <w:lang w:val="en-US"/>
        </w:rPr>
        <w:t>Names:</w:t>
      </w:r>
      <w:r w:rsidR="004F479B" w:rsidRPr="00FB6C40">
        <w:rPr>
          <w:rFonts w:cs="Arial"/>
          <w:lang w:val="en-US"/>
        </w:rPr>
        <w:tab/>
      </w:r>
      <w:r w:rsidR="004F479B" w:rsidRPr="00FB6C40">
        <w:rPr>
          <w:rFonts w:cs="Arial"/>
          <w:lang w:val="en-US"/>
        </w:rPr>
        <w:tab/>
      </w:r>
      <w:r w:rsidRPr="00FB6C40">
        <w:rPr>
          <w:rFonts w:cs="Arial"/>
          <w:lang w:val="en-US"/>
        </w:rPr>
        <w:t>___________________________</w:t>
      </w:r>
    </w:p>
    <w:p w14:paraId="719CE32E" w14:textId="595827D0" w:rsidR="00BE6BD3" w:rsidRPr="00FB6C40" w:rsidRDefault="00BE6BD3" w:rsidP="004F479B">
      <w:pPr>
        <w:spacing w:after="0"/>
        <w:ind w:left="0"/>
        <w:rPr>
          <w:rFonts w:cs="Arial"/>
          <w:lang w:val="en-US"/>
        </w:rPr>
      </w:pPr>
      <w:r w:rsidRPr="00FB6C40">
        <w:rPr>
          <w:rFonts w:cs="Arial"/>
          <w:lang w:val="en-US"/>
        </w:rPr>
        <w:t>Titles:</w:t>
      </w:r>
      <w:r w:rsidRPr="00FB6C40">
        <w:rPr>
          <w:rFonts w:cs="Arial"/>
          <w:lang w:val="en-US"/>
        </w:rPr>
        <w:tab/>
      </w:r>
      <w:r w:rsidR="004F479B" w:rsidRPr="00FB6C40">
        <w:rPr>
          <w:rFonts w:cs="Arial"/>
          <w:lang w:val="en-US"/>
        </w:rPr>
        <w:tab/>
      </w:r>
      <w:r w:rsidRPr="00FB6C40">
        <w:rPr>
          <w:rFonts w:cs="Arial"/>
          <w:lang w:val="en-US"/>
        </w:rPr>
        <w:t>___________________________</w:t>
      </w:r>
    </w:p>
    <w:p w14:paraId="2AC4558C" w14:textId="77777777" w:rsidR="00BE6BD3" w:rsidRPr="00FB6C40" w:rsidRDefault="00BE6BD3" w:rsidP="0040159B">
      <w:pPr>
        <w:spacing w:after="0"/>
        <w:ind w:left="0"/>
        <w:rPr>
          <w:rFonts w:cs="Arial"/>
          <w:lang w:val="en-US"/>
        </w:rPr>
      </w:pPr>
    </w:p>
    <w:p w14:paraId="49129CD2" w14:textId="77777777" w:rsidR="00BE6BD3" w:rsidRPr="00FB6C40" w:rsidRDefault="00BE6BD3" w:rsidP="0040159B">
      <w:pPr>
        <w:keepNext/>
        <w:keepLines/>
        <w:spacing w:after="0"/>
        <w:ind w:left="0"/>
        <w:rPr>
          <w:rFonts w:cs="Arial"/>
          <w:lang w:val="en-US"/>
        </w:rPr>
      </w:pPr>
      <w:r w:rsidRPr="00FB6C40">
        <w:rPr>
          <w:rFonts w:cs="Arial"/>
          <w:lang w:val="en-US"/>
        </w:rPr>
        <w:t>[</w:t>
      </w:r>
      <w:r w:rsidRPr="00FB6C40">
        <w:rPr>
          <w:rStyle w:val="Texttofillin"/>
          <w:rFonts w:cs="Arial"/>
          <w:b/>
          <w:sz w:val="20"/>
          <w:szCs w:val="20"/>
          <w:lang w:val="en-US"/>
        </w:rPr>
        <w:t>Company</w:t>
      </w:r>
      <w:r w:rsidRPr="00FB6C40">
        <w:rPr>
          <w:rFonts w:cs="Arial"/>
          <w:lang w:val="en-US"/>
        </w:rPr>
        <w:t>]</w:t>
      </w:r>
    </w:p>
    <w:p w14:paraId="6A1710A2" w14:textId="77777777" w:rsidR="00BE6BD3" w:rsidRPr="00FB6C40" w:rsidRDefault="00BE6BD3" w:rsidP="0040159B">
      <w:pPr>
        <w:keepNext/>
        <w:keepLines/>
        <w:spacing w:after="0"/>
        <w:ind w:left="0"/>
        <w:rPr>
          <w:rFonts w:cs="Arial"/>
          <w:lang w:val="en-US"/>
        </w:rPr>
      </w:pPr>
    </w:p>
    <w:p w14:paraId="11E609B8" w14:textId="25FC326D" w:rsidR="00BE6BD3" w:rsidRPr="00FB6C40" w:rsidRDefault="00BE6BD3" w:rsidP="004F479B">
      <w:pPr>
        <w:keepNext/>
        <w:keepLines/>
        <w:spacing w:after="0"/>
        <w:ind w:left="0"/>
        <w:rPr>
          <w:rFonts w:cs="Arial"/>
          <w:lang w:val="en-US"/>
        </w:rPr>
      </w:pPr>
      <w:r w:rsidRPr="00FB6C40">
        <w:rPr>
          <w:rFonts w:cs="Arial"/>
          <w:lang w:val="en-US"/>
        </w:rPr>
        <w:t>By:</w:t>
      </w:r>
      <w:r w:rsidRPr="00FB6C40">
        <w:rPr>
          <w:rFonts w:cs="Arial"/>
          <w:lang w:val="en-US"/>
        </w:rPr>
        <w:tab/>
      </w:r>
      <w:r w:rsidR="004F479B" w:rsidRPr="00FB6C40">
        <w:rPr>
          <w:rFonts w:cs="Arial"/>
          <w:lang w:val="en-US"/>
        </w:rPr>
        <w:tab/>
      </w:r>
      <w:r w:rsidRPr="00FB6C40">
        <w:rPr>
          <w:rFonts w:cs="Arial"/>
          <w:lang w:val="en-US"/>
        </w:rPr>
        <w:t>___________________________</w:t>
      </w:r>
    </w:p>
    <w:p w14:paraId="410F9CC7" w14:textId="3607FAC0" w:rsidR="00BE6BD3" w:rsidRPr="00FB6C40" w:rsidRDefault="00BE6BD3" w:rsidP="004F479B">
      <w:pPr>
        <w:keepNext/>
        <w:keepLines/>
        <w:spacing w:after="0"/>
        <w:ind w:left="0"/>
        <w:rPr>
          <w:rFonts w:cs="Arial"/>
          <w:lang w:val="en-US"/>
        </w:rPr>
      </w:pPr>
      <w:r w:rsidRPr="00FB6C40">
        <w:rPr>
          <w:rFonts w:cs="Arial"/>
          <w:lang w:val="en-US"/>
        </w:rPr>
        <w:t>Names:</w:t>
      </w:r>
      <w:r w:rsidR="004F479B" w:rsidRPr="00FB6C40">
        <w:rPr>
          <w:rFonts w:cs="Arial"/>
          <w:lang w:val="en-US"/>
        </w:rPr>
        <w:tab/>
      </w:r>
      <w:r w:rsidRPr="00FB6C40">
        <w:rPr>
          <w:rFonts w:cs="Arial"/>
          <w:lang w:val="en-US"/>
        </w:rPr>
        <w:tab/>
        <w:t>___________________________</w:t>
      </w:r>
    </w:p>
    <w:p w14:paraId="0EFE5C55" w14:textId="19D8C3CC" w:rsidR="00BE6BD3" w:rsidRPr="00FB6C40" w:rsidRDefault="00BE6BD3" w:rsidP="004F479B">
      <w:pPr>
        <w:spacing w:after="0"/>
        <w:ind w:left="0"/>
        <w:rPr>
          <w:rFonts w:cs="Arial"/>
          <w:lang w:val="en-US"/>
        </w:rPr>
      </w:pPr>
      <w:r w:rsidRPr="00FB6C40">
        <w:rPr>
          <w:rFonts w:cs="Arial"/>
          <w:lang w:val="en-US"/>
        </w:rPr>
        <w:t>Titles:</w:t>
      </w:r>
      <w:r w:rsidRPr="00FB6C40">
        <w:rPr>
          <w:rFonts w:cs="Arial"/>
          <w:lang w:val="en-US"/>
        </w:rPr>
        <w:tab/>
      </w:r>
      <w:r w:rsidR="004F479B" w:rsidRPr="00FB6C40">
        <w:rPr>
          <w:rFonts w:cs="Arial"/>
          <w:lang w:val="en-US"/>
        </w:rPr>
        <w:tab/>
      </w:r>
      <w:r w:rsidRPr="00FB6C40">
        <w:rPr>
          <w:rFonts w:cs="Arial"/>
          <w:lang w:val="en-US"/>
        </w:rPr>
        <w:t>___________________________</w:t>
      </w:r>
    </w:p>
    <w:p w14:paraId="169F975B" w14:textId="77777777" w:rsidR="00564D3E" w:rsidRDefault="00564D3E" w:rsidP="0040159B">
      <w:pPr>
        <w:spacing w:after="0" w:line="240" w:lineRule="auto"/>
        <w:ind w:left="0"/>
        <w:jc w:val="left"/>
        <w:rPr>
          <w:rFonts w:cs="Arial"/>
          <w:lang w:val="en-US"/>
        </w:rPr>
        <w:sectPr w:rsidR="00564D3E" w:rsidSect="00C27A93">
          <w:pgSz w:w="11906" w:h="16838" w:code="9"/>
          <w:pgMar w:top="1418" w:right="1418" w:bottom="1134" w:left="1418" w:header="482" w:footer="459" w:gutter="0"/>
          <w:cols w:space="708"/>
          <w:docGrid w:linePitch="360"/>
        </w:sectPr>
      </w:pPr>
    </w:p>
    <w:p w14:paraId="6D5E0372" w14:textId="77777777" w:rsidR="00ED48A1" w:rsidRPr="00B21BC7" w:rsidRDefault="00ED48A1" w:rsidP="00B723A5">
      <w:pPr>
        <w:pStyle w:val="berschriftAppendix"/>
        <w:spacing w:line="240" w:lineRule="atLeast"/>
        <w:jc w:val="left"/>
        <w:rPr>
          <w:rFonts w:ascii="Arial" w:hAnsi="Arial" w:cs="Arial"/>
          <w:sz w:val="20"/>
          <w:szCs w:val="20"/>
          <w:lang w:val="en-US"/>
        </w:rPr>
      </w:pPr>
      <w:r w:rsidRPr="00B21BC7">
        <w:rPr>
          <w:rFonts w:ascii="Arial" w:hAnsi="Arial" w:cs="Arial"/>
          <w:sz w:val="20"/>
          <w:szCs w:val="20"/>
          <w:lang w:val="en-US"/>
        </w:rPr>
        <w:t>List of Annexes</w:t>
      </w:r>
    </w:p>
    <w:p w14:paraId="4AB70F9E" w14:textId="77777777" w:rsidR="00ED48A1" w:rsidRDefault="00ED48A1" w:rsidP="00B723A5">
      <w:pPr>
        <w:spacing w:after="0" w:line="240" w:lineRule="atLeast"/>
        <w:rPr>
          <w:rFonts w:cs="Arial"/>
          <w:lang w:val="en-US"/>
        </w:rPr>
      </w:pPr>
    </w:p>
    <w:p w14:paraId="53312106" w14:textId="77777777" w:rsidR="00223502" w:rsidRPr="00B21BC7" w:rsidRDefault="00223502" w:rsidP="00B723A5">
      <w:pPr>
        <w:spacing w:after="0" w:line="240" w:lineRule="atLeast"/>
        <w:rPr>
          <w:rFonts w:cs="Arial"/>
          <w:lang w:val="en-US"/>
        </w:rPr>
      </w:pPr>
    </w:p>
    <w:p w14:paraId="6BDF0D1E" w14:textId="77777777" w:rsidR="00ED48A1" w:rsidRPr="00B21BC7" w:rsidRDefault="00ED48A1" w:rsidP="00502954">
      <w:pPr>
        <w:pStyle w:val="ListofAppendixes"/>
        <w:tabs>
          <w:tab w:val="clear" w:pos="1985"/>
          <w:tab w:val="left" w:pos="2552"/>
        </w:tabs>
        <w:spacing w:after="240"/>
        <w:rPr>
          <w:rFonts w:ascii="Arial" w:hAnsi="Arial" w:cs="Arial"/>
          <w:szCs w:val="20"/>
          <w:lang w:val="en-US"/>
        </w:rPr>
      </w:pPr>
      <w:r w:rsidRPr="00B21BC7">
        <w:rPr>
          <w:rFonts w:ascii="Arial" w:hAnsi="Arial" w:cs="Arial"/>
          <w:szCs w:val="20"/>
          <w:lang w:val="en-US"/>
        </w:rPr>
        <w:t>Annex </w:t>
      </w:r>
      <w:r w:rsidR="00C303DC" w:rsidRPr="00B21BC7">
        <w:rPr>
          <w:rFonts w:ascii="Arial" w:hAnsi="Arial" w:cs="Arial"/>
          <w:szCs w:val="20"/>
          <w:lang w:val="en-US"/>
        </w:rPr>
        <w:fldChar w:fldCharType="begin"/>
      </w:r>
      <w:r w:rsidR="00C303DC" w:rsidRPr="00B21BC7">
        <w:rPr>
          <w:rFonts w:ascii="Arial" w:hAnsi="Arial" w:cs="Arial"/>
          <w:szCs w:val="20"/>
          <w:lang w:val="en-US"/>
        </w:rPr>
        <w:instrText xml:space="preserve"> REF _Ref497138516 \r \h </w:instrText>
      </w:r>
      <w:r w:rsidR="00E61190" w:rsidRPr="00B21BC7">
        <w:rPr>
          <w:rFonts w:ascii="Arial" w:hAnsi="Arial" w:cs="Arial"/>
          <w:szCs w:val="20"/>
          <w:lang w:val="en-US"/>
        </w:rPr>
        <w:instrText xml:space="preserve"> \* MERGEFORMAT </w:instrText>
      </w:r>
      <w:r w:rsidR="00C303DC" w:rsidRPr="00B21BC7">
        <w:rPr>
          <w:rFonts w:ascii="Arial" w:hAnsi="Arial" w:cs="Arial"/>
          <w:szCs w:val="20"/>
          <w:lang w:val="en-US"/>
        </w:rPr>
      </w:r>
      <w:r w:rsidR="00C303DC" w:rsidRPr="00B21BC7">
        <w:rPr>
          <w:rFonts w:ascii="Arial" w:hAnsi="Arial" w:cs="Arial"/>
          <w:szCs w:val="20"/>
          <w:lang w:val="en-US"/>
        </w:rPr>
        <w:fldChar w:fldCharType="separate"/>
      </w:r>
      <w:r w:rsidR="00AF5680">
        <w:rPr>
          <w:rFonts w:ascii="Arial" w:hAnsi="Arial" w:cs="Arial"/>
          <w:szCs w:val="20"/>
          <w:lang w:val="en-US"/>
        </w:rPr>
        <w:t>D</w:t>
      </w:r>
      <w:r w:rsidR="00C303DC" w:rsidRPr="00B21BC7">
        <w:rPr>
          <w:rFonts w:ascii="Arial" w:hAnsi="Arial" w:cs="Arial"/>
          <w:szCs w:val="20"/>
          <w:lang w:val="en-US"/>
        </w:rPr>
        <w:fldChar w:fldCharType="end"/>
      </w:r>
      <w:r w:rsidRPr="00B21BC7">
        <w:rPr>
          <w:rFonts w:ascii="Arial" w:hAnsi="Arial" w:cs="Arial"/>
          <w:szCs w:val="20"/>
          <w:lang w:val="en-US"/>
        </w:rPr>
        <w:t>:</w:t>
      </w:r>
      <w:r w:rsidRPr="00B21BC7">
        <w:rPr>
          <w:rFonts w:ascii="Arial" w:hAnsi="Arial" w:cs="Arial"/>
          <w:szCs w:val="20"/>
          <w:lang w:val="en-US"/>
        </w:rPr>
        <w:tab/>
        <w:t>Shareholders Agreement</w:t>
      </w:r>
    </w:p>
    <w:p w14:paraId="6707273D" w14:textId="77777777" w:rsidR="00ED48A1" w:rsidRPr="00B21BC7" w:rsidRDefault="00ED48A1" w:rsidP="00502954">
      <w:pPr>
        <w:pStyle w:val="ListofAppendixes"/>
        <w:tabs>
          <w:tab w:val="clear" w:pos="1985"/>
          <w:tab w:val="left" w:pos="2552"/>
        </w:tabs>
        <w:spacing w:after="240"/>
        <w:rPr>
          <w:rFonts w:ascii="Arial" w:hAnsi="Arial" w:cs="Arial"/>
          <w:szCs w:val="20"/>
          <w:lang w:val="en-US"/>
        </w:rPr>
      </w:pPr>
      <w:r w:rsidRPr="00B21BC7">
        <w:rPr>
          <w:rFonts w:ascii="Arial" w:hAnsi="Arial" w:cs="Arial"/>
          <w:szCs w:val="20"/>
          <w:lang w:val="en-US"/>
        </w:rPr>
        <w:t>Annex 1:</w:t>
      </w:r>
      <w:r w:rsidRPr="00B21BC7">
        <w:rPr>
          <w:rFonts w:ascii="Arial" w:hAnsi="Arial" w:cs="Arial"/>
          <w:szCs w:val="20"/>
          <w:lang w:val="en-US"/>
        </w:rPr>
        <w:tab/>
        <w:t>Defined Terms</w:t>
      </w:r>
    </w:p>
    <w:p w14:paraId="18794C5E" w14:textId="21936363" w:rsidR="00ED48A1" w:rsidRPr="00B21BC7" w:rsidRDefault="00ED48A1" w:rsidP="00502954">
      <w:pPr>
        <w:pStyle w:val="ListofAppendixes"/>
        <w:tabs>
          <w:tab w:val="clear" w:pos="1985"/>
          <w:tab w:val="left" w:pos="2552"/>
        </w:tabs>
        <w:spacing w:after="240"/>
        <w:rPr>
          <w:rFonts w:ascii="Arial" w:hAnsi="Arial" w:cs="Arial"/>
          <w:szCs w:val="20"/>
          <w:lang w:val="en-US"/>
        </w:rPr>
      </w:pPr>
      <w:r w:rsidRPr="00B21BC7">
        <w:rPr>
          <w:rFonts w:ascii="Arial" w:hAnsi="Arial" w:cs="Arial"/>
          <w:szCs w:val="20"/>
          <w:lang w:val="en-US"/>
        </w:rPr>
        <w:t>Annex </w:t>
      </w:r>
      <w:r w:rsidR="00C104AF" w:rsidRPr="00B21BC7">
        <w:rPr>
          <w:rFonts w:ascii="Arial" w:hAnsi="Arial" w:cs="Arial"/>
          <w:szCs w:val="20"/>
          <w:lang w:val="en-US"/>
        </w:rPr>
        <w:fldChar w:fldCharType="begin"/>
      </w:r>
      <w:r w:rsidR="00C104AF" w:rsidRPr="00B21BC7">
        <w:rPr>
          <w:rFonts w:ascii="Arial" w:hAnsi="Arial" w:cs="Arial"/>
          <w:szCs w:val="20"/>
          <w:lang w:val="en-US"/>
        </w:rPr>
        <w:instrText xml:space="preserve"> REF _Ref509332483 \r \h </w:instrText>
      </w:r>
      <w:r w:rsidR="00502954">
        <w:rPr>
          <w:rFonts w:ascii="Arial" w:hAnsi="Arial" w:cs="Arial"/>
          <w:szCs w:val="20"/>
          <w:lang w:val="en-US"/>
        </w:rPr>
        <w:instrText xml:space="preserve"> \* MERGEFORMAT </w:instrText>
      </w:r>
      <w:r w:rsidR="00C104AF" w:rsidRPr="00B21BC7">
        <w:rPr>
          <w:rFonts w:ascii="Arial" w:hAnsi="Arial" w:cs="Arial"/>
          <w:szCs w:val="20"/>
          <w:lang w:val="en-US"/>
        </w:rPr>
      </w:r>
      <w:r w:rsidR="00C104AF" w:rsidRPr="00B21BC7">
        <w:rPr>
          <w:rFonts w:ascii="Arial" w:hAnsi="Arial" w:cs="Arial"/>
          <w:szCs w:val="20"/>
          <w:lang w:val="en-US"/>
        </w:rPr>
        <w:fldChar w:fldCharType="separate"/>
      </w:r>
      <w:r w:rsidR="00AF5680">
        <w:rPr>
          <w:rFonts w:ascii="Arial" w:hAnsi="Arial" w:cs="Arial"/>
          <w:szCs w:val="20"/>
          <w:lang w:val="en-US"/>
        </w:rPr>
        <w:t>3.1.3</w:t>
      </w:r>
      <w:r w:rsidR="00C104AF" w:rsidRPr="00B21BC7">
        <w:rPr>
          <w:rFonts w:ascii="Arial" w:hAnsi="Arial" w:cs="Arial"/>
          <w:szCs w:val="20"/>
          <w:lang w:val="en-US"/>
        </w:rPr>
        <w:fldChar w:fldCharType="end"/>
      </w:r>
      <w:r w:rsidRPr="00B21BC7">
        <w:rPr>
          <w:rFonts w:ascii="Arial" w:hAnsi="Arial" w:cs="Arial"/>
          <w:szCs w:val="20"/>
          <w:lang w:val="en-US"/>
        </w:rPr>
        <w:t>:</w:t>
      </w:r>
      <w:r w:rsidRPr="00B21BC7">
        <w:rPr>
          <w:rFonts w:ascii="Arial" w:hAnsi="Arial" w:cs="Arial"/>
          <w:szCs w:val="20"/>
          <w:lang w:val="en-US"/>
        </w:rPr>
        <w:tab/>
        <w:t>Articles</w:t>
      </w:r>
    </w:p>
    <w:p w14:paraId="007379A2" w14:textId="2E588995" w:rsidR="00ED48A1" w:rsidRPr="00B21BC7" w:rsidRDefault="00ED48A1" w:rsidP="00502954">
      <w:pPr>
        <w:pStyle w:val="ListofAppendixes"/>
        <w:tabs>
          <w:tab w:val="clear" w:pos="1985"/>
          <w:tab w:val="left" w:pos="2552"/>
        </w:tabs>
        <w:spacing w:after="240"/>
        <w:rPr>
          <w:rFonts w:ascii="Arial" w:hAnsi="Arial" w:cs="Arial"/>
          <w:szCs w:val="20"/>
          <w:lang w:val="en-US"/>
        </w:rPr>
      </w:pPr>
      <w:r w:rsidRPr="00B21BC7">
        <w:rPr>
          <w:rFonts w:ascii="Arial" w:hAnsi="Arial" w:cs="Arial"/>
          <w:szCs w:val="20"/>
          <w:lang w:val="en-US"/>
        </w:rPr>
        <w:t>Annex </w:t>
      </w:r>
      <w:r w:rsidR="00A60D79" w:rsidRPr="00B21BC7">
        <w:rPr>
          <w:rFonts w:ascii="Arial" w:hAnsi="Arial" w:cs="Arial"/>
          <w:szCs w:val="20"/>
          <w:lang w:val="en-US"/>
        </w:rPr>
        <w:fldChar w:fldCharType="begin"/>
      </w:r>
      <w:r w:rsidR="00A60D79" w:rsidRPr="00B21BC7">
        <w:rPr>
          <w:rFonts w:ascii="Arial" w:hAnsi="Arial" w:cs="Arial"/>
          <w:szCs w:val="20"/>
          <w:lang w:val="en-US"/>
        </w:rPr>
        <w:instrText xml:space="preserve"> REF _Ref509338445 \w \h </w:instrText>
      </w:r>
      <w:r w:rsidR="00502954">
        <w:rPr>
          <w:rFonts w:ascii="Arial" w:hAnsi="Arial" w:cs="Arial"/>
          <w:szCs w:val="20"/>
          <w:lang w:val="en-US"/>
        </w:rPr>
        <w:instrText xml:space="preserve"> \* MERGEFORMAT </w:instrText>
      </w:r>
      <w:r w:rsidR="00A60D79" w:rsidRPr="00B21BC7">
        <w:rPr>
          <w:rFonts w:ascii="Arial" w:hAnsi="Arial" w:cs="Arial"/>
          <w:szCs w:val="20"/>
          <w:lang w:val="en-US"/>
        </w:rPr>
      </w:r>
      <w:r w:rsidR="00A60D79" w:rsidRPr="00B21BC7">
        <w:rPr>
          <w:rFonts w:ascii="Arial" w:hAnsi="Arial" w:cs="Arial"/>
          <w:szCs w:val="20"/>
          <w:lang w:val="en-US"/>
        </w:rPr>
        <w:fldChar w:fldCharType="separate"/>
      </w:r>
      <w:r w:rsidR="00AF5680">
        <w:rPr>
          <w:rFonts w:ascii="Arial" w:hAnsi="Arial" w:cs="Arial"/>
          <w:szCs w:val="20"/>
          <w:lang w:val="en-US"/>
        </w:rPr>
        <w:t>3.2(c)</w:t>
      </w:r>
      <w:r w:rsidR="00A60D79" w:rsidRPr="00B21BC7">
        <w:rPr>
          <w:rFonts w:ascii="Arial" w:hAnsi="Arial" w:cs="Arial"/>
          <w:szCs w:val="20"/>
          <w:lang w:val="en-US"/>
        </w:rPr>
        <w:fldChar w:fldCharType="end"/>
      </w:r>
      <w:r w:rsidRPr="00B21BC7">
        <w:rPr>
          <w:rFonts w:ascii="Arial" w:hAnsi="Arial" w:cs="Arial"/>
          <w:szCs w:val="20"/>
          <w:lang w:val="en-US"/>
        </w:rPr>
        <w:t>:</w:t>
      </w:r>
      <w:r w:rsidRPr="00B21BC7">
        <w:rPr>
          <w:rFonts w:ascii="Arial" w:hAnsi="Arial" w:cs="Arial"/>
          <w:szCs w:val="20"/>
          <w:lang w:val="en-US"/>
        </w:rPr>
        <w:tab/>
        <w:t>Board Regulations</w:t>
      </w:r>
    </w:p>
    <w:p w14:paraId="690DFA44" w14:textId="15A2F0F3" w:rsidR="00ED48A1" w:rsidRPr="00B21BC7" w:rsidRDefault="00ED48A1" w:rsidP="00502954">
      <w:pPr>
        <w:pStyle w:val="ListofAppendixes"/>
        <w:tabs>
          <w:tab w:val="clear" w:pos="1985"/>
          <w:tab w:val="left" w:pos="2552"/>
        </w:tabs>
        <w:spacing w:after="240"/>
        <w:rPr>
          <w:rFonts w:ascii="Arial" w:hAnsi="Arial" w:cs="Arial"/>
          <w:szCs w:val="20"/>
          <w:lang w:val="en-US"/>
        </w:rPr>
      </w:pPr>
      <w:r w:rsidRPr="00B21BC7">
        <w:rPr>
          <w:rFonts w:ascii="Arial" w:hAnsi="Arial" w:cs="Arial"/>
          <w:szCs w:val="20"/>
          <w:lang w:val="en-US"/>
        </w:rPr>
        <w:t>Annex </w:t>
      </w:r>
      <w:r w:rsidR="00C104AF" w:rsidRPr="00B21BC7">
        <w:rPr>
          <w:rFonts w:ascii="Arial" w:hAnsi="Arial" w:cs="Arial"/>
          <w:szCs w:val="20"/>
          <w:lang w:val="en-US"/>
        </w:rPr>
        <w:fldChar w:fldCharType="begin"/>
      </w:r>
      <w:r w:rsidR="00C104AF" w:rsidRPr="00B21BC7">
        <w:rPr>
          <w:rFonts w:ascii="Arial" w:hAnsi="Arial" w:cs="Arial"/>
          <w:szCs w:val="20"/>
          <w:lang w:val="en-US"/>
        </w:rPr>
        <w:instrText xml:space="preserve"> REF _Ref509332615 \r \h </w:instrText>
      </w:r>
      <w:r w:rsidR="00502954">
        <w:rPr>
          <w:rFonts w:ascii="Arial" w:hAnsi="Arial" w:cs="Arial"/>
          <w:szCs w:val="20"/>
          <w:lang w:val="en-US"/>
        </w:rPr>
        <w:instrText xml:space="preserve"> \* MERGEFORMAT </w:instrText>
      </w:r>
      <w:r w:rsidR="00C104AF" w:rsidRPr="00B21BC7">
        <w:rPr>
          <w:rFonts w:ascii="Arial" w:hAnsi="Arial" w:cs="Arial"/>
          <w:szCs w:val="20"/>
          <w:lang w:val="en-US"/>
        </w:rPr>
      </w:r>
      <w:r w:rsidR="00C104AF" w:rsidRPr="00B21BC7">
        <w:rPr>
          <w:rFonts w:ascii="Arial" w:hAnsi="Arial" w:cs="Arial"/>
          <w:szCs w:val="20"/>
          <w:lang w:val="en-US"/>
        </w:rPr>
        <w:fldChar w:fldCharType="separate"/>
      </w:r>
      <w:r w:rsidR="00AF5680">
        <w:rPr>
          <w:rFonts w:ascii="Arial" w:hAnsi="Arial" w:cs="Arial"/>
          <w:szCs w:val="20"/>
          <w:lang w:val="en-US"/>
        </w:rPr>
        <w:t>5</w:t>
      </w:r>
      <w:r w:rsidR="00C104AF" w:rsidRPr="00B21BC7">
        <w:rPr>
          <w:rFonts w:ascii="Arial" w:hAnsi="Arial" w:cs="Arial"/>
          <w:szCs w:val="20"/>
          <w:lang w:val="en-US"/>
        </w:rPr>
        <w:fldChar w:fldCharType="end"/>
      </w:r>
      <w:r w:rsidRPr="00B21BC7">
        <w:rPr>
          <w:rFonts w:ascii="Arial" w:hAnsi="Arial" w:cs="Arial"/>
          <w:szCs w:val="20"/>
          <w:lang w:val="en-US"/>
        </w:rPr>
        <w:t>:</w:t>
      </w:r>
      <w:r w:rsidRPr="00B21BC7">
        <w:rPr>
          <w:rFonts w:ascii="Arial" w:hAnsi="Arial" w:cs="Arial"/>
          <w:szCs w:val="20"/>
          <w:lang w:val="en-US"/>
        </w:rPr>
        <w:tab/>
        <w:t>Cap Table</w:t>
      </w:r>
    </w:p>
    <w:p w14:paraId="5846E84E" w14:textId="27024942" w:rsidR="00ED48A1" w:rsidRPr="00FB6C40" w:rsidRDefault="00ED48A1" w:rsidP="00502954">
      <w:pPr>
        <w:pStyle w:val="ListofAppendixes"/>
        <w:tabs>
          <w:tab w:val="clear" w:pos="1985"/>
          <w:tab w:val="left" w:pos="2552"/>
        </w:tabs>
        <w:spacing w:after="240"/>
        <w:rPr>
          <w:rFonts w:ascii="Arial" w:hAnsi="Arial" w:cs="Arial"/>
          <w:szCs w:val="20"/>
          <w:lang w:val="en-US"/>
        </w:rPr>
      </w:pPr>
      <w:r w:rsidRPr="00B21BC7">
        <w:rPr>
          <w:rFonts w:ascii="Arial" w:hAnsi="Arial" w:cs="Arial"/>
          <w:szCs w:val="20"/>
          <w:lang w:val="en-US"/>
        </w:rPr>
        <w:t>[</w:t>
      </w:r>
      <w:r w:rsidRPr="00FB6C40">
        <w:rPr>
          <w:rFonts w:ascii="Arial" w:hAnsi="Arial" w:cs="Arial"/>
          <w:szCs w:val="20"/>
          <w:lang w:val="en-US"/>
        </w:rPr>
        <w:t>Annex </w:t>
      </w:r>
      <w:r w:rsidR="00A60D79" w:rsidRPr="00FB6C40">
        <w:rPr>
          <w:rFonts w:ascii="Arial" w:hAnsi="Arial" w:cs="Arial"/>
          <w:szCs w:val="20"/>
          <w:lang w:val="en-US"/>
        </w:rPr>
        <w:fldChar w:fldCharType="begin"/>
      </w:r>
      <w:r w:rsidR="00A60D79" w:rsidRPr="00FB6C40">
        <w:rPr>
          <w:rFonts w:ascii="Arial" w:hAnsi="Arial" w:cs="Arial"/>
          <w:szCs w:val="20"/>
          <w:lang w:val="en-US"/>
        </w:rPr>
        <w:instrText xml:space="preserve"> REF _Ref509336648 \w \h </w:instrText>
      </w:r>
      <w:r w:rsidR="00502954" w:rsidRPr="00FB6C40">
        <w:rPr>
          <w:rFonts w:ascii="Arial" w:hAnsi="Arial" w:cs="Arial"/>
          <w:szCs w:val="20"/>
          <w:lang w:val="en-US"/>
        </w:rPr>
        <w:instrText xml:space="preserve"> \* MERGEFORMAT </w:instrText>
      </w:r>
      <w:r w:rsidR="00A60D79" w:rsidRPr="00FB6C40">
        <w:rPr>
          <w:rFonts w:ascii="Arial" w:hAnsi="Arial" w:cs="Arial"/>
          <w:szCs w:val="20"/>
          <w:lang w:val="en-US"/>
        </w:rPr>
      </w:r>
      <w:r w:rsidR="00A60D79" w:rsidRPr="00FB6C40">
        <w:rPr>
          <w:rFonts w:ascii="Arial" w:hAnsi="Arial" w:cs="Arial"/>
          <w:szCs w:val="20"/>
          <w:lang w:val="en-US"/>
        </w:rPr>
        <w:fldChar w:fldCharType="separate"/>
      </w:r>
      <w:r w:rsidR="00AF5680">
        <w:rPr>
          <w:rFonts w:ascii="Arial" w:hAnsi="Arial" w:cs="Arial"/>
          <w:szCs w:val="20"/>
          <w:lang w:val="en-US"/>
        </w:rPr>
        <w:t>7.3(b)</w:t>
      </w:r>
      <w:r w:rsidR="00A60D79" w:rsidRPr="00FB6C40">
        <w:rPr>
          <w:rFonts w:ascii="Arial" w:hAnsi="Arial" w:cs="Arial"/>
          <w:szCs w:val="20"/>
          <w:lang w:val="en-US"/>
        </w:rPr>
        <w:fldChar w:fldCharType="end"/>
      </w:r>
      <w:r w:rsidRPr="00FB6C40">
        <w:rPr>
          <w:rFonts w:ascii="Arial" w:hAnsi="Arial" w:cs="Arial"/>
          <w:szCs w:val="20"/>
          <w:lang w:val="en-US"/>
        </w:rPr>
        <w:t>:</w:t>
      </w:r>
      <w:r w:rsidRPr="00FB6C40">
        <w:rPr>
          <w:rFonts w:ascii="Arial" w:hAnsi="Arial" w:cs="Arial"/>
          <w:szCs w:val="20"/>
          <w:lang w:val="en-US"/>
        </w:rPr>
        <w:tab/>
        <w:t>Form of Employment Agreements]</w:t>
      </w:r>
    </w:p>
    <w:p w14:paraId="334AE954" w14:textId="1DC13E8C" w:rsidR="00ED48A1" w:rsidRPr="00FB6C40" w:rsidRDefault="00ED48A1" w:rsidP="00502954">
      <w:pPr>
        <w:pStyle w:val="ListofAppendixes"/>
        <w:tabs>
          <w:tab w:val="clear" w:pos="1985"/>
          <w:tab w:val="left" w:pos="2552"/>
        </w:tabs>
        <w:spacing w:after="240"/>
        <w:rPr>
          <w:rFonts w:ascii="Arial" w:hAnsi="Arial" w:cs="Arial"/>
          <w:szCs w:val="20"/>
          <w:lang w:val="en-US"/>
        </w:rPr>
      </w:pPr>
      <w:r w:rsidRPr="00FB6C40">
        <w:rPr>
          <w:rFonts w:ascii="Arial" w:hAnsi="Arial" w:cs="Arial"/>
          <w:szCs w:val="20"/>
          <w:lang w:val="en-US"/>
        </w:rPr>
        <w:t>Annex </w:t>
      </w:r>
      <w:r w:rsidR="00A60D79" w:rsidRPr="00FB6C40">
        <w:rPr>
          <w:rFonts w:ascii="Arial" w:hAnsi="Arial" w:cs="Arial"/>
          <w:szCs w:val="20"/>
          <w:lang w:val="en-US"/>
        </w:rPr>
        <w:fldChar w:fldCharType="begin"/>
      </w:r>
      <w:r w:rsidR="00A60D79" w:rsidRPr="00FB6C40">
        <w:rPr>
          <w:rFonts w:ascii="Arial" w:hAnsi="Arial" w:cs="Arial"/>
          <w:szCs w:val="20"/>
          <w:lang w:val="en-US"/>
        </w:rPr>
        <w:instrText xml:space="preserve"> REF _Ref509219603 \w \h </w:instrText>
      </w:r>
      <w:r w:rsidR="00502954" w:rsidRPr="00FB6C40">
        <w:rPr>
          <w:rFonts w:ascii="Arial" w:hAnsi="Arial" w:cs="Arial"/>
          <w:szCs w:val="20"/>
          <w:lang w:val="en-US"/>
        </w:rPr>
        <w:instrText xml:space="preserve"> \* MERGEFORMAT </w:instrText>
      </w:r>
      <w:r w:rsidR="00A60D79" w:rsidRPr="00FB6C40">
        <w:rPr>
          <w:rFonts w:ascii="Arial" w:hAnsi="Arial" w:cs="Arial"/>
          <w:szCs w:val="20"/>
          <w:lang w:val="en-US"/>
        </w:rPr>
      </w:r>
      <w:r w:rsidR="00A60D79" w:rsidRPr="00FB6C40">
        <w:rPr>
          <w:rFonts w:ascii="Arial" w:hAnsi="Arial" w:cs="Arial"/>
          <w:szCs w:val="20"/>
          <w:lang w:val="en-US"/>
        </w:rPr>
        <w:fldChar w:fldCharType="separate"/>
      </w:r>
      <w:r w:rsidR="00AF5680">
        <w:rPr>
          <w:rFonts w:ascii="Arial" w:hAnsi="Arial" w:cs="Arial"/>
          <w:szCs w:val="20"/>
          <w:lang w:val="en-US"/>
        </w:rPr>
        <w:t>9.1</w:t>
      </w:r>
      <w:r w:rsidR="00A60D79" w:rsidRPr="00FB6C40">
        <w:rPr>
          <w:rFonts w:ascii="Arial" w:hAnsi="Arial" w:cs="Arial"/>
          <w:szCs w:val="20"/>
          <w:lang w:val="en-US"/>
        </w:rPr>
        <w:fldChar w:fldCharType="end"/>
      </w:r>
      <w:r w:rsidR="00C303DC" w:rsidRPr="00FB6C40">
        <w:rPr>
          <w:rFonts w:ascii="Arial" w:hAnsi="Arial" w:cs="Arial"/>
          <w:szCs w:val="20"/>
          <w:lang w:val="en-US"/>
        </w:rPr>
        <w:t>:</w:t>
      </w:r>
      <w:r w:rsidRPr="00FB6C40">
        <w:rPr>
          <w:rFonts w:ascii="Arial" w:hAnsi="Arial" w:cs="Arial"/>
          <w:szCs w:val="20"/>
          <w:lang w:val="en-US"/>
        </w:rPr>
        <w:tab/>
        <w:t>Representations and Warranties of Existing Shareholders</w:t>
      </w:r>
    </w:p>
    <w:p w14:paraId="5BE6120E" w14:textId="198944F9" w:rsidR="00ED48A1" w:rsidRPr="00FB6C40" w:rsidRDefault="00ED48A1" w:rsidP="00502954">
      <w:pPr>
        <w:pStyle w:val="ListofAppendixes"/>
        <w:tabs>
          <w:tab w:val="clear" w:pos="1985"/>
          <w:tab w:val="left" w:pos="2552"/>
        </w:tabs>
        <w:spacing w:after="240"/>
        <w:rPr>
          <w:rFonts w:ascii="Arial" w:hAnsi="Arial" w:cs="Arial"/>
          <w:szCs w:val="20"/>
          <w:lang w:val="en-US"/>
        </w:rPr>
      </w:pPr>
      <w:r w:rsidRPr="00FB6C40">
        <w:rPr>
          <w:rFonts w:ascii="Arial" w:hAnsi="Arial" w:cs="Arial"/>
          <w:szCs w:val="20"/>
          <w:lang w:val="en-US"/>
        </w:rPr>
        <w:t>Annex </w:t>
      </w:r>
      <w:r w:rsidR="00755281" w:rsidRPr="00FB6C40">
        <w:rPr>
          <w:rFonts w:ascii="Arial" w:hAnsi="Arial" w:cs="Arial"/>
          <w:szCs w:val="20"/>
          <w:lang w:val="en-US"/>
        </w:rPr>
        <w:fldChar w:fldCharType="begin"/>
      </w:r>
      <w:r w:rsidR="00755281" w:rsidRPr="00FB6C40">
        <w:rPr>
          <w:rFonts w:ascii="Arial" w:hAnsi="Arial" w:cs="Arial"/>
          <w:szCs w:val="20"/>
          <w:lang w:val="en-US"/>
        </w:rPr>
        <w:instrText xml:space="preserve"> REF _Ref509337688 \r \h </w:instrText>
      </w:r>
      <w:r w:rsidR="00502954" w:rsidRPr="00FB6C40">
        <w:rPr>
          <w:rFonts w:ascii="Arial" w:hAnsi="Arial" w:cs="Arial"/>
          <w:szCs w:val="20"/>
          <w:lang w:val="en-US"/>
        </w:rPr>
        <w:instrText xml:space="preserve"> \* MERGEFORMAT </w:instrText>
      </w:r>
      <w:r w:rsidR="00755281" w:rsidRPr="00FB6C40">
        <w:rPr>
          <w:rFonts w:ascii="Arial" w:hAnsi="Arial" w:cs="Arial"/>
          <w:szCs w:val="20"/>
          <w:lang w:val="en-US"/>
        </w:rPr>
      </w:r>
      <w:r w:rsidR="00755281" w:rsidRPr="00FB6C40">
        <w:rPr>
          <w:rFonts w:ascii="Arial" w:hAnsi="Arial" w:cs="Arial"/>
          <w:szCs w:val="20"/>
          <w:lang w:val="en-US"/>
        </w:rPr>
        <w:fldChar w:fldCharType="separate"/>
      </w:r>
      <w:r w:rsidR="00AF5680">
        <w:rPr>
          <w:rFonts w:ascii="Arial" w:hAnsi="Arial" w:cs="Arial"/>
          <w:szCs w:val="20"/>
          <w:lang w:val="en-US"/>
        </w:rPr>
        <w:t>9.2</w:t>
      </w:r>
      <w:r w:rsidR="00755281" w:rsidRPr="00FB6C40">
        <w:rPr>
          <w:rFonts w:ascii="Arial" w:hAnsi="Arial" w:cs="Arial"/>
          <w:szCs w:val="20"/>
          <w:lang w:val="en-US"/>
        </w:rPr>
        <w:fldChar w:fldCharType="end"/>
      </w:r>
      <w:r w:rsidRPr="00FB6C40">
        <w:rPr>
          <w:rFonts w:ascii="Arial" w:hAnsi="Arial" w:cs="Arial"/>
          <w:szCs w:val="20"/>
          <w:lang w:val="en-US"/>
        </w:rPr>
        <w:t>:</w:t>
      </w:r>
      <w:r w:rsidRPr="00FB6C40">
        <w:rPr>
          <w:rFonts w:ascii="Arial" w:hAnsi="Arial" w:cs="Arial"/>
          <w:szCs w:val="20"/>
          <w:lang w:val="en-US"/>
        </w:rPr>
        <w:tab/>
        <w:t>Representations and Warranties of Investors</w:t>
      </w:r>
    </w:p>
    <w:p w14:paraId="244F9B6C" w14:textId="4227BC34" w:rsidR="004D5F05" w:rsidRPr="00FB6C40" w:rsidRDefault="004D5F05" w:rsidP="00502954">
      <w:pPr>
        <w:pStyle w:val="ListofAppendixes"/>
        <w:tabs>
          <w:tab w:val="clear" w:pos="1985"/>
          <w:tab w:val="left" w:pos="2552"/>
        </w:tabs>
        <w:spacing w:after="240"/>
        <w:rPr>
          <w:rFonts w:ascii="Arial" w:hAnsi="Arial" w:cs="Arial"/>
          <w:szCs w:val="20"/>
          <w:lang w:val="en-US"/>
        </w:rPr>
      </w:pPr>
      <w:r w:rsidRPr="00FB6C40">
        <w:rPr>
          <w:rFonts w:ascii="Arial" w:hAnsi="Arial" w:cs="Arial"/>
          <w:szCs w:val="20"/>
          <w:lang w:val="en-US"/>
        </w:rPr>
        <w:t>[Annex</w:t>
      </w:r>
      <w:r w:rsidR="00A60D79" w:rsidRPr="00FB6C40">
        <w:rPr>
          <w:rFonts w:ascii="Arial" w:hAnsi="Arial" w:cs="Arial"/>
          <w:szCs w:val="20"/>
          <w:lang w:val="en-US"/>
        </w:rPr>
        <w:t> </w:t>
      </w:r>
      <w:r w:rsidR="00A60D79" w:rsidRPr="00FB6C40">
        <w:rPr>
          <w:rFonts w:ascii="Arial" w:hAnsi="Arial" w:cs="Arial"/>
          <w:szCs w:val="20"/>
          <w:lang w:val="en-US"/>
        </w:rPr>
        <w:fldChar w:fldCharType="begin"/>
      </w:r>
      <w:r w:rsidR="00A60D79" w:rsidRPr="00FB6C40">
        <w:rPr>
          <w:rFonts w:ascii="Arial" w:hAnsi="Arial" w:cs="Arial"/>
          <w:szCs w:val="20"/>
          <w:lang w:val="en-US"/>
        </w:rPr>
        <w:instrText xml:space="preserve"> REF _Ref509338194 \w \h </w:instrText>
      </w:r>
      <w:r w:rsidR="00502954" w:rsidRPr="00FB6C40">
        <w:rPr>
          <w:rFonts w:ascii="Arial" w:hAnsi="Arial" w:cs="Arial"/>
          <w:szCs w:val="20"/>
          <w:lang w:val="en-US"/>
        </w:rPr>
        <w:instrText xml:space="preserve"> \* MERGEFORMAT </w:instrText>
      </w:r>
      <w:r w:rsidR="00A60D79" w:rsidRPr="00FB6C40">
        <w:rPr>
          <w:rFonts w:ascii="Arial" w:hAnsi="Arial" w:cs="Arial"/>
          <w:szCs w:val="20"/>
          <w:lang w:val="en-US"/>
        </w:rPr>
      </w:r>
      <w:r w:rsidR="00A60D79" w:rsidRPr="00FB6C40">
        <w:rPr>
          <w:rFonts w:ascii="Arial" w:hAnsi="Arial" w:cs="Arial"/>
          <w:szCs w:val="20"/>
          <w:lang w:val="en-US"/>
        </w:rPr>
        <w:fldChar w:fldCharType="separate"/>
      </w:r>
      <w:r w:rsidR="00AF5680">
        <w:rPr>
          <w:rFonts w:ascii="Arial" w:hAnsi="Arial" w:cs="Arial"/>
          <w:szCs w:val="20"/>
          <w:lang w:val="en-US"/>
        </w:rPr>
        <w:t>10.2.2</w:t>
      </w:r>
      <w:r w:rsidR="00A60D79" w:rsidRPr="00FB6C40">
        <w:rPr>
          <w:rFonts w:ascii="Arial" w:hAnsi="Arial" w:cs="Arial"/>
          <w:szCs w:val="20"/>
          <w:lang w:val="en-US"/>
        </w:rPr>
        <w:fldChar w:fldCharType="end"/>
      </w:r>
      <w:r w:rsidRPr="00FB6C40">
        <w:rPr>
          <w:rFonts w:ascii="Arial" w:hAnsi="Arial" w:cs="Arial"/>
          <w:szCs w:val="20"/>
          <w:lang w:val="en-US"/>
        </w:rPr>
        <w:tab/>
        <w:t>Disclosure Letter]</w:t>
      </w:r>
    </w:p>
    <w:p w14:paraId="6084EE86" w14:textId="77777777" w:rsidR="00564D3E" w:rsidRDefault="00564D3E" w:rsidP="00564D3E">
      <w:pPr>
        <w:ind w:left="0"/>
        <w:rPr>
          <w:rFonts w:eastAsiaTheme="majorEastAsia" w:cs="Arial"/>
          <w:b/>
          <w:smallCaps/>
          <w:color w:val="000000" w:themeColor="text1"/>
          <w:lang w:val="en-US"/>
        </w:rPr>
      </w:pPr>
    </w:p>
    <w:p w14:paraId="66BF7231" w14:textId="77777777" w:rsidR="00564D3E" w:rsidRDefault="00564D3E" w:rsidP="00564D3E">
      <w:pPr>
        <w:ind w:left="0"/>
        <w:rPr>
          <w:rFonts w:eastAsiaTheme="majorEastAsia" w:cs="Arial"/>
          <w:b/>
          <w:smallCaps/>
          <w:color w:val="000000" w:themeColor="text1"/>
          <w:lang w:val="en-US"/>
        </w:rPr>
        <w:sectPr w:rsidR="00564D3E" w:rsidSect="00881906">
          <w:footerReference w:type="default" r:id="rId25"/>
          <w:footerReference w:type="first" r:id="rId26"/>
          <w:pgSz w:w="11906" w:h="16838"/>
          <w:pgMar w:top="1417" w:right="1417" w:bottom="1134" w:left="1417" w:header="482" w:footer="459" w:gutter="0"/>
          <w:pgNumType w:start="1"/>
          <w:cols w:space="708"/>
          <w:titlePg/>
          <w:docGrid w:linePitch="360"/>
        </w:sectPr>
      </w:pPr>
    </w:p>
    <w:p w14:paraId="1D0A4D23" w14:textId="1AD7B69A" w:rsidR="00ED48A1" w:rsidRPr="00B21BC7" w:rsidRDefault="00ED48A1" w:rsidP="00564D3E">
      <w:pPr>
        <w:ind w:left="0"/>
        <w:rPr>
          <w:rFonts w:eastAsiaTheme="majorEastAsia" w:cs="Arial"/>
          <w:b/>
          <w:smallCaps/>
          <w:color w:val="000000" w:themeColor="text1"/>
          <w:lang w:val="en-US"/>
        </w:rPr>
      </w:pPr>
    </w:p>
    <w:p w14:paraId="2F3DF575" w14:textId="77777777" w:rsidR="00C92D01" w:rsidRPr="00B21BC7" w:rsidRDefault="00C92D01" w:rsidP="00D247A9">
      <w:pPr>
        <w:pStyle w:val="berschriftAppendix"/>
        <w:spacing w:line="280" w:lineRule="atLeast"/>
        <w:jc w:val="right"/>
        <w:rPr>
          <w:rFonts w:ascii="Arial" w:hAnsi="Arial" w:cs="Arial"/>
          <w:sz w:val="20"/>
          <w:szCs w:val="20"/>
          <w:lang w:val="en-US"/>
        </w:rPr>
      </w:pPr>
      <w:r w:rsidRPr="00B21BC7">
        <w:rPr>
          <w:rFonts w:ascii="Arial" w:hAnsi="Arial" w:cs="Arial"/>
          <w:sz w:val="20"/>
          <w:szCs w:val="20"/>
          <w:lang w:val="en-US"/>
        </w:rPr>
        <w:t xml:space="preserve">Annex </w:t>
      </w:r>
      <w:r w:rsidRPr="00B21BC7">
        <w:rPr>
          <w:rFonts w:ascii="Arial" w:hAnsi="Arial" w:cs="Arial"/>
          <w:sz w:val="20"/>
          <w:szCs w:val="20"/>
          <w:lang w:val="en-US"/>
        </w:rPr>
        <w:fldChar w:fldCharType="begin"/>
      </w:r>
      <w:r w:rsidRPr="00B21BC7">
        <w:rPr>
          <w:rFonts w:ascii="Arial" w:hAnsi="Arial" w:cs="Arial"/>
          <w:sz w:val="20"/>
          <w:szCs w:val="20"/>
          <w:lang w:val="en-US"/>
        </w:rPr>
        <w:instrText xml:space="preserve"> REF _Ref497138516 \r \h  \* MERGEFORMAT </w:instrText>
      </w:r>
      <w:r w:rsidRPr="00B21BC7">
        <w:rPr>
          <w:rFonts w:ascii="Arial" w:hAnsi="Arial" w:cs="Arial"/>
          <w:sz w:val="20"/>
          <w:szCs w:val="20"/>
          <w:lang w:val="en-US"/>
        </w:rPr>
      </w:r>
      <w:r w:rsidRPr="00B21BC7">
        <w:rPr>
          <w:rFonts w:ascii="Arial" w:hAnsi="Arial" w:cs="Arial"/>
          <w:sz w:val="20"/>
          <w:szCs w:val="20"/>
          <w:lang w:val="en-US"/>
        </w:rPr>
        <w:fldChar w:fldCharType="separate"/>
      </w:r>
      <w:r w:rsidR="00AF5680">
        <w:rPr>
          <w:rFonts w:ascii="Arial" w:hAnsi="Arial" w:cs="Arial"/>
          <w:sz w:val="20"/>
          <w:szCs w:val="20"/>
          <w:lang w:val="en-US"/>
        </w:rPr>
        <w:t>D</w:t>
      </w:r>
      <w:r w:rsidRPr="00B21BC7">
        <w:rPr>
          <w:rFonts w:ascii="Arial" w:hAnsi="Arial" w:cs="Arial"/>
          <w:sz w:val="20"/>
          <w:szCs w:val="20"/>
          <w:lang w:val="en-US"/>
        </w:rPr>
        <w:fldChar w:fldCharType="end"/>
      </w:r>
    </w:p>
    <w:p w14:paraId="76FE56C0" w14:textId="77777777" w:rsidR="00C92D01" w:rsidRPr="00B21BC7" w:rsidRDefault="00C92D01" w:rsidP="00D247A9">
      <w:pPr>
        <w:pStyle w:val="berschriftAppendix"/>
        <w:spacing w:line="280" w:lineRule="atLeast"/>
        <w:jc w:val="left"/>
        <w:rPr>
          <w:rFonts w:ascii="Arial" w:hAnsi="Arial" w:cs="Arial"/>
          <w:sz w:val="20"/>
          <w:szCs w:val="20"/>
          <w:lang w:val="en-US"/>
        </w:rPr>
      </w:pPr>
    </w:p>
    <w:p w14:paraId="16530E5F" w14:textId="77777777" w:rsidR="00C92D01" w:rsidRPr="00B21BC7" w:rsidRDefault="00C92D01" w:rsidP="00D247A9">
      <w:pPr>
        <w:pStyle w:val="berschriftAppendix"/>
        <w:spacing w:line="280" w:lineRule="atLeast"/>
        <w:rPr>
          <w:rFonts w:ascii="Arial" w:hAnsi="Arial" w:cs="Arial"/>
          <w:sz w:val="20"/>
          <w:szCs w:val="20"/>
          <w:lang w:val="en-US"/>
        </w:rPr>
      </w:pPr>
      <w:r w:rsidRPr="00B21BC7">
        <w:rPr>
          <w:rFonts w:ascii="Arial" w:hAnsi="Arial" w:cs="Arial"/>
          <w:sz w:val="20"/>
          <w:szCs w:val="20"/>
          <w:lang w:val="en-US"/>
        </w:rPr>
        <w:t>Shareholders Agreement</w:t>
      </w:r>
    </w:p>
    <w:p w14:paraId="0B5B077D" w14:textId="77777777" w:rsidR="00C92D01" w:rsidRPr="00B21BC7" w:rsidRDefault="00C92D01" w:rsidP="00D247A9">
      <w:pPr>
        <w:spacing w:after="0"/>
        <w:ind w:left="0"/>
        <w:rPr>
          <w:rFonts w:cs="Arial"/>
          <w:lang w:val="en-US"/>
        </w:rPr>
      </w:pPr>
    </w:p>
    <w:p w14:paraId="3E3B09FF" w14:textId="77777777" w:rsidR="00C92D01" w:rsidRPr="00B21BC7" w:rsidRDefault="00C92D01" w:rsidP="00D247A9">
      <w:pPr>
        <w:spacing w:after="0"/>
        <w:ind w:left="0"/>
        <w:rPr>
          <w:rFonts w:cs="Arial"/>
          <w:lang w:val="en-US"/>
        </w:rPr>
      </w:pPr>
      <w:r w:rsidRPr="00B21BC7">
        <w:rPr>
          <w:rFonts w:cs="Arial"/>
          <w:lang w:val="en-US"/>
        </w:rPr>
        <w:t>Attached.</w:t>
      </w:r>
    </w:p>
    <w:p w14:paraId="24C20774" w14:textId="77777777" w:rsidR="00AD169F" w:rsidRDefault="00AD169F">
      <w:pPr>
        <w:spacing w:after="0" w:line="240" w:lineRule="auto"/>
        <w:ind w:left="0"/>
        <w:jc w:val="left"/>
        <w:rPr>
          <w:rFonts w:eastAsia="Times New Roman" w:cs="Arial"/>
          <w:b/>
          <w:lang w:val="en-US" w:eastAsia="de-DE"/>
        </w:rPr>
        <w:sectPr w:rsidR="00AD169F" w:rsidSect="00881906">
          <w:pgSz w:w="11906" w:h="16838"/>
          <w:pgMar w:top="1417" w:right="1417" w:bottom="1134" w:left="1417" w:header="482" w:footer="459" w:gutter="0"/>
          <w:pgNumType w:start="1"/>
          <w:cols w:space="708"/>
          <w:titlePg/>
          <w:docGrid w:linePitch="360"/>
        </w:sectPr>
      </w:pPr>
    </w:p>
    <w:p w14:paraId="391F4599" w14:textId="77777777" w:rsidR="00ED48A1" w:rsidRPr="00B21BC7" w:rsidRDefault="00ED48A1" w:rsidP="00D247A9">
      <w:pPr>
        <w:pStyle w:val="berschriftAppendix"/>
        <w:spacing w:line="280" w:lineRule="atLeast"/>
        <w:jc w:val="right"/>
        <w:rPr>
          <w:rFonts w:ascii="Arial" w:hAnsi="Arial" w:cs="Arial"/>
          <w:sz w:val="20"/>
          <w:szCs w:val="20"/>
          <w:lang w:val="en-US"/>
        </w:rPr>
      </w:pPr>
      <w:r w:rsidRPr="00B21BC7">
        <w:rPr>
          <w:rFonts w:ascii="Arial" w:hAnsi="Arial" w:cs="Arial"/>
          <w:sz w:val="20"/>
          <w:szCs w:val="20"/>
          <w:lang w:val="en-US"/>
        </w:rPr>
        <w:t xml:space="preserve">Annex </w:t>
      </w:r>
      <w:r w:rsidR="00C303DC" w:rsidRPr="00B21BC7">
        <w:rPr>
          <w:rFonts w:ascii="Arial" w:hAnsi="Arial" w:cs="Arial"/>
          <w:sz w:val="20"/>
          <w:szCs w:val="20"/>
          <w:lang w:val="en-US"/>
        </w:rPr>
        <w:fldChar w:fldCharType="begin"/>
      </w:r>
      <w:r w:rsidR="00C303DC" w:rsidRPr="00B21BC7">
        <w:rPr>
          <w:rFonts w:ascii="Arial" w:hAnsi="Arial" w:cs="Arial"/>
          <w:sz w:val="20"/>
          <w:szCs w:val="20"/>
          <w:lang w:val="en-US"/>
        </w:rPr>
        <w:instrText xml:space="preserve"> REF _Ref497138560 \r \h </w:instrText>
      </w:r>
      <w:r w:rsidR="00E61190" w:rsidRPr="00B21BC7">
        <w:rPr>
          <w:rFonts w:ascii="Arial" w:hAnsi="Arial" w:cs="Arial"/>
          <w:sz w:val="20"/>
          <w:szCs w:val="20"/>
          <w:lang w:val="en-US"/>
        </w:rPr>
        <w:instrText xml:space="preserve"> \* MERGEFORMAT </w:instrText>
      </w:r>
      <w:r w:rsidR="00C303DC" w:rsidRPr="00B21BC7">
        <w:rPr>
          <w:rFonts w:ascii="Arial" w:hAnsi="Arial" w:cs="Arial"/>
          <w:sz w:val="20"/>
          <w:szCs w:val="20"/>
          <w:lang w:val="en-US"/>
        </w:rPr>
      </w:r>
      <w:r w:rsidR="00C303DC" w:rsidRPr="00B21BC7">
        <w:rPr>
          <w:rFonts w:ascii="Arial" w:hAnsi="Arial" w:cs="Arial"/>
          <w:sz w:val="20"/>
          <w:szCs w:val="20"/>
          <w:lang w:val="en-US"/>
        </w:rPr>
        <w:fldChar w:fldCharType="separate"/>
      </w:r>
      <w:r w:rsidR="00AF5680">
        <w:rPr>
          <w:rFonts w:ascii="Arial" w:hAnsi="Arial" w:cs="Arial"/>
          <w:sz w:val="20"/>
          <w:szCs w:val="20"/>
          <w:lang w:val="en-US"/>
        </w:rPr>
        <w:t>1</w:t>
      </w:r>
      <w:r w:rsidR="00C303DC" w:rsidRPr="00B21BC7">
        <w:rPr>
          <w:rFonts w:ascii="Arial" w:hAnsi="Arial" w:cs="Arial"/>
          <w:sz w:val="20"/>
          <w:szCs w:val="20"/>
          <w:lang w:val="en-US"/>
        </w:rPr>
        <w:fldChar w:fldCharType="end"/>
      </w:r>
    </w:p>
    <w:p w14:paraId="7FBDD0A0" w14:textId="77777777" w:rsidR="00ED48A1" w:rsidRPr="00B21BC7" w:rsidRDefault="00ED48A1" w:rsidP="00D247A9">
      <w:pPr>
        <w:pStyle w:val="berschriftAppendix"/>
        <w:spacing w:line="280" w:lineRule="atLeast"/>
        <w:rPr>
          <w:rFonts w:ascii="Arial" w:hAnsi="Arial" w:cs="Arial"/>
          <w:sz w:val="20"/>
          <w:szCs w:val="20"/>
          <w:lang w:val="en-US"/>
        </w:rPr>
      </w:pPr>
    </w:p>
    <w:p w14:paraId="2FF9865C" w14:textId="77777777" w:rsidR="00ED48A1" w:rsidRPr="00B21BC7" w:rsidRDefault="00ED48A1" w:rsidP="00D247A9">
      <w:pPr>
        <w:pStyle w:val="berschriftAppendix"/>
        <w:spacing w:line="280" w:lineRule="atLeast"/>
        <w:outlineLvl w:val="0"/>
        <w:rPr>
          <w:rFonts w:ascii="Arial" w:hAnsi="Arial" w:cs="Arial"/>
          <w:sz w:val="20"/>
          <w:szCs w:val="20"/>
          <w:lang w:val="en-US"/>
        </w:rPr>
      </w:pPr>
      <w:r w:rsidRPr="00B21BC7">
        <w:rPr>
          <w:rFonts w:ascii="Arial" w:hAnsi="Arial" w:cs="Arial"/>
          <w:sz w:val="20"/>
          <w:szCs w:val="20"/>
          <w:lang w:val="en-US"/>
        </w:rPr>
        <w:t>Defined Terms</w:t>
      </w:r>
    </w:p>
    <w:p w14:paraId="12A43132" w14:textId="77777777" w:rsidR="00AB6A70" w:rsidRPr="00B21BC7" w:rsidRDefault="00AB6A70" w:rsidP="00737E44">
      <w:pPr>
        <w:ind w:left="0"/>
        <w:rPr>
          <w:rFonts w:cs="Arial"/>
          <w:lang w:val="en-US"/>
        </w:rPr>
      </w:pPr>
    </w:p>
    <w:p w14:paraId="4000005D" w14:textId="1F2DC171" w:rsidR="00AB6A70" w:rsidRPr="00B21BC7" w:rsidRDefault="00AB6A70" w:rsidP="00AB6A70">
      <w:pPr>
        <w:ind w:left="0"/>
        <w:rPr>
          <w:rFonts w:cs="Arial"/>
          <w:lang w:val="en-US"/>
        </w:rPr>
      </w:pPr>
      <w:r w:rsidRPr="00B21BC7">
        <w:rPr>
          <w:rFonts w:cs="Arial"/>
          <w:lang w:val="en-US"/>
        </w:rPr>
        <w:t>"</w:t>
      </w:r>
      <w:r w:rsidRPr="00B21BC7">
        <w:rPr>
          <w:rFonts w:cs="Arial"/>
          <w:b/>
          <w:lang w:val="en-US"/>
        </w:rPr>
        <w:t>Accounting Rules</w:t>
      </w:r>
      <w:r w:rsidRPr="00B21BC7">
        <w:rPr>
          <w:rFonts w:cs="Arial"/>
          <w:lang w:val="en-US"/>
        </w:rPr>
        <w:t>" shall mean the accounting rules and principles consistently applied in the past by the Company in accordance with [</w:t>
      </w:r>
      <w:r w:rsidRPr="00CC5232">
        <w:rPr>
          <w:rFonts w:cs="Arial"/>
          <w:u w:val="single"/>
          <w:lang w:val="en-US"/>
        </w:rPr>
        <w:t>the International Financial Reporting Standards (IFRS)</w:t>
      </w:r>
      <w:r w:rsidR="00FB6C40" w:rsidRPr="00FB6C40">
        <w:rPr>
          <w:rFonts w:cs="Arial"/>
          <w:lang w:val="en-US"/>
        </w:rPr>
        <w:t>]</w:t>
      </w:r>
      <w:r w:rsidRPr="00FB6C40">
        <w:rPr>
          <w:rFonts w:cs="Arial"/>
          <w:lang w:val="en-US"/>
        </w:rPr>
        <w:t>/</w:t>
      </w:r>
      <w:r w:rsidR="00FB6C40" w:rsidRPr="00FB6C40">
        <w:rPr>
          <w:rFonts w:cs="Arial"/>
          <w:lang w:val="en-US"/>
        </w:rPr>
        <w:t>[</w:t>
      </w:r>
      <w:r w:rsidRPr="00CC5232">
        <w:rPr>
          <w:rFonts w:cs="Arial"/>
          <w:u w:val="single"/>
          <w:lang w:val="en-US"/>
        </w:rPr>
        <w:t>US GAAP</w:t>
      </w:r>
      <w:r w:rsidR="00FB6C40" w:rsidRPr="00FB6C40">
        <w:rPr>
          <w:rFonts w:cs="Arial"/>
          <w:lang w:val="en-US"/>
        </w:rPr>
        <w:t>]</w:t>
      </w:r>
      <w:r w:rsidRPr="00FB6C40">
        <w:rPr>
          <w:rFonts w:cs="Arial"/>
          <w:lang w:val="en-US"/>
        </w:rPr>
        <w:t>/</w:t>
      </w:r>
      <w:r w:rsidR="00FB6C40">
        <w:rPr>
          <w:rFonts w:cs="Arial"/>
          <w:lang w:val="en-US"/>
        </w:rPr>
        <w:t xml:space="preserve"> </w:t>
      </w:r>
      <w:r w:rsidR="00FB6C40" w:rsidRPr="00FB6C40">
        <w:rPr>
          <w:rFonts w:cs="Arial"/>
          <w:lang w:val="en-US"/>
        </w:rPr>
        <w:t>[</w:t>
      </w:r>
      <w:r w:rsidRPr="00CC5232">
        <w:rPr>
          <w:rFonts w:cs="Arial"/>
          <w:u w:val="single"/>
          <w:lang w:val="en-US"/>
        </w:rPr>
        <w:t>Swiss GAAP FER</w:t>
      </w:r>
      <w:r w:rsidR="00FB6C40" w:rsidRPr="00FB6C40">
        <w:rPr>
          <w:rFonts w:cs="Arial"/>
          <w:lang w:val="en-US"/>
        </w:rPr>
        <w:t>]</w:t>
      </w:r>
      <w:r w:rsidRPr="00FB6C40">
        <w:rPr>
          <w:rFonts w:cs="Arial"/>
          <w:lang w:val="en-US"/>
        </w:rPr>
        <w:t>/</w:t>
      </w:r>
      <w:r w:rsidR="00FB6C40" w:rsidRPr="00FB6C40">
        <w:rPr>
          <w:rFonts w:cs="Arial"/>
          <w:lang w:val="en-US"/>
        </w:rPr>
        <w:t>[</w:t>
      </w:r>
      <w:r w:rsidRPr="00CC5232">
        <w:rPr>
          <w:rFonts w:cs="Arial"/>
          <w:u w:val="single"/>
          <w:lang w:val="en-US"/>
        </w:rPr>
        <w:t>the CO</w:t>
      </w:r>
      <w:r w:rsidRPr="00B21BC7">
        <w:rPr>
          <w:rFonts w:cs="Arial"/>
          <w:lang w:val="en-US"/>
        </w:rPr>
        <w:t>].</w:t>
      </w:r>
    </w:p>
    <w:p w14:paraId="5B1AC846"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Affiliate</w:t>
      </w:r>
      <w:r w:rsidRPr="00B21BC7">
        <w:rPr>
          <w:rFonts w:cs="Arial"/>
          <w:lang w:val="en-US"/>
        </w:rPr>
        <w:t>" shall mean any person or entity that directly, or indirectly through one or more intermediaries, controls or is controlled by or is under common control with the person or entity specified and includes funds, investment vehicles or other entities formed or incorporated in any jurisdiction which are managed by any of the Investors.</w:t>
      </w:r>
    </w:p>
    <w:p w14:paraId="2D821320" w14:textId="6E7A98D6" w:rsidR="0040159B" w:rsidRPr="00B21BC7" w:rsidRDefault="0040159B" w:rsidP="00D20D14">
      <w:pPr>
        <w:ind w:left="0"/>
        <w:rPr>
          <w:rFonts w:cs="Arial"/>
          <w:lang w:val="en-US"/>
        </w:rPr>
      </w:pPr>
      <w:r w:rsidRPr="00B21BC7">
        <w:rPr>
          <w:rFonts w:cs="Arial"/>
          <w:lang w:val="en-US"/>
        </w:rPr>
        <w:t>"</w:t>
      </w:r>
      <w:r w:rsidRPr="00B21BC7">
        <w:rPr>
          <w:rFonts w:cs="Arial"/>
          <w:b/>
          <w:lang w:val="en-US"/>
        </w:rPr>
        <w:t>Agreement</w:t>
      </w:r>
      <w:r w:rsidRPr="00B21BC7">
        <w:rPr>
          <w:rFonts w:cs="Arial"/>
          <w:lang w:val="en-US"/>
        </w:rPr>
        <w:t>" shall mean this investment agreement</w:t>
      </w:r>
      <w:r w:rsidR="00C27A93">
        <w:rPr>
          <w:rFonts w:cs="Arial"/>
          <w:lang w:val="en-US"/>
        </w:rPr>
        <w:t xml:space="preserve"> </w:t>
      </w:r>
      <w:r w:rsidR="00AB39F9" w:rsidRPr="00AB39F9">
        <w:rPr>
          <w:rFonts w:cs="Arial"/>
          <w:lang w:val="en-US"/>
        </w:rPr>
        <w:t xml:space="preserve">dated as of </w:t>
      </w:r>
      <w:r w:rsidR="00AB39F9" w:rsidRPr="004C17F2">
        <w:rPr>
          <w:rFonts w:cs="Arial"/>
          <w:lang w:val="en-US"/>
        </w:rPr>
        <w:t>[</w:t>
      </w:r>
      <w:r w:rsidR="00AB39F9" w:rsidRPr="004C17F2">
        <w:rPr>
          <w:rFonts w:cs="Arial"/>
          <w:i/>
          <w:lang w:val="en-US"/>
        </w:rPr>
        <w:t>date</w:t>
      </w:r>
      <w:r w:rsidR="00AB39F9" w:rsidRPr="004C17F2">
        <w:rPr>
          <w:rFonts w:cs="Arial"/>
          <w:lang w:val="en-US"/>
        </w:rPr>
        <w:t>]</w:t>
      </w:r>
      <w:r w:rsidR="00AB39F9" w:rsidRPr="00AB39F9">
        <w:rPr>
          <w:rFonts w:cs="Arial"/>
          <w:lang w:val="en-US"/>
        </w:rPr>
        <w:t xml:space="preserve"> including</w:t>
      </w:r>
      <w:r w:rsidR="00AB39F9">
        <w:rPr>
          <w:rFonts w:cs="Arial"/>
          <w:lang w:val="en-US"/>
        </w:rPr>
        <w:t xml:space="preserve"> the</w:t>
      </w:r>
      <w:r w:rsidR="00AB39F9" w:rsidRPr="00AB39F9">
        <w:rPr>
          <w:rFonts w:cs="Arial"/>
          <w:lang w:val="en-US"/>
        </w:rPr>
        <w:t xml:space="preserve"> </w:t>
      </w:r>
      <w:r w:rsidR="00AB39F9">
        <w:rPr>
          <w:rFonts w:cs="Arial"/>
          <w:lang w:val="en-US"/>
        </w:rPr>
        <w:t xml:space="preserve">Preamble and </w:t>
      </w:r>
      <w:r w:rsidR="00AB39F9" w:rsidRPr="00AB39F9">
        <w:rPr>
          <w:rFonts w:cs="Arial"/>
          <w:lang w:val="en-US"/>
        </w:rPr>
        <w:t>its Annexes, as amended from time to ti</w:t>
      </w:r>
      <w:r w:rsidR="00AB39F9">
        <w:rPr>
          <w:rFonts w:cs="Arial"/>
          <w:lang w:val="en-US"/>
        </w:rPr>
        <w:t>me in accordance with its terms</w:t>
      </w:r>
      <w:r w:rsidRPr="00B21BC7">
        <w:rPr>
          <w:rFonts w:cs="Arial"/>
          <w:lang w:val="en-US"/>
        </w:rPr>
        <w:t>.</w:t>
      </w:r>
    </w:p>
    <w:p w14:paraId="69E8F369" w14:textId="35875E43" w:rsidR="00A77D04" w:rsidRPr="00B21BC7" w:rsidRDefault="00A77D04" w:rsidP="00D20D14">
      <w:pPr>
        <w:ind w:left="0"/>
        <w:rPr>
          <w:rFonts w:cs="Arial"/>
          <w:lang w:val="en-US"/>
        </w:rPr>
      </w:pPr>
      <w:r w:rsidRPr="00B21BC7">
        <w:rPr>
          <w:rFonts w:cs="Arial"/>
          <w:lang w:val="en-US"/>
        </w:rPr>
        <w:t>"</w:t>
      </w:r>
      <w:r w:rsidRPr="00B21BC7">
        <w:rPr>
          <w:rFonts w:cs="Arial"/>
          <w:b/>
          <w:lang w:val="en-US"/>
        </w:rPr>
        <w:t>Annex</w:t>
      </w:r>
      <w:r w:rsidRPr="00B21BC7">
        <w:rPr>
          <w:rFonts w:cs="Arial"/>
          <w:lang w:val="en-US"/>
        </w:rPr>
        <w:t>" shall mean any annex to this Agreement.</w:t>
      </w:r>
    </w:p>
    <w:p w14:paraId="72248977" w14:textId="0510CCB5" w:rsidR="0040159B" w:rsidRPr="00B21BC7" w:rsidRDefault="0040159B" w:rsidP="00D20D14">
      <w:pPr>
        <w:ind w:left="0"/>
        <w:rPr>
          <w:rFonts w:cs="Arial"/>
          <w:lang w:val="en-US"/>
        </w:rPr>
      </w:pPr>
      <w:r w:rsidRPr="00B21BC7">
        <w:rPr>
          <w:rFonts w:cs="Arial"/>
          <w:lang w:val="en-US"/>
        </w:rPr>
        <w:t>"</w:t>
      </w:r>
      <w:r w:rsidRPr="00B21BC7">
        <w:rPr>
          <w:rFonts w:cs="Arial"/>
          <w:b/>
          <w:lang w:val="en-US"/>
        </w:rPr>
        <w:t>Application</w:t>
      </w:r>
      <w:r w:rsidRPr="00B21BC7">
        <w:rPr>
          <w:rFonts w:cs="Arial"/>
          <w:lang w:val="en-US"/>
        </w:rPr>
        <w:t>" shall have the me</w:t>
      </w:r>
      <w:r w:rsidR="00ED690D" w:rsidRPr="00B21BC7">
        <w:rPr>
          <w:rFonts w:cs="Arial"/>
          <w:lang w:val="en-US"/>
        </w:rPr>
        <w:t>aning set forth in Section</w:t>
      </w:r>
      <w:r w:rsidR="005E6816" w:rsidRPr="00B21BC7">
        <w:rPr>
          <w:rFonts w:cs="Arial"/>
          <w:lang w:val="en-US"/>
        </w:rPr>
        <w:t> </w:t>
      </w:r>
      <w:r w:rsidR="00760B16" w:rsidRPr="00B21BC7">
        <w:rPr>
          <w:rFonts w:cs="Arial"/>
          <w:lang w:val="en-US"/>
        </w:rPr>
        <w:fldChar w:fldCharType="begin"/>
      </w:r>
      <w:r w:rsidR="00760B16" w:rsidRPr="00B21BC7">
        <w:rPr>
          <w:rFonts w:cs="Arial"/>
          <w:lang w:val="en-US"/>
        </w:rPr>
        <w:instrText xml:space="preserve"> REF _Ref509338526 \w \h </w:instrText>
      </w:r>
      <w:r w:rsidR="00760B16" w:rsidRPr="00B21BC7">
        <w:rPr>
          <w:rFonts w:cs="Arial"/>
          <w:lang w:val="en-US"/>
        </w:rPr>
      </w:r>
      <w:r w:rsidR="00760B16" w:rsidRPr="00B21BC7">
        <w:rPr>
          <w:rFonts w:cs="Arial"/>
          <w:lang w:val="en-US"/>
        </w:rPr>
        <w:fldChar w:fldCharType="separate"/>
      </w:r>
      <w:r w:rsidR="00AF5680">
        <w:rPr>
          <w:rFonts w:cs="Arial"/>
          <w:lang w:val="en-US"/>
        </w:rPr>
        <w:t>7.3(m)</w:t>
      </w:r>
      <w:r w:rsidR="00760B16" w:rsidRPr="00B21BC7">
        <w:rPr>
          <w:rFonts w:cs="Arial"/>
          <w:lang w:val="en-US"/>
        </w:rPr>
        <w:fldChar w:fldCharType="end"/>
      </w:r>
      <w:r w:rsidRPr="00B21BC7">
        <w:rPr>
          <w:rFonts w:cs="Arial"/>
          <w:lang w:val="en-US"/>
        </w:rPr>
        <w:t>.</w:t>
      </w:r>
    </w:p>
    <w:p w14:paraId="7EBA8812" w14:textId="36AD7FA7" w:rsidR="0040159B" w:rsidRPr="00B21BC7" w:rsidRDefault="0040159B" w:rsidP="00D20D14">
      <w:pPr>
        <w:ind w:left="0"/>
        <w:rPr>
          <w:rFonts w:cs="Arial"/>
          <w:lang w:val="en-US"/>
        </w:rPr>
      </w:pPr>
      <w:r w:rsidRPr="00B21BC7">
        <w:rPr>
          <w:rFonts w:cs="Arial"/>
          <w:lang w:val="en-US"/>
        </w:rPr>
        <w:t>"</w:t>
      </w:r>
      <w:r w:rsidRPr="00B21BC7">
        <w:rPr>
          <w:rFonts w:cs="Arial"/>
          <w:b/>
          <w:lang w:val="en-US"/>
        </w:rPr>
        <w:t>Articles</w:t>
      </w:r>
      <w:r w:rsidRPr="00B21BC7">
        <w:rPr>
          <w:rFonts w:cs="Arial"/>
          <w:lang w:val="en-US"/>
        </w:rPr>
        <w:t>" shall mean the articles of incorporation (</w:t>
      </w:r>
      <w:r w:rsidRPr="00B21BC7">
        <w:rPr>
          <w:rFonts w:cs="Arial"/>
          <w:i/>
          <w:lang w:val="en-US"/>
        </w:rPr>
        <w:t>Statuten; statuts</w:t>
      </w:r>
      <w:r w:rsidRPr="00B21BC7">
        <w:rPr>
          <w:rFonts w:cs="Arial"/>
          <w:lang w:val="en-US"/>
        </w:rPr>
        <w:t xml:space="preserve">) of the Company substantially in the form attached to this Agreement as </w:t>
      </w:r>
      <w:r w:rsidR="00ED690D" w:rsidRPr="00B21BC7">
        <w:rPr>
          <w:rFonts w:cs="Arial"/>
          <w:b/>
          <w:lang w:val="en-US"/>
        </w:rPr>
        <w:t>Annex</w:t>
      </w:r>
      <w:r w:rsidR="00B3280D" w:rsidRPr="00B21BC7">
        <w:rPr>
          <w:rFonts w:cs="Arial"/>
          <w:lang w:val="en-US"/>
        </w:rPr>
        <w:t> </w:t>
      </w:r>
      <w:r w:rsidR="00760B16" w:rsidRPr="00B21BC7">
        <w:rPr>
          <w:rFonts w:cs="Arial"/>
          <w:b/>
          <w:lang w:val="en-US"/>
        </w:rPr>
        <w:fldChar w:fldCharType="begin"/>
      </w:r>
      <w:r w:rsidR="00760B16" w:rsidRPr="00B21BC7">
        <w:rPr>
          <w:rFonts w:cs="Arial"/>
          <w:b/>
          <w:lang w:val="en-US"/>
        </w:rPr>
        <w:instrText xml:space="preserve"> REF _Ref509332483 \w \h </w:instrText>
      </w:r>
      <w:r w:rsidR="000065CA" w:rsidRPr="00B21BC7">
        <w:rPr>
          <w:rFonts w:cs="Arial"/>
          <w:b/>
          <w:lang w:val="en-US"/>
        </w:rPr>
        <w:instrText xml:space="preserve"> \* MERGEFORMAT </w:instrText>
      </w:r>
      <w:r w:rsidR="00760B16" w:rsidRPr="00B21BC7">
        <w:rPr>
          <w:rFonts w:cs="Arial"/>
          <w:b/>
          <w:lang w:val="en-US"/>
        </w:rPr>
      </w:r>
      <w:r w:rsidR="00760B16" w:rsidRPr="00B21BC7">
        <w:rPr>
          <w:rFonts w:cs="Arial"/>
          <w:b/>
          <w:lang w:val="en-US"/>
        </w:rPr>
        <w:fldChar w:fldCharType="separate"/>
      </w:r>
      <w:r w:rsidR="00AF5680">
        <w:rPr>
          <w:rFonts w:cs="Arial"/>
          <w:b/>
          <w:lang w:val="en-US"/>
        </w:rPr>
        <w:t>3.1.3</w:t>
      </w:r>
      <w:r w:rsidR="00760B16" w:rsidRPr="00B21BC7">
        <w:rPr>
          <w:rFonts w:cs="Arial"/>
          <w:b/>
          <w:lang w:val="en-US"/>
        </w:rPr>
        <w:fldChar w:fldCharType="end"/>
      </w:r>
      <w:r w:rsidRPr="00B21BC7">
        <w:rPr>
          <w:rFonts w:cs="Arial"/>
          <w:lang w:val="en-US"/>
        </w:rPr>
        <w:t>] and as amended from time to time in accordance with [</w:t>
      </w:r>
      <w:r w:rsidRPr="00FB6C40">
        <w:rPr>
          <w:rFonts w:cs="Arial"/>
          <w:lang w:val="en-US"/>
        </w:rPr>
        <w:t>this Agreement and</w:t>
      </w:r>
      <w:r w:rsidRPr="00B21BC7">
        <w:rPr>
          <w:rFonts w:cs="Arial"/>
          <w:lang w:val="en-US"/>
        </w:rPr>
        <w:t>] the Shareholders Agreement.</w:t>
      </w:r>
    </w:p>
    <w:p w14:paraId="550325D4" w14:textId="4EC28BD1" w:rsidR="0040159B" w:rsidRPr="00B21BC7" w:rsidRDefault="0040159B" w:rsidP="00D20D14">
      <w:pPr>
        <w:ind w:left="0"/>
        <w:rPr>
          <w:rFonts w:cs="Arial"/>
          <w:lang w:val="en-US"/>
        </w:rPr>
      </w:pPr>
      <w:r w:rsidRPr="00B21BC7">
        <w:rPr>
          <w:rFonts w:cs="Arial"/>
          <w:lang w:val="en-US"/>
        </w:rPr>
        <w:t>"</w:t>
      </w:r>
      <w:r w:rsidRPr="00B21BC7">
        <w:rPr>
          <w:rFonts w:cs="Arial"/>
          <w:b/>
          <w:lang w:val="en-US"/>
        </w:rPr>
        <w:t>Assets</w:t>
      </w:r>
      <w:r w:rsidRPr="00B21BC7">
        <w:rPr>
          <w:rFonts w:cs="Arial"/>
          <w:lang w:val="en-US"/>
        </w:rPr>
        <w:t xml:space="preserve">" shall mean all assets other than </w:t>
      </w:r>
      <w:r w:rsidR="00626A7F" w:rsidRPr="00B21BC7">
        <w:rPr>
          <w:rFonts w:cs="Arial"/>
          <w:lang w:val="en-US"/>
        </w:rPr>
        <w:t>Intellectual Property</w:t>
      </w:r>
      <w:r w:rsidR="00A6111A" w:rsidRPr="00B21BC7">
        <w:rPr>
          <w:rFonts w:cs="Arial"/>
          <w:lang w:val="en-US"/>
        </w:rPr>
        <w:t>.</w:t>
      </w:r>
    </w:p>
    <w:p w14:paraId="5AE4FA11" w14:textId="40100740" w:rsidR="00B32F8B" w:rsidRPr="00B21BC7" w:rsidRDefault="00B32F8B" w:rsidP="00D20D14">
      <w:pPr>
        <w:ind w:left="0"/>
        <w:rPr>
          <w:rFonts w:cs="Arial"/>
          <w:lang w:val="en-US"/>
        </w:rPr>
      </w:pPr>
      <w:r w:rsidRPr="00B21BC7">
        <w:rPr>
          <w:rFonts w:cs="Arial"/>
          <w:lang w:val="en-US"/>
        </w:rPr>
        <w:t>"</w:t>
      </w:r>
      <w:r w:rsidRPr="00B21BC7">
        <w:rPr>
          <w:rFonts w:cs="Arial"/>
          <w:b/>
          <w:lang w:val="en-US"/>
        </w:rPr>
        <w:t>Authority</w:t>
      </w:r>
      <w:r w:rsidRPr="00B21BC7">
        <w:rPr>
          <w:rFonts w:cs="Arial"/>
          <w:lang w:val="en-US"/>
        </w:rPr>
        <w:t>" shall mean any court, arbitral tribunal, or governmental, administrative or regulatory authority or agency.</w:t>
      </w:r>
    </w:p>
    <w:p w14:paraId="74CF29A1" w14:textId="0DADDE31" w:rsidR="0040159B" w:rsidRPr="00B21BC7" w:rsidRDefault="0040159B" w:rsidP="00D20D14">
      <w:pPr>
        <w:ind w:left="0"/>
        <w:rPr>
          <w:rFonts w:cs="Arial"/>
          <w:lang w:val="en-US"/>
        </w:rPr>
      </w:pPr>
      <w:r w:rsidRPr="00B21BC7">
        <w:rPr>
          <w:rFonts w:cs="Arial"/>
          <w:lang w:val="en-US"/>
        </w:rPr>
        <w:t>"</w:t>
      </w:r>
      <w:r w:rsidR="00B21BC7" w:rsidRPr="00B21BC7">
        <w:rPr>
          <w:rFonts w:cs="Arial"/>
          <w:b/>
          <w:lang w:val="en-US"/>
        </w:rPr>
        <w:t>Authorization</w:t>
      </w:r>
      <w:r w:rsidRPr="00B21BC7">
        <w:rPr>
          <w:rFonts w:cs="Arial"/>
          <w:b/>
          <w:lang w:val="en-US"/>
        </w:rPr>
        <w:t>s</w:t>
      </w:r>
      <w:r w:rsidRPr="00B21BC7">
        <w:rPr>
          <w:rFonts w:cs="Arial"/>
          <w:lang w:val="en-US"/>
        </w:rPr>
        <w:t xml:space="preserve">" </w:t>
      </w:r>
      <w:r w:rsidR="00B21BC7" w:rsidRPr="00B21BC7">
        <w:rPr>
          <w:rFonts w:cs="Arial"/>
          <w:lang w:val="en-US"/>
        </w:rPr>
        <w:t>shall mean all official authorization</w:t>
      </w:r>
      <w:r w:rsidRPr="00B21BC7">
        <w:rPr>
          <w:rFonts w:cs="Arial"/>
          <w:lang w:val="en-US"/>
        </w:rPr>
        <w:t>s, orders, permissions, product registrations, certifications, certificates, approvals, notices or consents (including all written amendments, supplements or replacements).</w:t>
      </w:r>
    </w:p>
    <w:p w14:paraId="4A7CE9BE" w14:textId="42EFBC31" w:rsidR="0040159B" w:rsidRPr="00B21BC7" w:rsidRDefault="0040159B" w:rsidP="00D20D14">
      <w:pPr>
        <w:ind w:left="0"/>
        <w:rPr>
          <w:rFonts w:cs="Arial"/>
          <w:lang w:val="en-US"/>
        </w:rPr>
      </w:pPr>
      <w:r w:rsidRPr="00B21BC7">
        <w:rPr>
          <w:rFonts w:cs="Arial"/>
          <w:lang w:val="en-US"/>
        </w:rPr>
        <w:t>"</w:t>
      </w:r>
      <w:r w:rsidRPr="00B21BC7">
        <w:rPr>
          <w:rFonts w:cs="Arial"/>
          <w:b/>
          <w:lang w:val="en-US"/>
        </w:rPr>
        <w:t>Benefit Plan</w:t>
      </w:r>
      <w:r w:rsidRPr="00B21BC7">
        <w:rPr>
          <w:rFonts w:cs="Arial"/>
          <w:lang w:val="en-US"/>
        </w:rPr>
        <w:t xml:space="preserve">" shall mean all </w:t>
      </w:r>
      <w:r w:rsidR="00626A7F" w:rsidRPr="00B21BC7">
        <w:rPr>
          <w:rFonts w:cs="Arial"/>
          <w:lang w:val="en-US"/>
        </w:rPr>
        <w:t>mandatory or voluntary</w:t>
      </w:r>
      <w:r w:rsidR="00626A7F" w:rsidRPr="00EE6B4D">
        <w:rPr>
          <w:rFonts w:cs="Arial"/>
          <w:lang w:val="en-US"/>
        </w:rPr>
        <w:t xml:space="preserve"> </w:t>
      </w:r>
      <w:r w:rsidR="00EE6B4D" w:rsidRPr="00EE6B4D">
        <w:rPr>
          <w:rFonts w:cs="Arial"/>
          <w:lang w:val="en-US"/>
        </w:rPr>
        <w:t>social security,</w:t>
      </w:r>
      <w:r w:rsidR="00EE6B4D" w:rsidRPr="00B21BC7">
        <w:rPr>
          <w:rFonts w:cs="Arial"/>
          <w:lang w:val="en-US"/>
        </w:rPr>
        <w:t xml:space="preserve"> </w:t>
      </w:r>
      <w:r w:rsidR="00193E5A" w:rsidRPr="00B21BC7">
        <w:rPr>
          <w:rFonts w:cs="Arial"/>
          <w:lang w:val="en-US"/>
        </w:rPr>
        <w:t xml:space="preserve">benefit, pension or welfare plan, arrangement </w:t>
      </w:r>
      <w:r w:rsidR="009C312E" w:rsidRPr="00B21BC7">
        <w:rPr>
          <w:rFonts w:cs="Arial"/>
          <w:lang w:val="en-US"/>
        </w:rPr>
        <w:t xml:space="preserve">scheme </w:t>
      </w:r>
      <w:r w:rsidR="00193E5A" w:rsidRPr="00B21BC7">
        <w:rPr>
          <w:rFonts w:cs="Arial"/>
          <w:lang w:val="en-US"/>
        </w:rPr>
        <w:t xml:space="preserve">or </w:t>
      </w:r>
      <w:r w:rsidRPr="00B21BC7">
        <w:rPr>
          <w:rFonts w:cs="Arial"/>
          <w:lang w:val="en-US"/>
        </w:rPr>
        <w:t xml:space="preserve">fund </w:t>
      </w:r>
      <w:r w:rsidR="009C312E" w:rsidRPr="00B21BC7">
        <w:rPr>
          <w:rFonts w:cs="Arial"/>
          <w:lang w:val="en-US"/>
        </w:rPr>
        <w:t>relating to the Company and</w:t>
      </w:r>
      <w:r w:rsidR="00DA0C52" w:rsidRPr="00B21BC7">
        <w:rPr>
          <w:rFonts w:cs="Arial"/>
          <w:lang w:val="en-US"/>
        </w:rPr>
        <w:t xml:space="preserve"> </w:t>
      </w:r>
      <w:r w:rsidR="00193E5A" w:rsidRPr="00B21BC7">
        <w:rPr>
          <w:rFonts w:cs="Arial"/>
          <w:lang w:val="en-US"/>
        </w:rPr>
        <w:t xml:space="preserve">current or former </w:t>
      </w:r>
      <w:r w:rsidRPr="00B21BC7">
        <w:rPr>
          <w:rFonts w:cs="Arial"/>
          <w:lang w:val="en-US"/>
        </w:rPr>
        <w:t xml:space="preserve">employees </w:t>
      </w:r>
      <w:r w:rsidR="00193E5A" w:rsidRPr="00B21BC7">
        <w:rPr>
          <w:rFonts w:cs="Arial"/>
          <w:lang w:val="en-US"/>
        </w:rPr>
        <w:t xml:space="preserve">of </w:t>
      </w:r>
      <w:r w:rsidR="00DA0C52" w:rsidRPr="00B21BC7">
        <w:rPr>
          <w:rFonts w:cs="Arial"/>
          <w:lang w:val="en-US"/>
        </w:rPr>
        <w:t xml:space="preserve">the </w:t>
      </w:r>
      <w:r w:rsidR="00531326" w:rsidRPr="00B21BC7">
        <w:rPr>
          <w:rFonts w:cs="Arial"/>
          <w:lang w:val="en-US"/>
        </w:rPr>
        <w:t>Company</w:t>
      </w:r>
      <w:r w:rsidRPr="00B21BC7">
        <w:rPr>
          <w:rFonts w:cs="Arial"/>
          <w:lang w:val="en-US"/>
        </w:rPr>
        <w:t>.</w:t>
      </w:r>
    </w:p>
    <w:p w14:paraId="48A25663" w14:textId="2726CC82" w:rsidR="00EE6B4D" w:rsidRDefault="00EE6B4D" w:rsidP="00D20D14">
      <w:pPr>
        <w:ind w:left="0"/>
        <w:rPr>
          <w:rFonts w:cs="Arial"/>
          <w:lang w:val="en-US"/>
        </w:rPr>
      </w:pPr>
      <w:r w:rsidRPr="00EE6B4D">
        <w:rPr>
          <w:rFonts w:cs="Arial"/>
          <w:lang w:val="en-US"/>
        </w:rPr>
        <w:t>"</w:t>
      </w:r>
      <w:r w:rsidRPr="00EE6B4D">
        <w:rPr>
          <w:rFonts w:cs="Arial"/>
          <w:b/>
          <w:lang w:val="en-US"/>
        </w:rPr>
        <w:t>Best Knowledge</w:t>
      </w:r>
      <w:r w:rsidRPr="00EE6B4D">
        <w:rPr>
          <w:rFonts w:cs="Arial"/>
          <w:lang w:val="en-US"/>
        </w:rPr>
        <w:t xml:space="preserve">" shall mean </w:t>
      </w:r>
      <w:r w:rsidRPr="00EE6B4D">
        <w:rPr>
          <w:rFonts w:cs="Arial"/>
          <w:i/>
          <w:lang w:val="en-US"/>
        </w:rPr>
        <w:t>(i)</w:t>
      </w:r>
      <w:r>
        <w:rPr>
          <w:rFonts w:cs="Arial"/>
          <w:lang w:val="en-US"/>
        </w:rPr>
        <w:t xml:space="preserve"> </w:t>
      </w:r>
      <w:r w:rsidRPr="00EE6B4D">
        <w:rPr>
          <w:rFonts w:cs="Arial"/>
          <w:lang w:val="en-US"/>
        </w:rPr>
        <w:t xml:space="preserve">the </w:t>
      </w:r>
      <w:r>
        <w:rPr>
          <w:rFonts w:cs="Arial"/>
          <w:lang w:val="en-US"/>
        </w:rPr>
        <w:t>[</w:t>
      </w:r>
      <w:r w:rsidRPr="00FB6C40">
        <w:rPr>
          <w:rFonts w:cs="Arial"/>
          <w:lang w:val="en-US"/>
        </w:rPr>
        <w:t>actual</w:t>
      </w:r>
      <w:r>
        <w:rPr>
          <w:rFonts w:cs="Arial"/>
          <w:lang w:val="en-US"/>
        </w:rPr>
        <w:t>]</w:t>
      </w:r>
      <w:r w:rsidRPr="00EE6B4D">
        <w:rPr>
          <w:rFonts w:cs="Arial"/>
          <w:lang w:val="en-US"/>
        </w:rPr>
        <w:t xml:space="preserve"> knowledge of the person</w:t>
      </w:r>
      <w:r>
        <w:rPr>
          <w:rFonts w:cs="Arial"/>
          <w:lang w:val="en-US"/>
        </w:rPr>
        <w:t>(s)</w:t>
      </w:r>
      <w:r w:rsidRPr="00EE6B4D">
        <w:rPr>
          <w:rFonts w:cs="Arial"/>
          <w:lang w:val="en-US"/>
        </w:rPr>
        <w:t xml:space="preserve"> to which it relates and </w:t>
      </w:r>
      <w:r w:rsidRPr="00EE6B4D">
        <w:rPr>
          <w:rFonts w:cs="Arial"/>
          <w:i/>
          <w:lang w:val="en-US"/>
        </w:rPr>
        <w:t>(ii)</w:t>
      </w:r>
      <w:r>
        <w:rPr>
          <w:rFonts w:cs="Arial"/>
          <w:lang w:val="en-US"/>
        </w:rPr>
        <w:t xml:space="preserve"> the knowledge that [</w:t>
      </w:r>
      <w:r w:rsidRPr="00CC5232">
        <w:rPr>
          <w:rFonts w:cs="Arial"/>
          <w:u w:val="single"/>
          <w:lang w:val="en-US"/>
        </w:rPr>
        <w:t>the Company, its Directors and its senior management</w:t>
      </w:r>
      <w:r>
        <w:rPr>
          <w:rFonts w:cs="Arial"/>
          <w:lang w:val="en-US"/>
        </w:rPr>
        <w:t>]/</w:t>
      </w:r>
      <w:r w:rsidRPr="00B21BC7">
        <w:rPr>
          <w:rFonts w:cs="Arial"/>
          <w:lang w:val="en-US"/>
        </w:rPr>
        <w:t>[</w:t>
      </w:r>
      <w:r w:rsidRPr="00CC5232">
        <w:rPr>
          <w:rFonts w:cs="Arial"/>
          <w:i/>
          <w:u w:val="single"/>
          <w:lang w:val="en-US"/>
        </w:rPr>
        <w:t>specify names</w:t>
      </w:r>
      <w:r w:rsidRPr="00B21BC7">
        <w:rPr>
          <w:rFonts w:cs="Arial"/>
          <w:lang w:val="en-US"/>
        </w:rPr>
        <w:t xml:space="preserve">] </w:t>
      </w:r>
      <w:r w:rsidRPr="00EE6B4D">
        <w:rPr>
          <w:rFonts w:cs="Arial"/>
          <w:lang w:val="en-US"/>
        </w:rPr>
        <w:t>would be expected to have</w:t>
      </w:r>
      <w:r w:rsidRPr="000625E8">
        <w:rPr>
          <w:rFonts w:cs="Arial"/>
          <w:lang w:val="en-US"/>
        </w:rPr>
        <w:t>[, in each case</w:t>
      </w:r>
      <w:r>
        <w:rPr>
          <w:rFonts w:cs="Arial"/>
          <w:lang w:val="en-US"/>
        </w:rPr>
        <w:t>]</w:t>
      </w:r>
      <w:r w:rsidRPr="00EE6B4D">
        <w:rPr>
          <w:rFonts w:cs="Arial"/>
          <w:lang w:val="en-US"/>
        </w:rPr>
        <w:t xml:space="preserve"> acting diligently and upon reasonable investigation and/or upon consultation with its and their external advisors (attorney, accountant, etc.).</w:t>
      </w:r>
    </w:p>
    <w:p w14:paraId="351FF95D"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Board</w:t>
      </w:r>
      <w:r w:rsidRPr="00B21BC7">
        <w:rPr>
          <w:rFonts w:cs="Arial"/>
          <w:lang w:val="en-US"/>
        </w:rPr>
        <w:t>" shall mean the board of directors of the Company, as appointed from time to time in accordance with the terms of this Agreement and the Shareholders Agreement.</w:t>
      </w:r>
    </w:p>
    <w:p w14:paraId="26AE285F" w14:textId="76238950" w:rsidR="0040159B" w:rsidRPr="00B21BC7" w:rsidRDefault="0040159B" w:rsidP="00D20D14">
      <w:pPr>
        <w:ind w:left="0"/>
        <w:rPr>
          <w:rFonts w:cs="Arial"/>
          <w:lang w:val="en-US"/>
        </w:rPr>
      </w:pPr>
      <w:r w:rsidRPr="00B21BC7">
        <w:rPr>
          <w:rFonts w:cs="Arial"/>
          <w:lang w:val="en-US"/>
        </w:rPr>
        <w:t>"</w:t>
      </w:r>
      <w:r w:rsidRPr="00B21BC7">
        <w:rPr>
          <w:rFonts w:cs="Arial"/>
          <w:b/>
          <w:lang w:val="en-US"/>
        </w:rPr>
        <w:t>Board Regulations</w:t>
      </w:r>
      <w:r w:rsidRPr="00B21BC7">
        <w:rPr>
          <w:rFonts w:cs="Arial"/>
          <w:lang w:val="en-US"/>
        </w:rPr>
        <w:t xml:space="preserve">" shall mean the </w:t>
      </w:r>
      <w:r w:rsidR="00516545" w:rsidRPr="00B21BC7">
        <w:rPr>
          <w:rFonts w:cs="Arial"/>
          <w:lang w:val="en-US"/>
        </w:rPr>
        <w:t>organizational</w:t>
      </w:r>
      <w:r w:rsidRPr="00B21BC7">
        <w:rPr>
          <w:rFonts w:cs="Arial"/>
          <w:lang w:val="en-US"/>
        </w:rPr>
        <w:t xml:space="preserve"> regulations (</w:t>
      </w:r>
      <w:r w:rsidRPr="00B21BC7">
        <w:rPr>
          <w:rFonts w:cs="Arial"/>
          <w:i/>
          <w:lang w:val="en-US"/>
        </w:rPr>
        <w:t>Organisationsreglement; règlement d’organisation</w:t>
      </w:r>
      <w:r w:rsidRPr="00B21BC7">
        <w:rPr>
          <w:rFonts w:cs="Arial"/>
          <w:lang w:val="en-US"/>
        </w:rPr>
        <w:t xml:space="preserve">) of the Board substantially in the form attached to this Agreement as </w:t>
      </w:r>
      <w:r w:rsidR="00ED690D" w:rsidRPr="00B21BC7">
        <w:rPr>
          <w:rFonts w:cs="Arial"/>
          <w:b/>
          <w:lang w:val="en-US"/>
        </w:rPr>
        <w:t>Annex</w:t>
      </w:r>
      <w:r w:rsidR="00B3280D" w:rsidRPr="00B21BC7">
        <w:rPr>
          <w:rFonts w:cs="Arial"/>
          <w:lang w:val="en-US"/>
        </w:rPr>
        <w:t> </w:t>
      </w:r>
      <w:r w:rsidR="00760B16" w:rsidRPr="00B21BC7">
        <w:rPr>
          <w:rFonts w:cs="Arial"/>
          <w:b/>
          <w:lang w:val="en-US"/>
        </w:rPr>
        <w:fldChar w:fldCharType="begin"/>
      </w:r>
      <w:r w:rsidR="00760B16" w:rsidRPr="00B21BC7">
        <w:rPr>
          <w:rFonts w:cs="Arial"/>
          <w:b/>
          <w:lang w:val="en-US"/>
        </w:rPr>
        <w:instrText xml:space="preserve"> REF _Ref509338445 \w \h </w:instrText>
      </w:r>
      <w:r w:rsidR="000065CA" w:rsidRPr="00B21BC7">
        <w:rPr>
          <w:rFonts w:cs="Arial"/>
          <w:b/>
          <w:lang w:val="en-US"/>
        </w:rPr>
        <w:instrText xml:space="preserve"> \* MERGEFORMAT </w:instrText>
      </w:r>
      <w:r w:rsidR="00760B16" w:rsidRPr="00B21BC7">
        <w:rPr>
          <w:rFonts w:cs="Arial"/>
          <w:b/>
          <w:lang w:val="en-US"/>
        </w:rPr>
      </w:r>
      <w:r w:rsidR="00760B16" w:rsidRPr="00B21BC7">
        <w:rPr>
          <w:rFonts w:cs="Arial"/>
          <w:b/>
          <w:lang w:val="en-US"/>
        </w:rPr>
        <w:fldChar w:fldCharType="separate"/>
      </w:r>
      <w:r w:rsidR="00AF5680">
        <w:rPr>
          <w:rFonts w:cs="Arial"/>
          <w:b/>
          <w:lang w:val="en-US"/>
        </w:rPr>
        <w:t>3.2(c)</w:t>
      </w:r>
      <w:r w:rsidR="00760B16" w:rsidRPr="00B21BC7">
        <w:rPr>
          <w:rFonts w:cs="Arial"/>
          <w:b/>
          <w:lang w:val="en-US"/>
        </w:rPr>
        <w:fldChar w:fldCharType="end"/>
      </w:r>
      <w:r w:rsidRPr="00B21BC7">
        <w:rPr>
          <w:rFonts w:cs="Arial"/>
          <w:lang w:val="en-US"/>
        </w:rPr>
        <w:t xml:space="preserve"> and as amended from time to time in accordance with [</w:t>
      </w:r>
      <w:r w:rsidRPr="00FB6C40">
        <w:rPr>
          <w:rFonts w:cs="Arial"/>
          <w:lang w:val="en-US"/>
        </w:rPr>
        <w:t>this Agreement and</w:t>
      </w:r>
      <w:r w:rsidRPr="00B21BC7">
        <w:rPr>
          <w:rFonts w:cs="Arial"/>
          <w:lang w:val="en-US"/>
        </w:rPr>
        <w:t>] the Shareholders Agreement.</w:t>
      </w:r>
    </w:p>
    <w:p w14:paraId="4CCAAFAC" w14:textId="1A5D6486" w:rsidR="000B6121" w:rsidRDefault="0040159B" w:rsidP="00D20D14">
      <w:pPr>
        <w:ind w:left="0"/>
        <w:rPr>
          <w:rFonts w:cs="Arial"/>
          <w:lang w:val="en-US"/>
        </w:rPr>
      </w:pPr>
      <w:r w:rsidRPr="00B21BC7">
        <w:rPr>
          <w:rFonts w:cs="Arial"/>
          <w:lang w:val="en-US"/>
        </w:rPr>
        <w:t>"</w:t>
      </w:r>
      <w:r w:rsidRPr="00B21BC7">
        <w:rPr>
          <w:rFonts w:cs="Arial"/>
          <w:b/>
          <w:lang w:val="en-US"/>
        </w:rPr>
        <w:t>Business</w:t>
      </w:r>
      <w:r w:rsidRPr="00B21BC7">
        <w:rPr>
          <w:rFonts w:cs="Arial"/>
          <w:lang w:val="en-US"/>
        </w:rPr>
        <w:t>" shall have the</w:t>
      </w:r>
      <w:r w:rsidR="00ED690D" w:rsidRPr="00B21BC7">
        <w:rPr>
          <w:rFonts w:cs="Arial"/>
          <w:lang w:val="en-US"/>
        </w:rPr>
        <w:t xml:space="preserve"> meaning set forth in Preamble </w:t>
      </w:r>
      <w:r w:rsidR="00ED690D" w:rsidRPr="00B21BC7">
        <w:rPr>
          <w:rFonts w:cs="Arial"/>
          <w:lang w:val="en-US"/>
        </w:rPr>
        <w:fldChar w:fldCharType="begin"/>
      </w:r>
      <w:r w:rsidR="00ED690D" w:rsidRPr="00B21BC7">
        <w:rPr>
          <w:rFonts w:cs="Arial"/>
          <w:lang w:val="en-US"/>
        </w:rPr>
        <w:instrText xml:space="preserve"> REF _Ref497137536 \r \h </w:instrText>
      </w:r>
      <w:r w:rsidR="00E61190" w:rsidRPr="00B21BC7">
        <w:rPr>
          <w:rFonts w:cs="Arial"/>
          <w:lang w:val="en-US"/>
        </w:rPr>
        <w:instrText xml:space="preserve"> \* MERGEFORMAT </w:instrText>
      </w:r>
      <w:r w:rsidR="00ED690D" w:rsidRPr="00B21BC7">
        <w:rPr>
          <w:rFonts w:cs="Arial"/>
          <w:lang w:val="en-US"/>
        </w:rPr>
      </w:r>
      <w:r w:rsidR="00ED690D" w:rsidRPr="00B21BC7">
        <w:rPr>
          <w:rFonts w:cs="Arial"/>
          <w:lang w:val="en-US"/>
        </w:rPr>
        <w:fldChar w:fldCharType="separate"/>
      </w:r>
      <w:r w:rsidR="00AF5680">
        <w:rPr>
          <w:rFonts w:cs="Arial"/>
          <w:lang w:val="en-US"/>
        </w:rPr>
        <w:t>B</w:t>
      </w:r>
      <w:r w:rsidR="00ED690D" w:rsidRPr="00B21BC7">
        <w:rPr>
          <w:rFonts w:cs="Arial"/>
          <w:lang w:val="en-US"/>
        </w:rPr>
        <w:fldChar w:fldCharType="end"/>
      </w:r>
      <w:r w:rsidRPr="00B21BC7">
        <w:rPr>
          <w:rFonts w:cs="Arial"/>
          <w:lang w:val="en-US"/>
        </w:rPr>
        <w:t>.</w:t>
      </w:r>
    </w:p>
    <w:p w14:paraId="428EFEF9" w14:textId="336F382C" w:rsidR="0040159B" w:rsidRPr="00B21BC7" w:rsidRDefault="0040159B" w:rsidP="00D20D14">
      <w:pPr>
        <w:ind w:left="0"/>
        <w:rPr>
          <w:rFonts w:cs="Arial"/>
          <w:lang w:val="en-US"/>
        </w:rPr>
      </w:pPr>
      <w:r w:rsidRPr="00B21BC7">
        <w:rPr>
          <w:rFonts w:cs="Arial"/>
          <w:lang w:val="en-US"/>
        </w:rPr>
        <w:t>"</w:t>
      </w:r>
      <w:r w:rsidRPr="00B21BC7">
        <w:rPr>
          <w:rFonts w:cs="Arial"/>
          <w:b/>
          <w:lang w:val="en-US"/>
        </w:rPr>
        <w:t>Business Day</w:t>
      </w:r>
      <w:r w:rsidRPr="00B21BC7">
        <w:rPr>
          <w:rFonts w:cs="Arial"/>
          <w:lang w:val="en-US"/>
        </w:rPr>
        <w:t>" shall mean any day other than Saturday or Sunday on which banks are open for business in [</w:t>
      </w:r>
      <w:r w:rsidRPr="00FB6C40">
        <w:rPr>
          <w:rFonts w:cs="Arial"/>
          <w:i/>
          <w:lang w:val="en-US"/>
        </w:rPr>
        <w:t>city/canton</w:t>
      </w:r>
      <w:r w:rsidRPr="00B21BC7">
        <w:rPr>
          <w:rFonts w:cs="Arial"/>
          <w:lang w:val="en-US"/>
        </w:rPr>
        <w:t>].</w:t>
      </w:r>
    </w:p>
    <w:p w14:paraId="02D86883" w14:textId="784DF475" w:rsidR="0040159B" w:rsidRPr="00B21BC7" w:rsidRDefault="0040159B" w:rsidP="00D20D14">
      <w:pPr>
        <w:ind w:left="0"/>
        <w:rPr>
          <w:rFonts w:cs="Arial"/>
          <w:lang w:val="en-US"/>
        </w:rPr>
      </w:pPr>
      <w:r w:rsidRPr="00B21BC7">
        <w:rPr>
          <w:rFonts w:cs="Arial"/>
          <w:lang w:val="en-US"/>
        </w:rPr>
        <w:t>"</w:t>
      </w:r>
      <w:r w:rsidRPr="00B21BC7">
        <w:rPr>
          <w:rFonts w:cs="Arial"/>
          <w:b/>
          <w:lang w:val="en-US"/>
        </w:rPr>
        <w:t>Business IP</w:t>
      </w:r>
      <w:r w:rsidRPr="00B21BC7">
        <w:rPr>
          <w:rFonts w:cs="Arial"/>
          <w:lang w:val="en-US"/>
        </w:rPr>
        <w:t>" shall mean all Intellectual Property which is being used, and/or is required, in or</w:t>
      </w:r>
      <w:r w:rsidR="00F2079B" w:rsidRPr="00B21BC7">
        <w:rPr>
          <w:rFonts w:cs="Arial"/>
          <w:lang w:val="en-US"/>
        </w:rPr>
        <w:t xml:space="preserve">der to </w:t>
      </w:r>
      <w:r w:rsidR="00626A7F" w:rsidRPr="00B21BC7">
        <w:rPr>
          <w:rFonts w:cs="Arial"/>
          <w:lang w:val="en-US"/>
        </w:rPr>
        <w:t>conduct</w:t>
      </w:r>
      <w:r w:rsidR="00F2079B" w:rsidRPr="00B21BC7">
        <w:rPr>
          <w:rFonts w:cs="Arial"/>
          <w:lang w:val="en-US"/>
        </w:rPr>
        <w:t xml:space="preserve"> the</w:t>
      </w:r>
      <w:r w:rsidRPr="00B21BC7">
        <w:rPr>
          <w:rFonts w:cs="Arial"/>
          <w:lang w:val="en-US"/>
        </w:rPr>
        <w:t xml:space="preserve"> business operations of the Company</w:t>
      </w:r>
      <w:r w:rsidR="00F2079B" w:rsidRPr="00B21BC7">
        <w:rPr>
          <w:rFonts w:cs="Arial"/>
          <w:lang w:val="en-US"/>
        </w:rPr>
        <w:t xml:space="preserve"> in any jurisdiction relevant for the business operations of the Company.</w:t>
      </w:r>
    </w:p>
    <w:p w14:paraId="432E09BC" w14:textId="77777777" w:rsidR="0040159B" w:rsidRPr="00B21BC7" w:rsidRDefault="0040159B" w:rsidP="00D20D14">
      <w:pPr>
        <w:ind w:left="0"/>
        <w:rPr>
          <w:rFonts w:cs="Arial"/>
          <w:lang w:val="en-US"/>
        </w:rPr>
      </w:pPr>
      <w:r w:rsidRPr="00FB6C40">
        <w:rPr>
          <w:rFonts w:cs="Arial"/>
          <w:lang w:val="en-US"/>
        </w:rPr>
        <w:t>["</w:t>
      </w:r>
      <w:r w:rsidRPr="00FB6C40">
        <w:rPr>
          <w:rFonts w:cs="Arial"/>
          <w:b/>
          <w:lang w:val="en-US"/>
        </w:rPr>
        <w:t>Business Plan</w:t>
      </w:r>
      <w:r w:rsidRPr="00FB6C40">
        <w:rPr>
          <w:rFonts w:cs="Arial"/>
          <w:lang w:val="en-US"/>
        </w:rPr>
        <w:t>" shall mean the business plan from time to time adopted by the Board, setting out [</w:t>
      </w:r>
      <w:r w:rsidRPr="00FB6C40">
        <w:rPr>
          <w:rFonts w:cs="Arial"/>
          <w:i/>
          <w:lang w:val="en-US"/>
        </w:rPr>
        <w:t>specify</w:t>
      </w:r>
      <w:r w:rsidRPr="00FB6C40">
        <w:rPr>
          <w:rFonts w:cs="Arial"/>
          <w:lang w:val="en-US"/>
        </w:rPr>
        <w:t>].</w:t>
      </w:r>
      <w:r w:rsidRPr="00B21BC7">
        <w:rPr>
          <w:rFonts w:cs="Arial"/>
          <w:lang w:val="en-US"/>
        </w:rPr>
        <w:t>]</w:t>
      </w:r>
    </w:p>
    <w:p w14:paraId="58384837"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Capital Increase</w:t>
      </w:r>
      <w:r w:rsidRPr="00B21BC7">
        <w:rPr>
          <w:rFonts w:cs="Arial"/>
          <w:lang w:val="en-US"/>
        </w:rPr>
        <w:t>" shall have the</w:t>
      </w:r>
      <w:r w:rsidR="00ED690D" w:rsidRPr="00B21BC7">
        <w:rPr>
          <w:rFonts w:cs="Arial"/>
          <w:lang w:val="en-US"/>
        </w:rPr>
        <w:t xml:space="preserve"> meaning set forth in Preamble </w:t>
      </w:r>
      <w:r w:rsidR="00ED690D" w:rsidRPr="00B21BC7">
        <w:rPr>
          <w:rFonts w:cs="Arial"/>
          <w:lang w:val="en-US"/>
        </w:rPr>
        <w:fldChar w:fldCharType="begin"/>
      </w:r>
      <w:r w:rsidR="00ED690D" w:rsidRPr="00B21BC7">
        <w:rPr>
          <w:rFonts w:cs="Arial"/>
          <w:lang w:val="en-US"/>
        </w:rPr>
        <w:instrText xml:space="preserve"> REF _Ref497145954 \r \h </w:instrText>
      </w:r>
      <w:r w:rsidR="00E61190" w:rsidRPr="00B21BC7">
        <w:rPr>
          <w:rFonts w:cs="Arial"/>
          <w:lang w:val="en-US"/>
        </w:rPr>
        <w:instrText xml:space="preserve"> \* MERGEFORMAT </w:instrText>
      </w:r>
      <w:r w:rsidR="00ED690D" w:rsidRPr="00B21BC7">
        <w:rPr>
          <w:rFonts w:cs="Arial"/>
          <w:lang w:val="en-US"/>
        </w:rPr>
      </w:r>
      <w:r w:rsidR="00ED690D" w:rsidRPr="00B21BC7">
        <w:rPr>
          <w:rFonts w:cs="Arial"/>
          <w:lang w:val="en-US"/>
        </w:rPr>
        <w:fldChar w:fldCharType="separate"/>
      </w:r>
      <w:r w:rsidR="00AF5680">
        <w:rPr>
          <w:rFonts w:cs="Arial"/>
          <w:lang w:val="en-US"/>
        </w:rPr>
        <w:t>C</w:t>
      </w:r>
      <w:r w:rsidR="00ED690D" w:rsidRPr="00B21BC7">
        <w:rPr>
          <w:rFonts w:cs="Arial"/>
          <w:lang w:val="en-US"/>
        </w:rPr>
        <w:fldChar w:fldCharType="end"/>
      </w:r>
      <w:r w:rsidRPr="00B21BC7">
        <w:rPr>
          <w:rFonts w:cs="Arial"/>
          <w:lang w:val="en-US"/>
        </w:rPr>
        <w:t>.</w:t>
      </w:r>
    </w:p>
    <w:p w14:paraId="02374B70"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CEO</w:t>
      </w:r>
      <w:r w:rsidRPr="00B21BC7">
        <w:rPr>
          <w:rFonts w:cs="Arial"/>
          <w:lang w:val="en-US"/>
        </w:rPr>
        <w:t>" shall mean the Chief Executive Officer of the Company appointed from time to time in accordance with this Agreement and the Board Regulations.</w:t>
      </w:r>
    </w:p>
    <w:p w14:paraId="1E55B8EB" w14:textId="77777777" w:rsidR="0040159B" w:rsidRPr="00B21BC7" w:rsidRDefault="0040159B" w:rsidP="00D20D14">
      <w:pPr>
        <w:ind w:left="0"/>
        <w:rPr>
          <w:rFonts w:cs="Arial"/>
          <w:lang w:val="en-US"/>
        </w:rPr>
      </w:pPr>
      <w:r w:rsidRPr="00B21BC7">
        <w:rPr>
          <w:rFonts w:cs="Arial"/>
          <w:lang w:val="en-US"/>
        </w:rPr>
        <w:t>"</w:t>
      </w:r>
      <w:r w:rsidR="00571EBE" w:rsidRPr="00B21BC7">
        <w:rPr>
          <w:rFonts w:cs="Arial"/>
          <w:b/>
          <w:lang w:val="en-US"/>
        </w:rPr>
        <w:t>Chairman</w:t>
      </w:r>
      <w:r w:rsidRPr="00B21BC7">
        <w:rPr>
          <w:rFonts w:cs="Arial"/>
          <w:lang w:val="en-US"/>
        </w:rPr>
        <w:t xml:space="preserve">" shall mean the </w:t>
      </w:r>
      <w:r w:rsidR="00571EBE" w:rsidRPr="00B21BC7">
        <w:rPr>
          <w:rFonts w:cs="Arial"/>
          <w:lang w:val="en-US"/>
        </w:rPr>
        <w:t>chairman</w:t>
      </w:r>
      <w:r w:rsidRPr="00B21BC7">
        <w:rPr>
          <w:rFonts w:cs="Arial"/>
          <w:lang w:val="en-US"/>
        </w:rPr>
        <w:t xml:space="preserve"> of the Board (</w:t>
      </w:r>
      <w:r w:rsidRPr="00B21BC7">
        <w:rPr>
          <w:rFonts w:cs="Arial"/>
          <w:i/>
          <w:lang w:val="en-US"/>
        </w:rPr>
        <w:t>Verwaltungsratspräsident; président du conseil d’administration</w:t>
      </w:r>
      <w:r w:rsidRPr="00B21BC7">
        <w:rPr>
          <w:rFonts w:cs="Arial"/>
          <w:lang w:val="en-US"/>
        </w:rPr>
        <w:t>).</w:t>
      </w:r>
    </w:p>
    <w:p w14:paraId="59A3CFCF"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Claim</w:t>
      </w:r>
      <w:r w:rsidRPr="00B21BC7">
        <w:rPr>
          <w:rFonts w:cs="Arial"/>
          <w:lang w:val="en-US"/>
        </w:rPr>
        <w:t>" shall mean any claim, legal action, proceeding, suit, litigation, prosecution, investigation, enquiry or arbitration, whether actual or threatened, whether as claimant</w:t>
      </w:r>
      <w:r w:rsidR="001A7E22" w:rsidRPr="00B21BC7">
        <w:rPr>
          <w:rFonts w:cs="Arial"/>
          <w:lang w:val="en-US"/>
        </w:rPr>
        <w:t xml:space="preserve">, </w:t>
      </w:r>
      <w:r w:rsidRPr="00B21BC7">
        <w:rPr>
          <w:rFonts w:cs="Arial"/>
          <w:lang w:val="en-US"/>
        </w:rPr>
        <w:t>defendant</w:t>
      </w:r>
      <w:r w:rsidR="001A7E22" w:rsidRPr="00B21BC7">
        <w:rPr>
          <w:rFonts w:cs="Arial"/>
          <w:lang w:val="en-US"/>
        </w:rPr>
        <w:t xml:space="preserve"> or other party</w:t>
      </w:r>
      <w:r w:rsidRPr="00B21BC7">
        <w:rPr>
          <w:rFonts w:cs="Arial"/>
          <w:lang w:val="en-US"/>
        </w:rPr>
        <w:t>, whether domestic or foreign, whether civil, criminal or administrative.</w:t>
      </w:r>
    </w:p>
    <w:p w14:paraId="7C683121" w14:textId="23EB26BB" w:rsidR="0040159B" w:rsidRPr="00B21BC7" w:rsidRDefault="0040159B" w:rsidP="00D20D14">
      <w:pPr>
        <w:ind w:left="0"/>
        <w:rPr>
          <w:rFonts w:cs="Arial"/>
          <w:lang w:val="en-US"/>
        </w:rPr>
      </w:pPr>
      <w:r w:rsidRPr="00B21BC7">
        <w:rPr>
          <w:rFonts w:cs="Arial"/>
          <w:lang w:val="en-US"/>
        </w:rPr>
        <w:t>"</w:t>
      </w:r>
      <w:r w:rsidRPr="00B21BC7">
        <w:rPr>
          <w:rFonts w:cs="Arial"/>
          <w:b/>
          <w:lang w:val="en-US"/>
        </w:rPr>
        <w:t>Closing</w:t>
      </w:r>
      <w:r w:rsidRPr="00B21BC7">
        <w:rPr>
          <w:rFonts w:cs="Arial"/>
          <w:lang w:val="en-US"/>
        </w:rPr>
        <w:t>" shall mean the closing of the Capital In</w:t>
      </w:r>
      <w:r w:rsidR="00ED690D" w:rsidRPr="00B21BC7">
        <w:rPr>
          <w:rFonts w:cs="Arial"/>
          <w:lang w:val="en-US"/>
        </w:rPr>
        <w:t>crease as set forth in Section</w:t>
      </w:r>
      <w:r w:rsidR="005E6816" w:rsidRPr="00B21BC7">
        <w:rPr>
          <w:rFonts w:cs="Arial"/>
          <w:lang w:val="en-US"/>
        </w:rPr>
        <w:t> </w:t>
      </w:r>
      <w:r w:rsidR="00760B16" w:rsidRPr="00B21BC7">
        <w:rPr>
          <w:rFonts w:cs="Arial"/>
          <w:lang w:val="en-US"/>
        </w:rPr>
        <w:fldChar w:fldCharType="begin"/>
      </w:r>
      <w:r w:rsidR="00760B16" w:rsidRPr="00B21BC7">
        <w:rPr>
          <w:rFonts w:cs="Arial"/>
          <w:lang w:val="en-US"/>
        </w:rPr>
        <w:instrText xml:space="preserve"> REF _Ref509338565 \w \h </w:instrText>
      </w:r>
      <w:r w:rsidR="00760B16" w:rsidRPr="00B21BC7">
        <w:rPr>
          <w:rFonts w:cs="Arial"/>
          <w:lang w:val="en-US"/>
        </w:rPr>
      </w:r>
      <w:r w:rsidR="00760B16" w:rsidRPr="00B21BC7">
        <w:rPr>
          <w:rFonts w:cs="Arial"/>
          <w:lang w:val="en-US"/>
        </w:rPr>
        <w:fldChar w:fldCharType="separate"/>
      </w:r>
      <w:r w:rsidR="00AF5680">
        <w:rPr>
          <w:rFonts w:cs="Arial"/>
          <w:lang w:val="en-US"/>
        </w:rPr>
        <w:t>7</w:t>
      </w:r>
      <w:r w:rsidR="00760B16" w:rsidRPr="00B21BC7">
        <w:rPr>
          <w:rFonts w:cs="Arial"/>
          <w:lang w:val="en-US"/>
        </w:rPr>
        <w:fldChar w:fldCharType="end"/>
      </w:r>
      <w:r w:rsidRPr="00B21BC7">
        <w:rPr>
          <w:rFonts w:cs="Arial"/>
          <w:lang w:val="en-US"/>
        </w:rPr>
        <w:t>.</w:t>
      </w:r>
    </w:p>
    <w:p w14:paraId="4431C5A2" w14:textId="0F399CFE" w:rsidR="0040159B" w:rsidRPr="00B21BC7" w:rsidRDefault="0040159B" w:rsidP="00D20D14">
      <w:pPr>
        <w:ind w:left="0"/>
        <w:rPr>
          <w:rFonts w:cs="Arial"/>
          <w:lang w:val="en-US"/>
        </w:rPr>
      </w:pPr>
      <w:r w:rsidRPr="00B21BC7">
        <w:rPr>
          <w:rFonts w:cs="Arial"/>
          <w:lang w:val="en-US"/>
        </w:rPr>
        <w:t>"</w:t>
      </w:r>
      <w:r w:rsidRPr="00B21BC7">
        <w:rPr>
          <w:rFonts w:cs="Arial"/>
          <w:b/>
          <w:lang w:val="en-US"/>
        </w:rPr>
        <w:t>Closing Date</w:t>
      </w:r>
      <w:r w:rsidRPr="00B21BC7">
        <w:rPr>
          <w:rFonts w:cs="Arial"/>
          <w:lang w:val="en-US"/>
        </w:rPr>
        <w:t xml:space="preserve">" shall have the </w:t>
      </w:r>
      <w:r w:rsidR="00ED690D" w:rsidRPr="00B21BC7">
        <w:rPr>
          <w:rFonts w:cs="Arial"/>
          <w:lang w:val="en-US"/>
        </w:rPr>
        <w:t>meaning set forth in Section</w:t>
      </w:r>
      <w:r w:rsidR="005E6816" w:rsidRPr="00B21BC7">
        <w:rPr>
          <w:rFonts w:cs="Arial"/>
          <w:lang w:val="en-US"/>
        </w:rPr>
        <w:t> </w:t>
      </w:r>
      <w:r w:rsidR="00760B16" w:rsidRPr="00B21BC7">
        <w:rPr>
          <w:rFonts w:cs="Arial"/>
          <w:lang w:val="en-US"/>
        </w:rPr>
        <w:fldChar w:fldCharType="begin"/>
      </w:r>
      <w:r w:rsidR="00760B16" w:rsidRPr="00B21BC7">
        <w:rPr>
          <w:rFonts w:cs="Arial"/>
          <w:lang w:val="en-US"/>
        </w:rPr>
        <w:instrText xml:space="preserve"> REF _Ref509338574 \w \h </w:instrText>
      </w:r>
      <w:r w:rsidR="00760B16" w:rsidRPr="00B21BC7">
        <w:rPr>
          <w:rFonts w:cs="Arial"/>
          <w:lang w:val="en-US"/>
        </w:rPr>
      </w:r>
      <w:r w:rsidR="00760B16" w:rsidRPr="00B21BC7">
        <w:rPr>
          <w:rFonts w:cs="Arial"/>
          <w:lang w:val="en-US"/>
        </w:rPr>
        <w:fldChar w:fldCharType="separate"/>
      </w:r>
      <w:r w:rsidR="00AF5680">
        <w:rPr>
          <w:rFonts w:cs="Arial"/>
          <w:lang w:val="en-US"/>
        </w:rPr>
        <w:t>7.1</w:t>
      </w:r>
      <w:r w:rsidR="00760B16" w:rsidRPr="00B21BC7">
        <w:rPr>
          <w:rFonts w:cs="Arial"/>
          <w:lang w:val="en-US"/>
        </w:rPr>
        <w:fldChar w:fldCharType="end"/>
      </w:r>
      <w:r w:rsidRPr="00B21BC7">
        <w:rPr>
          <w:rFonts w:cs="Arial"/>
          <w:lang w:val="en-US"/>
        </w:rPr>
        <w:t>.</w:t>
      </w:r>
    </w:p>
    <w:p w14:paraId="4477C16D"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CO</w:t>
      </w:r>
      <w:r w:rsidRPr="00B21BC7">
        <w:rPr>
          <w:rFonts w:cs="Arial"/>
          <w:lang w:val="en-US"/>
        </w:rPr>
        <w:t>" shall mean the Swiss Code of Obligations as of March 30, 1911, as amended from time to time.</w:t>
      </w:r>
    </w:p>
    <w:p w14:paraId="414449D0" w14:textId="77777777" w:rsidR="0040159B" w:rsidRPr="00FB6C40" w:rsidRDefault="0040159B" w:rsidP="00D20D14">
      <w:pPr>
        <w:ind w:left="0"/>
        <w:rPr>
          <w:rFonts w:cs="Arial"/>
          <w:lang w:val="en-US"/>
        </w:rPr>
      </w:pPr>
      <w:r w:rsidRPr="00B21BC7">
        <w:rPr>
          <w:rFonts w:cs="Arial"/>
          <w:lang w:val="en-US"/>
        </w:rPr>
        <w:t>"</w:t>
      </w:r>
      <w:r w:rsidRPr="00B21BC7">
        <w:rPr>
          <w:rFonts w:cs="Arial"/>
          <w:b/>
          <w:lang w:val="en-US"/>
        </w:rPr>
        <w:t>Company</w:t>
      </w:r>
      <w:r w:rsidRPr="00B21BC7">
        <w:rPr>
          <w:rFonts w:cs="Arial"/>
          <w:lang w:val="en-US"/>
        </w:rPr>
        <w:t xml:space="preserve">" shall </w:t>
      </w:r>
      <w:r w:rsidRPr="00FB6C40">
        <w:rPr>
          <w:rFonts w:cs="Arial"/>
          <w:lang w:val="en-US"/>
        </w:rPr>
        <w:t>mean [</w:t>
      </w:r>
      <w:r w:rsidRPr="00FB6C40">
        <w:rPr>
          <w:rFonts w:cs="Arial"/>
          <w:i/>
          <w:lang w:val="en-US"/>
        </w:rPr>
        <w:t>specify</w:t>
      </w:r>
      <w:r w:rsidRPr="00FB6C40">
        <w:rPr>
          <w:rFonts w:cs="Arial"/>
          <w:lang w:val="en-US"/>
        </w:rPr>
        <w:t>].</w:t>
      </w:r>
    </w:p>
    <w:p w14:paraId="4433C132" w14:textId="2024FA0F" w:rsidR="00B32F8B" w:rsidRPr="00B21BC7" w:rsidRDefault="0040159B" w:rsidP="00D20D14">
      <w:pPr>
        <w:ind w:left="0"/>
        <w:rPr>
          <w:rFonts w:cs="Arial"/>
          <w:lang w:val="en-US"/>
        </w:rPr>
      </w:pPr>
      <w:r w:rsidRPr="00B21BC7">
        <w:rPr>
          <w:rFonts w:cs="Arial"/>
          <w:lang w:val="en-US"/>
        </w:rPr>
        <w:t>"</w:t>
      </w:r>
      <w:r w:rsidRPr="00B21BC7">
        <w:rPr>
          <w:rFonts w:cs="Arial"/>
          <w:b/>
          <w:lang w:val="en-US"/>
        </w:rPr>
        <w:t>Confidential Information</w:t>
      </w:r>
      <w:r w:rsidRPr="00B21BC7">
        <w:rPr>
          <w:rFonts w:cs="Arial"/>
          <w:lang w:val="en-US"/>
        </w:rPr>
        <w:t>" shall have the meaning set forth in Se</w:t>
      </w:r>
      <w:r w:rsidR="00ED690D" w:rsidRPr="00B21BC7">
        <w:rPr>
          <w:rFonts w:cs="Arial"/>
          <w:lang w:val="en-US"/>
        </w:rPr>
        <w:t>ction</w:t>
      </w:r>
      <w:r w:rsidR="005E6816" w:rsidRPr="00B21BC7">
        <w:rPr>
          <w:rFonts w:cs="Arial"/>
          <w:lang w:val="en-US"/>
        </w:rPr>
        <w:t> </w:t>
      </w:r>
      <w:r w:rsidR="00760B16" w:rsidRPr="00B21BC7">
        <w:rPr>
          <w:rFonts w:cs="Arial"/>
          <w:lang w:val="en-US"/>
        </w:rPr>
        <w:fldChar w:fldCharType="begin"/>
      </w:r>
      <w:r w:rsidR="00760B16" w:rsidRPr="00B21BC7">
        <w:rPr>
          <w:rFonts w:cs="Arial"/>
          <w:lang w:val="en-US"/>
        </w:rPr>
        <w:instrText xml:space="preserve"> REF _Ref509338316 \w \h </w:instrText>
      </w:r>
      <w:r w:rsidR="00760B16" w:rsidRPr="00B21BC7">
        <w:rPr>
          <w:rFonts w:cs="Arial"/>
          <w:lang w:val="en-US"/>
        </w:rPr>
      </w:r>
      <w:r w:rsidR="00760B16" w:rsidRPr="00B21BC7">
        <w:rPr>
          <w:rFonts w:cs="Arial"/>
          <w:lang w:val="en-US"/>
        </w:rPr>
        <w:fldChar w:fldCharType="separate"/>
      </w:r>
      <w:r w:rsidR="00AF5680">
        <w:rPr>
          <w:rFonts w:cs="Arial"/>
          <w:lang w:val="en-US"/>
        </w:rPr>
        <w:t>11.2</w:t>
      </w:r>
      <w:r w:rsidR="00760B16" w:rsidRPr="00B21BC7">
        <w:rPr>
          <w:rFonts w:cs="Arial"/>
          <w:lang w:val="en-US"/>
        </w:rPr>
        <w:fldChar w:fldCharType="end"/>
      </w:r>
      <w:r w:rsidRPr="00B21BC7">
        <w:rPr>
          <w:rFonts w:cs="Arial"/>
          <w:lang w:val="en-US"/>
        </w:rPr>
        <w:t>.</w:t>
      </w:r>
    </w:p>
    <w:p w14:paraId="451B42D7" w14:textId="5CE8419D" w:rsidR="0040159B" w:rsidRPr="00FB6C40" w:rsidRDefault="0040159B" w:rsidP="00D20D14">
      <w:pPr>
        <w:ind w:left="0"/>
        <w:rPr>
          <w:rFonts w:cs="Arial"/>
          <w:lang w:val="en-US"/>
        </w:rPr>
      </w:pPr>
      <w:r w:rsidRPr="00FB6C40">
        <w:rPr>
          <w:rFonts w:cs="Arial"/>
          <w:lang w:val="en-US"/>
        </w:rPr>
        <w:t>["</w:t>
      </w:r>
      <w:r w:rsidRPr="00FB6C40">
        <w:rPr>
          <w:rFonts w:cs="Arial"/>
          <w:b/>
          <w:lang w:val="en-US"/>
        </w:rPr>
        <w:t>Current Business Plan</w:t>
      </w:r>
      <w:r w:rsidRPr="00FB6C40">
        <w:rPr>
          <w:rFonts w:cs="Arial"/>
          <w:lang w:val="en-US"/>
        </w:rPr>
        <w:t xml:space="preserve">" shall mean the business plan of the Company attached hereto as </w:t>
      </w:r>
      <w:r w:rsidRPr="00FB6C40">
        <w:rPr>
          <w:rFonts w:cs="Arial"/>
          <w:b/>
          <w:lang w:val="en-US"/>
        </w:rPr>
        <w:t>Schedule</w:t>
      </w:r>
      <w:r w:rsidR="00B3280D" w:rsidRPr="00FB6C40">
        <w:rPr>
          <w:rFonts w:cs="Arial"/>
          <w:b/>
          <w:lang w:val="en-US"/>
        </w:rPr>
        <w:t> </w:t>
      </w:r>
      <w:r w:rsidR="004D5442" w:rsidRPr="00FB6C40">
        <w:rPr>
          <w:rFonts w:cs="Arial"/>
          <w:b/>
          <w:lang w:val="en-US"/>
        </w:rPr>
        <w:fldChar w:fldCharType="begin"/>
      </w:r>
      <w:r w:rsidR="004D5442" w:rsidRPr="00FB6C40">
        <w:rPr>
          <w:rFonts w:cs="Arial"/>
          <w:b/>
          <w:lang w:val="en-US"/>
        </w:rPr>
        <w:instrText xml:space="preserve"> REF _Ref325628928 \n \h </w:instrText>
      </w:r>
      <w:r w:rsidR="002D564F" w:rsidRPr="00FB6C40">
        <w:rPr>
          <w:rFonts w:cs="Arial"/>
          <w:b/>
          <w:lang w:val="en-US"/>
        </w:rPr>
        <w:instrText xml:space="preserve"> \* MERGEFORMAT </w:instrText>
      </w:r>
      <w:r w:rsidR="004D5442" w:rsidRPr="00FB6C40">
        <w:rPr>
          <w:rFonts w:cs="Arial"/>
          <w:b/>
          <w:lang w:val="en-US"/>
        </w:rPr>
      </w:r>
      <w:r w:rsidR="004D5442" w:rsidRPr="00FB6C40">
        <w:rPr>
          <w:rFonts w:cs="Arial"/>
          <w:b/>
          <w:lang w:val="en-US"/>
        </w:rPr>
        <w:fldChar w:fldCharType="separate"/>
      </w:r>
      <w:r w:rsidR="00570BA0">
        <w:rPr>
          <w:rFonts w:cs="Arial"/>
          <w:b/>
          <w:lang w:val="en-US"/>
        </w:rPr>
        <w:t>5</w:t>
      </w:r>
      <w:r w:rsidR="004D5442" w:rsidRPr="00FB6C40">
        <w:rPr>
          <w:rFonts w:cs="Arial"/>
          <w:b/>
          <w:lang w:val="en-US"/>
        </w:rPr>
        <w:fldChar w:fldCharType="end"/>
      </w:r>
      <w:r w:rsidRPr="00FB6C40">
        <w:rPr>
          <w:rFonts w:cs="Arial"/>
          <w:lang w:val="en-US"/>
        </w:rPr>
        <w:t xml:space="preserve"> to </w:t>
      </w:r>
      <w:r w:rsidR="00ED690D" w:rsidRPr="00FB6C40">
        <w:rPr>
          <w:rFonts w:cs="Arial"/>
          <w:b/>
          <w:lang w:val="en-US"/>
        </w:rPr>
        <w:t>Annex</w:t>
      </w:r>
      <w:r w:rsidR="00B3280D" w:rsidRPr="00FB6C40">
        <w:rPr>
          <w:rFonts w:cs="Arial"/>
          <w:lang w:val="en-US"/>
        </w:rPr>
        <w:t> </w:t>
      </w:r>
      <w:r w:rsidR="00760B16" w:rsidRPr="00FB6C40">
        <w:rPr>
          <w:rFonts w:cs="Arial"/>
          <w:b/>
          <w:lang w:val="en-US"/>
        </w:rPr>
        <w:fldChar w:fldCharType="begin"/>
      </w:r>
      <w:r w:rsidR="00760B16" w:rsidRPr="00FB6C40">
        <w:rPr>
          <w:rFonts w:cs="Arial"/>
          <w:b/>
          <w:lang w:val="en-US"/>
        </w:rPr>
        <w:instrText xml:space="preserve"> REF _Ref509219603 \w \h </w:instrText>
      </w:r>
      <w:r w:rsidR="000065CA" w:rsidRPr="00FB6C40">
        <w:rPr>
          <w:rFonts w:cs="Arial"/>
          <w:b/>
          <w:lang w:val="en-US"/>
        </w:rPr>
        <w:instrText xml:space="preserve"> \* MERGEFORMAT </w:instrText>
      </w:r>
      <w:r w:rsidR="00760B16" w:rsidRPr="00FB6C40">
        <w:rPr>
          <w:rFonts w:cs="Arial"/>
          <w:b/>
          <w:lang w:val="en-US"/>
        </w:rPr>
      </w:r>
      <w:r w:rsidR="00760B16" w:rsidRPr="00FB6C40">
        <w:rPr>
          <w:rFonts w:cs="Arial"/>
          <w:b/>
          <w:lang w:val="en-US"/>
        </w:rPr>
        <w:fldChar w:fldCharType="separate"/>
      </w:r>
      <w:r w:rsidR="00AF5680">
        <w:rPr>
          <w:rFonts w:cs="Arial"/>
          <w:b/>
          <w:lang w:val="en-US"/>
        </w:rPr>
        <w:t>9.1</w:t>
      </w:r>
      <w:r w:rsidR="00760B16" w:rsidRPr="00FB6C40">
        <w:rPr>
          <w:rFonts w:cs="Arial"/>
          <w:b/>
          <w:lang w:val="en-US"/>
        </w:rPr>
        <w:fldChar w:fldCharType="end"/>
      </w:r>
      <w:r w:rsidRPr="00570BA0">
        <w:rPr>
          <w:rFonts w:cs="Arial"/>
          <w:lang w:val="en-US"/>
        </w:rPr>
        <w:t>.</w:t>
      </w:r>
      <w:r w:rsidRPr="00FB6C40">
        <w:rPr>
          <w:rFonts w:cs="Arial"/>
          <w:lang w:val="en-US"/>
        </w:rPr>
        <w:t>]</w:t>
      </w:r>
    </w:p>
    <w:p w14:paraId="41E013F6" w14:textId="517C230C" w:rsidR="0040159B" w:rsidRPr="00B21BC7" w:rsidRDefault="0040159B" w:rsidP="00D20D14">
      <w:pPr>
        <w:ind w:left="0"/>
        <w:rPr>
          <w:rFonts w:cs="Arial"/>
          <w:lang w:val="en-US"/>
        </w:rPr>
      </w:pPr>
      <w:r w:rsidRPr="00B21BC7">
        <w:rPr>
          <w:rFonts w:cs="Arial"/>
          <w:lang w:val="en-US"/>
        </w:rPr>
        <w:t>"</w:t>
      </w:r>
      <w:r w:rsidRPr="00B21BC7">
        <w:rPr>
          <w:rFonts w:cs="Arial"/>
          <w:b/>
          <w:lang w:val="en-US"/>
        </w:rPr>
        <w:t>Defaulting Party</w:t>
      </w:r>
      <w:r w:rsidRPr="00B21BC7">
        <w:rPr>
          <w:rFonts w:cs="Arial"/>
          <w:lang w:val="en-US"/>
        </w:rPr>
        <w:t>" shall have the m</w:t>
      </w:r>
      <w:r w:rsidR="00ED690D" w:rsidRPr="00B21BC7">
        <w:rPr>
          <w:rFonts w:cs="Arial"/>
          <w:lang w:val="en-US"/>
        </w:rPr>
        <w:t>eaning set forth in Section</w:t>
      </w:r>
      <w:r w:rsidR="005E6816" w:rsidRPr="00B21BC7">
        <w:rPr>
          <w:rFonts w:cs="Arial"/>
          <w:lang w:val="en-US"/>
        </w:rPr>
        <w:t> </w:t>
      </w:r>
      <w:r w:rsidR="00760B16" w:rsidRPr="00B21BC7">
        <w:rPr>
          <w:rFonts w:cs="Arial"/>
          <w:lang w:val="en-US"/>
        </w:rPr>
        <w:fldChar w:fldCharType="begin"/>
      </w:r>
      <w:r w:rsidR="00760B16" w:rsidRPr="00B21BC7">
        <w:rPr>
          <w:rFonts w:cs="Arial"/>
          <w:lang w:val="en-US"/>
        </w:rPr>
        <w:instrText xml:space="preserve"> REF _Ref509338618 \w \h </w:instrText>
      </w:r>
      <w:r w:rsidR="00760B16" w:rsidRPr="00B21BC7">
        <w:rPr>
          <w:rFonts w:cs="Arial"/>
          <w:lang w:val="en-US"/>
        </w:rPr>
      </w:r>
      <w:r w:rsidR="00760B16" w:rsidRPr="00B21BC7">
        <w:rPr>
          <w:rFonts w:cs="Arial"/>
          <w:lang w:val="en-US"/>
        </w:rPr>
        <w:fldChar w:fldCharType="separate"/>
      </w:r>
      <w:r w:rsidR="00AF5680">
        <w:rPr>
          <w:rFonts w:cs="Arial"/>
          <w:lang w:val="en-US"/>
        </w:rPr>
        <w:t>11.1</w:t>
      </w:r>
      <w:r w:rsidR="00760B16" w:rsidRPr="00B21BC7">
        <w:rPr>
          <w:rFonts w:cs="Arial"/>
          <w:lang w:val="en-US"/>
        </w:rPr>
        <w:fldChar w:fldCharType="end"/>
      </w:r>
      <w:r w:rsidRPr="00B21BC7">
        <w:rPr>
          <w:rFonts w:cs="Arial"/>
          <w:lang w:val="en-US"/>
        </w:rPr>
        <w:t>.</w:t>
      </w:r>
    </w:p>
    <w:p w14:paraId="4C6AA6BF"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Director</w:t>
      </w:r>
      <w:r w:rsidRPr="00B21BC7">
        <w:rPr>
          <w:rFonts w:cs="Arial"/>
          <w:lang w:val="en-US"/>
        </w:rPr>
        <w:t>" shall mean a member of the Board appointed from time to time in accordance with the terms of this Agreement.</w:t>
      </w:r>
    </w:p>
    <w:p w14:paraId="328BDA2F" w14:textId="225964B2" w:rsidR="004D5F05" w:rsidRPr="00B21BC7" w:rsidRDefault="004D5F05" w:rsidP="00D20D14">
      <w:pPr>
        <w:ind w:left="0"/>
        <w:rPr>
          <w:rFonts w:cs="Arial"/>
          <w:lang w:val="en-US"/>
        </w:rPr>
      </w:pPr>
      <w:r w:rsidRPr="00B21BC7">
        <w:rPr>
          <w:rFonts w:cs="Arial"/>
          <w:lang w:val="en-US"/>
        </w:rPr>
        <w:t>"</w:t>
      </w:r>
      <w:r w:rsidRPr="00B21BC7">
        <w:rPr>
          <w:rFonts w:cs="Arial"/>
          <w:b/>
          <w:lang w:val="en-US"/>
        </w:rPr>
        <w:t>Disclosed Matters</w:t>
      </w:r>
      <w:r w:rsidRPr="00B21BC7">
        <w:rPr>
          <w:rFonts w:cs="Arial"/>
          <w:lang w:val="en-US"/>
        </w:rPr>
        <w:t xml:space="preserve">" shall have the meaning set forth in Section </w:t>
      </w:r>
      <w:r w:rsidR="00760B16" w:rsidRPr="00B21BC7">
        <w:rPr>
          <w:rFonts w:cs="Arial"/>
          <w:lang w:val="en-US"/>
        </w:rPr>
        <w:fldChar w:fldCharType="begin"/>
      </w:r>
      <w:r w:rsidR="00760B16" w:rsidRPr="00B21BC7">
        <w:rPr>
          <w:rFonts w:cs="Arial"/>
          <w:lang w:val="en-US"/>
        </w:rPr>
        <w:instrText xml:space="preserve"> REF _Ref509338194 \w \h </w:instrText>
      </w:r>
      <w:r w:rsidR="00760B16" w:rsidRPr="00B21BC7">
        <w:rPr>
          <w:rFonts w:cs="Arial"/>
          <w:lang w:val="en-US"/>
        </w:rPr>
      </w:r>
      <w:r w:rsidR="00760B16" w:rsidRPr="00B21BC7">
        <w:rPr>
          <w:rFonts w:cs="Arial"/>
          <w:lang w:val="en-US"/>
        </w:rPr>
        <w:fldChar w:fldCharType="separate"/>
      </w:r>
      <w:r w:rsidR="00AF5680">
        <w:rPr>
          <w:rFonts w:cs="Arial"/>
          <w:lang w:val="en-US"/>
        </w:rPr>
        <w:t>10.2.2</w:t>
      </w:r>
      <w:r w:rsidR="00760B16" w:rsidRPr="00B21BC7">
        <w:rPr>
          <w:rFonts w:cs="Arial"/>
          <w:lang w:val="en-US"/>
        </w:rPr>
        <w:fldChar w:fldCharType="end"/>
      </w:r>
      <w:r w:rsidRPr="00B21BC7">
        <w:rPr>
          <w:rFonts w:cs="Arial"/>
          <w:lang w:val="en-US"/>
        </w:rPr>
        <w:t>.</w:t>
      </w:r>
    </w:p>
    <w:p w14:paraId="3A3E0D06" w14:textId="16C16A17" w:rsidR="004D5F05" w:rsidRPr="00FB6C40" w:rsidRDefault="00EE6B4D" w:rsidP="00D20D14">
      <w:pPr>
        <w:ind w:left="0"/>
        <w:rPr>
          <w:rFonts w:cs="Arial"/>
          <w:lang w:val="en-US"/>
        </w:rPr>
      </w:pPr>
      <w:r w:rsidRPr="00FB6C40">
        <w:rPr>
          <w:rFonts w:cs="Arial"/>
          <w:lang w:val="en-US"/>
        </w:rPr>
        <w:t>[</w:t>
      </w:r>
      <w:r w:rsidR="004D5F05" w:rsidRPr="00FB6C40">
        <w:rPr>
          <w:rFonts w:cs="Arial"/>
          <w:lang w:val="en-US"/>
        </w:rPr>
        <w:t>"</w:t>
      </w:r>
      <w:r w:rsidR="004D5F05" w:rsidRPr="00FB6C40">
        <w:rPr>
          <w:rFonts w:cs="Arial"/>
          <w:b/>
          <w:lang w:val="en-US"/>
        </w:rPr>
        <w:t>Disclosure Letter</w:t>
      </w:r>
      <w:r w:rsidR="004D5F05" w:rsidRPr="00FB6C40">
        <w:rPr>
          <w:rFonts w:cs="Arial"/>
          <w:lang w:val="en-US"/>
        </w:rPr>
        <w:t>" shall mean the disclosure letter dated [</w:t>
      </w:r>
      <w:r w:rsidR="004D5F05" w:rsidRPr="00FB6C40">
        <w:rPr>
          <w:rFonts w:cs="Arial"/>
          <w:i/>
          <w:lang w:val="en-US"/>
        </w:rPr>
        <w:t>date</w:t>
      </w:r>
      <w:r w:rsidR="004D5F05" w:rsidRPr="00FB6C40">
        <w:rPr>
          <w:rFonts w:cs="Arial"/>
          <w:lang w:val="en-US"/>
        </w:rPr>
        <w:t xml:space="preserve">] attached hereto as </w:t>
      </w:r>
      <w:r w:rsidR="004D5F05" w:rsidRPr="00FB6C40">
        <w:rPr>
          <w:rFonts w:cs="Arial"/>
          <w:b/>
          <w:lang w:val="en-US"/>
        </w:rPr>
        <w:t xml:space="preserve">Annex </w:t>
      </w:r>
      <w:r w:rsidR="00760B16" w:rsidRPr="00FB6C40">
        <w:rPr>
          <w:rFonts w:cs="Arial"/>
          <w:b/>
          <w:lang w:val="en-US"/>
        </w:rPr>
        <w:fldChar w:fldCharType="begin"/>
      </w:r>
      <w:r w:rsidR="00760B16" w:rsidRPr="00FB6C40">
        <w:rPr>
          <w:rFonts w:cs="Arial"/>
          <w:b/>
          <w:lang w:val="en-US"/>
        </w:rPr>
        <w:instrText xml:space="preserve"> REF _Ref509338194 \w \h </w:instrText>
      </w:r>
      <w:r w:rsidR="00760B16" w:rsidRPr="00FB6C40">
        <w:rPr>
          <w:rFonts w:cs="Arial"/>
          <w:b/>
          <w:lang w:val="en-US"/>
        </w:rPr>
      </w:r>
      <w:r w:rsidR="00760B16" w:rsidRPr="00FB6C40">
        <w:rPr>
          <w:rFonts w:cs="Arial"/>
          <w:b/>
          <w:lang w:val="en-US"/>
        </w:rPr>
        <w:fldChar w:fldCharType="separate"/>
      </w:r>
      <w:r w:rsidR="00AF5680">
        <w:rPr>
          <w:rFonts w:cs="Arial"/>
          <w:b/>
          <w:lang w:val="en-US"/>
        </w:rPr>
        <w:t>10.2.2</w:t>
      </w:r>
      <w:r w:rsidR="00760B16" w:rsidRPr="00FB6C40">
        <w:rPr>
          <w:rFonts w:cs="Arial"/>
          <w:b/>
          <w:lang w:val="en-US"/>
        </w:rPr>
        <w:fldChar w:fldCharType="end"/>
      </w:r>
      <w:r w:rsidR="004D5F05" w:rsidRPr="00FB6C40">
        <w:rPr>
          <w:rFonts w:cs="Arial"/>
          <w:lang w:val="en-US"/>
        </w:rPr>
        <w:t>.</w:t>
      </w:r>
      <w:r w:rsidRPr="00FB6C40">
        <w:rPr>
          <w:rFonts w:cs="Arial"/>
          <w:lang w:val="en-US"/>
        </w:rPr>
        <w:t>]</w:t>
      </w:r>
    </w:p>
    <w:p w14:paraId="35C6B309" w14:textId="2E4CFBEE" w:rsidR="0040159B" w:rsidRPr="00B21BC7" w:rsidRDefault="0040159B" w:rsidP="00D20D14">
      <w:pPr>
        <w:ind w:left="0"/>
        <w:rPr>
          <w:rFonts w:cs="Arial"/>
          <w:lang w:val="en-US"/>
        </w:rPr>
      </w:pPr>
      <w:r w:rsidRPr="00B21BC7">
        <w:rPr>
          <w:rFonts w:cs="Arial"/>
          <w:lang w:val="en-US"/>
        </w:rPr>
        <w:t>"</w:t>
      </w:r>
      <w:r w:rsidRPr="00B21BC7">
        <w:rPr>
          <w:rFonts w:cs="Arial"/>
          <w:b/>
          <w:lang w:val="en-US"/>
        </w:rPr>
        <w:t>Encumbrance</w:t>
      </w:r>
      <w:r w:rsidRPr="00B21BC7">
        <w:rPr>
          <w:rFonts w:cs="Arial"/>
          <w:lang w:val="en-US"/>
        </w:rPr>
        <w:t>"</w:t>
      </w:r>
      <w:r w:rsidR="00EF608F" w:rsidRPr="00B21BC7">
        <w:rPr>
          <w:rFonts w:cs="Arial"/>
          <w:lang w:val="en-US"/>
        </w:rPr>
        <w:t xml:space="preserve"> </w:t>
      </w:r>
      <w:r w:rsidRPr="00B21BC7">
        <w:rPr>
          <w:rFonts w:cs="Arial"/>
          <w:lang w:val="en-US"/>
        </w:rPr>
        <w:t>shall mean any claim, charge, pledge, mortgage, security, lien, option, equity, power of sale, hypothecation, usufruct, retention of title, right of pre-emption, right of first refusal or other third party rights or security interest of any kind or an agreement to create any of the foregoing, irrespective of whether such Encumbrance arises under any agreement, covenant, other instrument, the mere operation of statutory or other laws or by means of a judgment, order or decree of</w:t>
      </w:r>
      <w:r w:rsidR="004D7DDB" w:rsidRPr="00B21BC7">
        <w:rPr>
          <w:rFonts w:cs="Arial"/>
          <w:lang w:val="en-US"/>
        </w:rPr>
        <w:t xml:space="preserve"> </w:t>
      </w:r>
      <w:r w:rsidRPr="00B21BC7">
        <w:rPr>
          <w:rFonts w:cs="Arial"/>
          <w:lang w:val="en-US"/>
        </w:rPr>
        <w:t>any court, judicial or administrative authority, and shall also mean any approval or consent required from a third person to the exercise or full vesting of a right or title.</w:t>
      </w:r>
    </w:p>
    <w:p w14:paraId="5437C6E3" w14:textId="77777777" w:rsidR="00626A7F" w:rsidRPr="00B21BC7" w:rsidRDefault="00626A7F" w:rsidP="00E06695">
      <w:pPr>
        <w:ind w:left="0"/>
        <w:rPr>
          <w:rFonts w:cs="Arial"/>
          <w:lang w:val="en-US"/>
        </w:rPr>
      </w:pPr>
      <w:r w:rsidRPr="00B21BC7">
        <w:rPr>
          <w:rFonts w:cs="Arial"/>
          <w:lang w:val="en-US"/>
        </w:rPr>
        <w:t>"</w:t>
      </w:r>
      <w:r w:rsidRPr="00B21BC7">
        <w:rPr>
          <w:rFonts w:cs="Arial"/>
          <w:b/>
          <w:lang w:val="en-US"/>
        </w:rPr>
        <w:t>Environmental Law</w:t>
      </w:r>
      <w:r w:rsidRPr="00B21BC7">
        <w:rPr>
          <w:rFonts w:cs="Arial"/>
          <w:lang w:val="en-US"/>
        </w:rPr>
        <w:t>" shall mean any national, supranational or local laws, legislation or orders in Switzerland or in any country where the Company has any business interests and that are applicable to the Business and which concern or relate to compensation in respect to damage to the environment (including, without limitation, laws relating to hygiene, emissions, discharges or threatened releases of Hazardous Substances into the environment, or to the production, processing, distribution, management, use, treatment, storage, burial, disposal, transport or handling of Hazardous Substances).</w:t>
      </w:r>
    </w:p>
    <w:p w14:paraId="7AD5DF55" w14:textId="77777777" w:rsidR="00626A7F" w:rsidRPr="00B21BC7" w:rsidRDefault="00626A7F" w:rsidP="00626A7F">
      <w:pPr>
        <w:ind w:left="0"/>
        <w:rPr>
          <w:rFonts w:cs="Arial"/>
          <w:lang w:val="en-US"/>
        </w:rPr>
      </w:pPr>
      <w:r w:rsidRPr="00B21BC7">
        <w:rPr>
          <w:rFonts w:cs="Arial"/>
          <w:lang w:val="en-US"/>
        </w:rPr>
        <w:t>"</w:t>
      </w:r>
      <w:r w:rsidRPr="00B21BC7">
        <w:rPr>
          <w:rFonts w:cs="Arial"/>
          <w:b/>
          <w:lang w:val="en-US"/>
        </w:rPr>
        <w:t>Environmental Permit</w:t>
      </w:r>
      <w:r w:rsidRPr="00B21BC7">
        <w:rPr>
          <w:rFonts w:cs="Arial"/>
          <w:lang w:val="en-US"/>
        </w:rPr>
        <w:t>" shall mean any Authorization which is necessary under Environmental Law for the operation of the Business at the date of this Agreement.</w:t>
      </w:r>
    </w:p>
    <w:p w14:paraId="7F90FCE6"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Existing Articles</w:t>
      </w:r>
      <w:r w:rsidRPr="00B21BC7">
        <w:rPr>
          <w:rFonts w:cs="Arial"/>
          <w:lang w:val="en-US"/>
        </w:rPr>
        <w:t>" shall mean the existing articles of incorporation (</w:t>
      </w:r>
      <w:r w:rsidRPr="00B21BC7">
        <w:rPr>
          <w:rFonts w:cs="Arial"/>
          <w:i/>
          <w:lang w:val="en-US"/>
        </w:rPr>
        <w:t>Statuten; statuts</w:t>
      </w:r>
      <w:r w:rsidRPr="00B21BC7">
        <w:rPr>
          <w:rFonts w:cs="Arial"/>
          <w:lang w:val="en-US"/>
        </w:rPr>
        <w:t>) of the Company as in effect and in force as per the date of this Agreement.</w:t>
      </w:r>
    </w:p>
    <w:p w14:paraId="7842EDE0"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Existing Board Regulations</w:t>
      </w:r>
      <w:r w:rsidRPr="00B21BC7">
        <w:rPr>
          <w:rFonts w:cs="Arial"/>
          <w:lang w:val="en-US"/>
        </w:rPr>
        <w:t xml:space="preserve">" shall mean the existing </w:t>
      </w:r>
      <w:r w:rsidR="00516545" w:rsidRPr="00B21BC7">
        <w:rPr>
          <w:rFonts w:cs="Arial"/>
          <w:lang w:val="en-US"/>
        </w:rPr>
        <w:t>organizational</w:t>
      </w:r>
      <w:r w:rsidRPr="00B21BC7">
        <w:rPr>
          <w:rFonts w:cs="Arial"/>
          <w:lang w:val="en-US"/>
        </w:rPr>
        <w:t xml:space="preserve"> regulations (</w:t>
      </w:r>
      <w:r w:rsidRPr="00B21BC7">
        <w:rPr>
          <w:rFonts w:cs="Arial"/>
          <w:i/>
          <w:lang w:val="en-US"/>
        </w:rPr>
        <w:t>Organisationsreglement; règlement d’organisation</w:t>
      </w:r>
      <w:r w:rsidRPr="00B21BC7">
        <w:rPr>
          <w:rFonts w:cs="Arial"/>
          <w:lang w:val="en-US"/>
        </w:rPr>
        <w:t>) of the Board as in effect and in force as per the date of this Agreement.</w:t>
      </w:r>
    </w:p>
    <w:p w14:paraId="3AACA0FD"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Existing Shareholder(s)</w:t>
      </w:r>
      <w:r w:rsidRPr="00B21BC7">
        <w:rPr>
          <w:rFonts w:cs="Arial"/>
          <w:lang w:val="en-US"/>
        </w:rPr>
        <w:t>" shall have the meaning set forth on the front Page of this Agreement.</w:t>
      </w:r>
    </w:p>
    <w:p w14:paraId="668FACF1" w14:textId="519439DF" w:rsidR="0040159B" w:rsidRPr="00B21BC7" w:rsidRDefault="0040159B" w:rsidP="00D20D14">
      <w:pPr>
        <w:ind w:left="0"/>
        <w:rPr>
          <w:rFonts w:cs="Arial"/>
          <w:lang w:val="en-US"/>
        </w:rPr>
      </w:pPr>
      <w:r w:rsidRPr="00B21BC7">
        <w:rPr>
          <w:rFonts w:cs="Arial"/>
          <w:lang w:val="en-US"/>
        </w:rPr>
        <w:t>"</w:t>
      </w:r>
      <w:r w:rsidRPr="00B21BC7">
        <w:rPr>
          <w:rFonts w:cs="Arial"/>
          <w:b/>
          <w:lang w:val="en-US"/>
        </w:rPr>
        <w:t>Existing Shares</w:t>
      </w:r>
      <w:r w:rsidRPr="00B21BC7">
        <w:rPr>
          <w:rFonts w:cs="Arial"/>
          <w:lang w:val="en-US"/>
        </w:rPr>
        <w:t>" shall have th</w:t>
      </w:r>
      <w:r w:rsidR="00ED690D" w:rsidRPr="00B21BC7">
        <w:rPr>
          <w:rFonts w:cs="Arial"/>
          <w:lang w:val="en-US"/>
        </w:rPr>
        <w:t>e meaning set forth in Section</w:t>
      </w:r>
      <w:r w:rsidR="005E6816" w:rsidRPr="00B21BC7">
        <w:rPr>
          <w:rFonts w:cs="Arial"/>
          <w:lang w:val="en-US"/>
        </w:rPr>
        <w:t> </w:t>
      </w:r>
      <w:r w:rsidR="0099684C" w:rsidRPr="00B21BC7">
        <w:rPr>
          <w:rFonts w:cs="Arial"/>
          <w:lang w:val="en-US"/>
        </w:rPr>
        <w:fldChar w:fldCharType="begin"/>
      </w:r>
      <w:r w:rsidR="0099684C" w:rsidRPr="00B21BC7">
        <w:rPr>
          <w:rFonts w:cs="Arial"/>
          <w:lang w:val="en-US"/>
        </w:rPr>
        <w:instrText xml:space="preserve"> REF _Ref509339166 \w \h </w:instrText>
      </w:r>
      <w:r w:rsidR="0099684C" w:rsidRPr="00B21BC7">
        <w:rPr>
          <w:rFonts w:cs="Arial"/>
          <w:lang w:val="en-US"/>
        </w:rPr>
      </w:r>
      <w:r w:rsidR="0099684C" w:rsidRPr="00B21BC7">
        <w:rPr>
          <w:rFonts w:cs="Arial"/>
          <w:lang w:val="en-US"/>
        </w:rPr>
        <w:fldChar w:fldCharType="separate"/>
      </w:r>
      <w:r w:rsidR="00AF5680">
        <w:rPr>
          <w:rFonts w:cs="Arial"/>
          <w:lang w:val="en-US"/>
        </w:rPr>
        <w:t>2</w:t>
      </w:r>
      <w:r w:rsidR="0099684C" w:rsidRPr="00B21BC7">
        <w:rPr>
          <w:rFonts w:cs="Arial"/>
          <w:lang w:val="en-US"/>
        </w:rPr>
        <w:fldChar w:fldCharType="end"/>
      </w:r>
      <w:r w:rsidRPr="00B21BC7">
        <w:rPr>
          <w:rFonts w:cs="Arial"/>
          <w:lang w:val="en-US"/>
        </w:rPr>
        <w:t>.</w:t>
      </w:r>
    </w:p>
    <w:p w14:paraId="30EA806E" w14:textId="5E24D3DD" w:rsidR="0040159B" w:rsidRPr="00B21BC7" w:rsidRDefault="0040159B" w:rsidP="00D20D14">
      <w:pPr>
        <w:ind w:left="0"/>
        <w:rPr>
          <w:rFonts w:cs="Arial"/>
          <w:lang w:val="en-US"/>
        </w:rPr>
      </w:pPr>
      <w:r w:rsidRPr="00B21BC7">
        <w:rPr>
          <w:rFonts w:cs="Arial"/>
          <w:lang w:val="en-US"/>
        </w:rPr>
        <w:t>"</w:t>
      </w:r>
      <w:r w:rsidRPr="00B21BC7">
        <w:rPr>
          <w:rFonts w:cs="Arial"/>
          <w:b/>
          <w:lang w:val="en-US"/>
        </w:rPr>
        <w:t>Extraordinary General Meeting</w:t>
      </w:r>
      <w:r w:rsidRPr="00B21BC7">
        <w:rPr>
          <w:rFonts w:cs="Arial"/>
          <w:lang w:val="en-US"/>
        </w:rPr>
        <w:t>" shall have the meani</w:t>
      </w:r>
      <w:r w:rsidR="00ED690D" w:rsidRPr="00B21BC7">
        <w:rPr>
          <w:rFonts w:cs="Arial"/>
          <w:lang w:val="en-US"/>
        </w:rPr>
        <w:t>ng set forth in Section</w:t>
      </w:r>
      <w:r w:rsidR="005E6816" w:rsidRPr="00B21BC7">
        <w:rPr>
          <w:rFonts w:cs="Arial"/>
          <w:lang w:val="en-US"/>
        </w:rPr>
        <w:t> </w:t>
      </w:r>
      <w:r w:rsidR="0099684C" w:rsidRPr="00B21BC7">
        <w:rPr>
          <w:rFonts w:cs="Arial"/>
          <w:lang w:val="en-US"/>
        </w:rPr>
        <w:fldChar w:fldCharType="begin"/>
      </w:r>
      <w:r w:rsidR="0099684C" w:rsidRPr="00B21BC7">
        <w:rPr>
          <w:rFonts w:cs="Arial"/>
          <w:lang w:val="en-US"/>
        </w:rPr>
        <w:instrText xml:space="preserve"> REF _Ref509339197 \w \h </w:instrText>
      </w:r>
      <w:r w:rsidR="0099684C" w:rsidRPr="00B21BC7">
        <w:rPr>
          <w:rFonts w:cs="Arial"/>
          <w:lang w:val="en-US"/>
        </w:rPr>
      </w:r>
      <w:r w:rsidR="0099684C" w:rsidRPr="00B21BC7">
        <w:rPr>
          <w:rFonts w:cs="Arial"/>
          <w:lang w:val="en-US"/>
        </w:rPr>
        <w:fldChar w:fldCharType="separate"/>
      </w:r>
      <w:r w:rsidR="00AF5680">
        <w:rPr>
          <w:rFonts w:cs="Arial"/>
          <w:lang w:val="en-US"/>
        </w:rPr>
        <w:t>3.1.1</w:t>
      </w:r>
      <w:r w:rsidR="0099684C" w:rsidRPr="00B21BC7">
        <w:rPr>
          <w:rFonts w:cs="Arial"/>
          <w:lang w:val="en-US"/>
        </w:rPr>
        <w:fldChar w:fldCharType="end"/>
      </w:r>
      <w:r w:rsidRPr="00B21BC7">
        <w:rPr>
          <w:rFonts w:cs="Arial"/>
          <w:lang w:val="en-US"/>
        </w:rPr>
        <w:t>.</w:t>
      </w:r>
    </w:p>
    <w:p w14:paraId="2F4DBE80" w14:textId="45E0A1AC" w:rsidR="00FC43F7" w:rsidRPr="00B21BC7" w:rsidRDefault="00FC43F7" w:rsidP="00D20D14">
      <w:pPr>
        <w:ind w:left="0"/>
        <w:rPr>
          <w:rFonts w:cs="Arial"/>
          <w:lang w:val="en-US"/>
        </w:rPr>
      </w:pPr>
      <w:r w:rsidRPr="00B21BC7">
        <w:rPr>
          <w:rFonts w:cs="Arial"/>
          <w:lang w:val="en-US"/>
        </w:rPr>
        <w:t>"</w:t>
      </w:r>
      <w:r w:rsidRPr="00B21BC7">
        <w:rPr>
          <w:rFonts w:cs="Arial"/>
          <w:b/>
          <w:lang w:val="en-US"/>
        </w:rPr>
        <w:t>Fairly Disclosed</w:t>
      </w:r>
      <w:r w:rsidRPr="00B21BC7">
        <w:rPr>
          <w:rFonts w:cs="Arial"/>
          <w:lang w:val="en-US"/>
        </w:rPr>
        <w:t xml:space="preserve">" shall mean the fair and non-misleading disclosure of a matter, fact or circumstance to the Investors in the Disclosure Letter in a manner which allowed each Investor to identify and assess </w:t>
      </w:r>
      <w:r w:rsidRPr="00FB6C40">
        <w:rPr>
          <w:rFonts w:cs="Arial"/>
          <w:lang w:val="en-US"/>
        </w:rPr>
        <w:t xml:space="preserve">the impact of such fact, matter or circumstance on the relevant representation and warranty of the [Existing Shareholders] in </w:t>
      </w:r>
      <w:r w:rsidRPr="00FB6C40">
        <w:rPr>
          <w:rFonts w:cs="Arial"/>
          <w:b/>
          <w:lang w:val="en-US"/>
        </w:rPr>
        <w:t xml:space="preserve">Annex </w:t>
      </w:r>
      <w:r w:rsidR="0099684C" w:rsidRPr="00FB6C40">
        <w:rPr>
          <w:rFonts w:cs="Arial"/>
          <w:b/>
          <w:lang w:val="en-US"/>
        </w:rPr>
        <w:fldChar w:fldCharType="begin"/>
      </w:r>
      <w:r w:rsidR="0099684C" w:rsidRPr="00FB6C40">
        <w:rPr>
          <w:rFonts w:cs="Arial"/>
          <w:b/>
          <w:lang w:val="en-US"/>
        </w:rPr>
        <w:instrText xml:space="preserve"> REF _Ref509219603 \w \h </w:instrText>
      </w:r>
      <w:r w:rsidR="0099684C" w:rsidRPr="00FB6C40">
        <w:rPr>
          <w:rFonts w:cs="Arial"/>
          <w:b/>
          <w:lang w:val="en-US"/>
        </w:rPr>
      </w:r>
      <w:r w:rsidR="0099684C" w:rsidRPr="00FB6C40">
        <w:rPr>
          <w:rFonts w:cs="Arial"/>
          <w:b/>
          <w:lang w:val="en-US"/>
        </w:rPr>
        <w:fldChar w:fldCharType="separate"/>
      </w:r>
      <w:r w:rsidR="00AF5680">
        <w:rPr>
          <w:rFonts w:cs="Arial"/>
          <w:b/>
          <w:lang w:val="en-US"/>
        </w:rPr>
        <w:t>9.1</w:t>
      </w:r>
      <w:r w:rsidR="0099684C" w:rsidRPr="00FB6C40">
        <w:rPr>
          <w:rFonts w:cs="Arial"/>
          <w:b/>
          <w:lang w:val="en-US"/>
        </w:rPr>
        <w:fldChar w:fldCharType="end"/>
      </w:r>
      <w:r w:rsidRPr="00FB6C40">
        <w:rPr>
          <w:rFonts w:cs="Arial"/>
          <w:lang w:val="en-US"/>
        </w:rPr>
        <w:t xml:space="preserve"> to which such matter, fact or circumstance relates and on the business operations, prospects or valuation of the Company by reading and taking </w:t>
      </w:r>
      <w:r w:rsidRPr="00FB6C40">
        <w:rPr>
          <w:rFonts w:cs="Arial"/>
          <w:i/>
          <w:lang w:val="en-US"/>
        </w:rPr>
        <w:t>prima facie</w:t>
      </w:r>
      <w:r w:rsidRPr="00FB6C40">
        <w:rPr>
          <w:rFonts w:cs="Arial"/>
          <w:lang w:val="en-US"/>
        </w:rPr>
        <w:t xml:space="preserve"> knowledge of such fact, manner or circumstance as described in the Disclosure Letter on a stand-alone basis and without need for any other or further explanation or information from an [Existing Shareholder] or the Company</w:t>
      </w:r>
      <w:r w:rsidRPr="00B21BC7">
        <w:rPr>
          <w:rFonts w:cs="Arial"/>
          <w:lang w:val="en-US"/>
        </w:rPr>
        <w:t>.</w:t>
      </w:r>
    </w:p>
    <w:p w14:paraId="5491F35D" w14:textId="4599D183" w:rsidR="0040159B" w:rsidRPr="00B21BC7" w:rsidRDefault="0040159B" w:rsidP="00D20D14">
      <w:pPr>
        <w:ind w:left="0"/>
        <w:rPr>
          <w:rFonts w:cs="Arial"/>
          <w:lang w:val="en-US"/>
        </w:rPr>
      </w:pPr>
      <w:r w:rsidRPr="00B21BC7">
        <w:rPr>
          <w:rFonts w:cs="Arial"/>
          <w:lang w:val="en-US"/>
        </w:rPr>
        <w:t>"</w:t>
      </w:r>
      <w:r w:rsidRPr="00B21BC7">
        <w:rPr>
          <w:rFonts w:cs="Arial"/>
          <w:b/>
          <w:lang w:val="en-US"/>
        </w:rPr>
        <w:t>Financial Statements</w:t>
      </w:r>
      <w:r w:rsidRPr="00B21BC7">
        <w:rPr>
          <w:rFonts w:cs="Arial"/>
          <w:lang w:val="en-US"/>
        </w:rPr>
        <w:t xml:space="preserve">" shall have the </w:t>
      </w:r>
      <w:r w:rsidR="00ED690D" w:rsidRPr="00B21BC7">
        <w:rPr>
          <w:rFonts w:cs="Arial"/>
          <w:lang w:val="en-US"/>
        </w:rPr>
        <w:t xml:space="preserve">meaning set forth in </w:t>
      </w:r>
      <w:r w:rsidR="008E44AA" w:rsidRPr="00B21BC7">
        <w:rPr>
          <w:rFonts w:cs="Arial"/>
          <w:lang w:val="en-US"/>
        </w:rPr>
        <w:t>S</w:t>
      </w:r>
      <w:r w:rsidR="00ED690D" w:rsidRPr="00B21BC7">
        <w:rPr>
          <w:rFonts w:cs="Arial"/>
          <w:lang w:val="en-US"/>
        </w:rPr>
        <w:t>ection</w:t>
      </w:r>
      <w:r w:rsidR="005E6816" w:rsidRPr="00B21BC7">
        <w:rPr>
          <w:rFonts w:cs="Arial"/>
          <w:lang w:val="en-US"/>
        </w:rPr>
        <w:t> </w:t>
      </w:r>
      <w:r w:rsidR="00626A7F" w:rsidRPr="00B21BC7">
        <w:rPr>
          <w:rFonts w:cs="Arial"/>
          <w:lang w:val="en-US"/>
        </w:rPr>
        <w:fldChar w:fldCharType="begin"/>
      </w:r>
      <w:r w:rsidR="00626A7F" w:rsidRPr="00B21BC7">
        <w:rPr>
          <w:rFonts w:cs="Arial"/>
          <w:lang w:val="en-US"/>
        </w:rPr>
        <w:instrText xml:space="preserve"> REF _Ref509835222 \n \h </w:instrText>
      </w:r>
      <w:r w:rsidR="00626A7F" w:rsidRPr="00B21BC7">
        <w:rPr>
          <w:rFonts w:cs="Arial"/>
          <w:lang w:val="en-US"/>
        </w:rPr>
      </w:r>
      <w:r w:rsidR="00626A7F" w:rsidRPr="00B21BC7">
        <w:rPr>
          <w:rFonts w:cs="Arial"/>
          <w:lang w:val="en-US"/>
        </w:rPr>
        <w:fldChar w:fldCharType="separate"/>
      </w:r>
      <w:r w:rsidR="00AF5680">
        <w:rPr>
          <w:rFonts w:cs="Arial"/>
          <w:lang w:val="en-US"/>
        </w:rPr>
        <w:t>3</w:t>
      </w:r>
      <w:r w:rsidR="00626A7F" w:rsidRPr="00B21BC7">
        <w:rPr>
          <w:rFonts w:cs="Arial"/>
          <w:lang w:val="en-US"/>
        </w:rPr>
        <w:fldChar w:fldCharType="end"/>
      </w:r>
      <w:r w:rsidR="00626A7F" w:rsidRPr="00B21BC7">
        <w:rPr>
          <w:rFonts w:cs="Arial"/>
          <w:lang w:val="en-US"/>
        </w:rPr>
        <w:t xml:space="preserve"> </w:t>
      </w:r>
      <w:r w:rsidRPr="00B21BC7">
        <w:rPr>
          <w:rFonts w:cs="Arial"/>
          <w:lang w:val="en-US"/>
        </w:rPr>
        <w:t xml:space="preserve">of </w:t>
      </w:r>
      <w:r w:rsidR="00ED690D" w:rsidRPr="00B21BC7">
        <w:rPr>
          <w:rFonts w:cs="Arial"/>
          <w:b/>
          <w:lang w:val="en-US"/>
        </w:rPr>
        <w:t>Annex</w:t>
      </w:r>
      <w:r w:rsidR="005E6816" w:rsidRPr="00B21BC7">
        <w:rPr>
          <w:rFonts w:cs="Arial"/>
          <w:b/>
          <w:lang w:val="en-US"/>
        </w:rPr>
        <w:t> </w:t>
      </w:r>
      <w:r w:rsidR="0099684C" w:rsidRPr="00B21BC7">
        <w:rPr>
          <w:rFonts w:cs="Arial"/>
          <w:b/>
          <w:lang w:val="en-US"/>
        </w:rPr>
        <w:fldChar w:fldCharType="begin"/>
      </w:r>
      <w:r w:rsidR="0099684C" w:rsidRPr="00B21BC7">
        <w:rPr>
          <w:rFonts w:cs="Arial"/>
          <w:b/>
          <w:lang w:val="en-US"/>
        </w:rPr>
        <w:instrText xml:space="preserve"> REF _Ref509219603 \w \h </w:instrText>
      </w:r>
      <w:r w:rsidR="0099684C" w:rsidRPr="00B21BC7">
        <w:rPr>
          <w:rFonts w:cs="Arial"/>
          <w:b/>
          <w:lang w:val="en-US"/>
        </w:rPr>
      </w:r>
      <w:r w:rsidR="0099684C" w:rsidRPr="00B21BC7">
        <w:rPr>
          <w:rFonts w:cs="Arial"/>
          <w:b/>
          <w:lang w:val="en-US"/>
        </w:rPr>
        <w:fldChar w:fldCharType="separate"/>
      </w:r>
      <w:r w:rsidR="00AF5680">
        <w:rPr>
          <w:rFonts w:cs="Arial"/>
          <w:b/>
          <w:lang w:val="en-US"/>
        </w:rPr>
        <w:t>9.1</w:t>
      </w:r>
      <w:r w:rsidR="0099684C" w:rsidRPr="00B21BC7">
        <w:rPr>
          <w:rFonts w:cs="Arial"/>
          <w:b/>
          <w:lang w:val="en-US"/>
        </w:rPr>
        <w:fldChar w:fldCharType="end"/>
      </w:r>
      <w:r w:rsidRPr="00B21BC7">
        <w:rPr>
          <w:rFonts w:cs="Arial"/>
          <w:b/>
          <w:lang w:val="en-US"/>
        </w:rPr>
        <w:t>.</w:t>
      </w:r>
    </w:p>
    <w:p w14:paraId="7E321FD5"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Financing Round</w:t>
      </w:r>
      <w:r w:rsidRPr="00B21BC7">
        <w:rPr>
          <w:rFonts w:cs="Arial"/>
          <w:lang w:val="en-US"/>
        </w:rPr>
        <w:t>" shall have the</w:t>
      </w:r>
      <w:r w:rsidR="00ED690D" w:rsidRPr="00B21BC7">
        <w:rPr>
          <w:rFonts w:cs="Arial"/>
          <w:lang w:val="en-US"/>
        </w:rPr>
        <w:t xml:space="preserve"> meaning set forth in Preamble</w:t>
      </w:r>
      <w:r w:rsidR="005E6816" w:rsidRPr="00B21BC7">
        <w:rPr>
          <w:rFonts w:cs="Arial"/>
          <w:lang w:val="en-US"/>
        </w:rPr>
        <w:t> </w:t>
      </w:r>
      <w:r w:rsidR="00ED690D" w:rsidRPr="00B21BC7">
        <w:rPr>
          <w:rFonts w:cs="Arial"/>
          <w:lang w:val="en-US"/>
        </w:rPr>
        <w:fldChar w:fldCharType="begin"/>
      </w:r>
      <w:r w:rsidR="00ED690D" w:rsidRPr="00B21BC7">
        <w:rPr>
          <w:rFonts w:cs="Arial"/>
          <w:lang w:val="en-US"/>
        </w:rPr>
        <w:instrText xml:space="preserve"> REF _Ref497145954 \r \h </w:instrText>
      </w:r>
      <w:r w:rsidR="00E61190" w:rsidRPr="00B21BC7">
        <w:rPr>
          <w:rFonts w:cs="Arial"/>
          <w:lang w:val="en-US"/>
        </w:rPr>
        <w:instrText xml:space="preserve"> \* MERGEFORMAT </w:instrText>
      </w:r>
      <w:r w:rsidR="00ED690D" w:rsidRPr="00B21BC7">
        <w:rPr>
          <w:rFonts w:cs="Arial"/>
          <w:lang w:val="en-US"/>
        </w:rPr>
      </w:r>
      <w:r w:rsidR="00ED690D" w:rsidRPr="00B21BC7">
        <w:rPr>
          <w:rFonts w:cs="Arial"/>
          <w:lang w:val="en-US"/>
        </w:rPr>
        <w:fldChar w:fldCharType="separate"/>
      </w:r>
      <w:r w:rsidR="00AF5680">
        <w:rPr>
          <w:rFonts w:cs="Arial"/>
          <w:lang w:val="en-US"/>
        </w:rPr>
        <w:t>C</w:t>
      </w:r>
      <w:r w:rsidR="00ED690D" w:rsidRPr="00B21BC7">
        <w:rPr>
          <w:rFonts w:cs="Arial"/>
          <w:lang w:val="en-US"/>
        </w:rPr>
        <w:fldChar w:fldCharType="end"/>
      </w:r>
      <w:r w:rsidRPr="00B21BC7">
        <w:rPr>
          <w:rFonts w:cs="Arial"/>
          <w:lang w:val="en-US"/>
        </w:rPr>
        <w:t>.</w:t>
      </w:r>
    </w:p>
    <w:p w14:paraId="63FC218B" w14:textId="32207449" w:rsidR="0040159B" w:rsidRPr="00B21BC7" w:rsidRDefault="0040159B" w:rsidP="00D20D14">
      <w:pPr>
        <w:ind w:left="0"/>
        <w:rPr>
          <w:rFonts w:cs="Arial"/>
          <w:lang w:val="en-US"/>
        </w:rPr>
      </w:pPr>
      <w:r w:rsidRPr="00B21BC7">
        <w:rPr>
          <w:rFonts w:cs="Arial"/>
          <w:lang w:val="en-US"/>
        </w:rPr>
        <w:t>"</w:t>
      </w:r>
      <w:r w:rsidRPr="00B21BC7">
        <w:rPr>
          <w:rFonts w:cs="Arial"/>
          <w:b/>
          <w:lang w:val="en-US"/>
        </w:rPr>
        <w:t>Founder</w:t>
      </w:r>
      <w:r w:rsidR="00E80C51">
        <w:rPr>
          <w:rFonts w:cs="Arial"/>
          <w:b/>
          <w:lang w:val="en-US"/>
        </w:rPr>
        <w:t>(s)</w:t>
      </w:r>
      <w:r w:rsidRPr="00B21BC7">
        <w:rPr>
          <w:rFonts w:cs="Arial"/>
          <w:lang w:val="en-US"/>
        </w:rPr>
        <w:t>" shall have the meaning set forth on the front Page of this Agreement.</w:t>
      </w:r>
    </w:p>
    <w:p w14:paraId="5A9FB261" w14:textId="4763FE1E" w:rsidR="0040159B" w:rsidRPr="00B21BC7" w:rsidRDefault="0040159B" w:rsidP="00D20D14">
      <w:pPr>
        <w:ind w:left="0"/>
        <w:rPr>
          <w:rFonts w:cs="Arial"/>
          <w:lang w:val="en-US"/>
        </w:rPr>
      </w:pPr>
      <w:r w:rsidRPr="00B21BC7">
        <w:rPr>
          <w:rFonts w:cs="Arial"/>
          <w:lang w:val="en-US"/>
        </w:rPr>
        <w:t>"</w:t>
      </w:r>
      <w:r w:rsidRPr="00B21BC7">
        <w:rPr>
          <w:rFonts w:cs="Arial"/>
          <w:b/>
          <w:lang w:val="en-US"/>
        </w:rPr>
        <w:t>Full Consummation</w:t>
      </w:r>
      <w:r w:rsidRPr="00B21BC7">
        <w:rPr>
          <w:rFonts w:cs="Arial"/>
          <w:lang w:val="en-US"/>
        </w:rPr>
        <w:t>" shall mean that the Preferred Shares issued in connection with the Capital Increase have been registered in the commercial registe</w:t>
      </w:r>
      <w:r w:rsidR="00ED690D" w:rsidRPr="00B21BC7">
        <w:rPr>
          <w:rFonts w:cs="Arial"/>
          <w:lang w:val="en-US"/>
        </w:rPr>
        <w:t>r in accordance with Section</w:t>
      </w:r>
      <w:r w:rsidR="00B3280D" w:rsidRPr="00B21BC7">
        <w:rPr>
          <w:rFonts w:cs="Arial"/>
          <w:lang w:val="en-US"/>
        </w:rPr>
        <w:t> </w:t>
      </w:r>
      <w:r w:rsidR="0099684C" w:rsidRPr="00B21BC7">
        <w:rPr>
          <w:rFonts w:cs="Arial"/>
          <w:lang w:val="en-US"/>
        </w:rPr>
        <w:fldChar w:fldCharType="begin"/>
      </w:r>
      <w:r w:rsidR="0099684C" w:rsidRPr="00B21BC7">
        <w:rPr>
          <w:rFonts w:cs="Arial"/>
          <w:lang w:val="en-US"/>
        </w:rPr>
        <w:instrText xml:space="preserve"> REF _Ref509339248 \w \h </w:instrText>
      </w:r>
      <w:r w:rsidR="0099684C" w:rsidRPr="00B21BC7">
        <w:rPr>
          <w:rFonts w:cs="Arial"/>
          <w:lang w:val="en-US"/>
        </w:rPr>
      </w:r>
      <w:r w:rsidR="0099684C" w:rsidRPr="00B21BC7">
        <w:rPr>
          <w:rFonts w:cs="Arial"/>
          <w:lang w:val="en-US"/>
        </w:rPr>
        <w:fldChar w:fldCharType="separate"/>
      </w:r>
      <w:r w:rsidR="00AF5680">
        <w:rPr>
          <w:rFonts w:cs="Arial"/>
          <w:lang w:val="en-US"/>
        </w:rPr>
        <w:t>7.4</w:t>
      </w:r>
      <w:r w:rsidR="0099684C" w:rsidRPr="00B21BC7">
        <w:rPr>
          <w:rFonts w:cs="Arial"/>
          <w:lang w:val="en-US"/>
        </w:rPr>
        <w:fldChar w:fldCharType="end"/>
      </w:r>
      <w:r w:rsidRPr="00B21BC7">
        <w:rPr>
          <w:rFonts w:cs="Arial"/>
          <w:lang w:val="en-US"/>
        </w:rPr>
        <w:t>.</w:t>
      </w:r>
    </w:p>
    <w:p w14:paraId="5BDE0F8F" w14:textId="77777777" w:rsidR="00626A7F" w:rsidRPr="00B21BC7" w:rsidRDefault="00626A7F" w:rsidP="00626A7F">
      <w:pPr>
        <w:ind w:left="0"/>
        <w:rPr>
          <w:rFonts w:cs="Arial"/>
          <w:lang w:val="en-US"/>
        </w:rPr>
      </w:pPr>
      <w:r w:rsidRPr="00B21BC7">
        <w:rPr>
          <w:rFonts w:cs="Arial"/>
          <w:lang w:val="en-US"/>
        </w:rPr>
        <w:t>"</w:t>
      </w:r>
      <w:r w:rsidRPr="00B21BC7">
        <w:rPr>
          <w:rFonts w:cs="Arial"/>
          <w:b/>
          <w:lang w:val="en-US"/>
        </w:rPr>
        <w:t>Hazardous Substances</w:t>
      </w:r>
      <w:r w:rsidRPr="00B21BC7">
        <w:rPr>
          <w:rFonts w:cs="Arial"/>
          <w:lang w:val="en-US"/>
        </w:rPr>
        <w:t>" shall mean any wastes, pollutants, contaminants or other substances (including, without limitation, electromagnetic fields, radioactive substances, liquids, solids, gases, noise, heat and vibration) which are materially harmful to human health or other life or the environment by virtue of their toxic, explosive, radioactive, corrosive, noisy, caustic or noxious properties.</w:t>
      </w:r>
    </w:p>
    <w:p w14:paraId="5FB5731E"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Intellectual Property</w:t>
      </w:r>
      <w:r w:rsidRPr="00B21BC7">
        <w:rPr>
          <w:rFonts w:cs="Arial"/>
          <w:lang w:val="en-US"/>
        </w:rPr>
        <w:t>" shall mean any trademarks, service marks, trade names, domain names, logos, patents, inventions, trade secrets and other rights in know-how, design rights, utility models, copyrights, software, rights in databases and all other similar proprietary rights anywhere in the world, including, where such rights are obtained or enhanced by registration, any registration of such rights and applications and rights to apply for such registrations.</w:t>
      </w:r>
    </w:p>
    <w:p w14:paraId="4F0E3757" w14:textId="537063EB" w:rsidR="0040159B" w:rsidRPr="00B21BC7" w:rsidRDefault="0040159B" w:rsidP="00D20D14">
      <w:pPr>
        <w:ind w:left="0"/>
        <w:rPr>
          <w:rFonts w:cs="Arial"/>
          <w:lang w:val="en-US"/>
        </w:rPr>
      </w:pPr>
      <w:r w:rsidRPr="00B21BC7">
        <w:rPr>
          <w:rFonts w:cs="Arial"/>
          <w:lang w:val="en-US"/>
        </w:rPr>
        <w:t>"</w:t>
      </w:r>
      <w:r w:rsidRPr="00B21BC7">
        <w:rPr>
          <w:rFonts w:cs="Arial"/>
          <w:b/>
          <w:lang w:val="en-US"/>
        </w:rPr>
        <w:t>Investor</w:t>
      </w:r>
      <w:r w:rsidR="00E80C51">
        <w:rPr>
          <w:rFonts w:cs="Arial"/>
          <w:b/>
          <w:lang w:val="en-US"/>
        </w:rPr>
        <w:t>(s)</w:t>
      </w:r>
      <w:r w:rsidRPr="00B21BC7">
        <w:rPr>
          <w:rFonts w:cs="Arial"/>
          <w:lang w:val="en-US"/>
        </w:rPr>
        <w:t>" shall have the meaning set forth on the front Page of this Agreement.</w:t>
      </w:r>
    </w:p>
    <w:p w14:paraId="6F6DDE97" w14:textId="6218B25E" w:rsidR="0040159B" w:rsidRPr="00B21BC7" w:rsidRDefault="0040159B" w:rsidP="00D20D14">
      <w:pPr>
        <w:ind w:left="0"/>
        <w:rPr>
          <w:rFonts w:cs="Arial"/>
          <w:lang w:val="en-US"/>
        </w:rPr>
      </w:pPr>
      <w:r w:rsidRPr="00B21BC7">
        <w:rPr>
          <w:rFonts w:cs="Arial"/>
          <w:lang w:val="en-US"/>
        </w:rPr>
        <w:t>"</w:t>
      </w:r>
      <w:r w:rsidRPr="00B21BC7">
        <w:rPr>
          <w:rFonts w:cs="Arial"/>
          <w:b/>
          <w:lang w:val="en-US"/>
        </w:rPr>
        <w:t>Investor 1 Subscription Amount</w:t>
      </w:r>
      <w:r w:rsidRPr="00B21BC7">
        <w:rPr>
          <w:rFonts w:cs="Arial"/>
          <w:lang w:val="en-US"/>
        </w:rPr>
        <w:t>" shall have the mea</w:t>
      </w:r>
      <w:r w:rsidR="00ED690D" w:rsidRPr="00B21BC7">
        <w:rPr>
          <w:rFonts w:cs="Arial"/>
          <w:lang w:val="en-US"/>
        </w:rPr>
        <w:t>ning set forth in Section</w:t>
      </w:r>
      <w:r w:rsidR="005E6816" w:rsidRPr="00B21BC7">
        <w:rPr>
          <w:rFonts w:cs="Arial"/>
          <w:lang w:val="en-US"/>
        </w:rPr>
        <w:t> </w:t>
      </w:r>
      <w:r w:rsidR="0099684C" w:rsidRPr="00B21BC7">
        <w:rPr>
          <w:rFonts w:cs="Arial"/>
          <w:lang w:val="en-US"/>
        </w:rPr>
        <w:fldChar w:fldCharType="begin"/>
      </w:r>
      <w:r w:rsidR="0099684C" w:rsidRPr="00B21BC7">
        <w:rPr>
          <w:rFonts w:cs="Arial"/>
          <w:lang w:val="en-US"/>
        </w:rPr>
        <w:instrText xml:space="preserve"> REF _Ref509336830 \w \h </w:instrText>
      </w:r>
      <w:r w:rsidR="0099684C" w:rsidRPr="00B21BC7">
        <w:rPr>
          <w:rFonts w:cs="Arial"/>
          <w:lang w:val="en-US"/>
        </w:rPr>
      </w:r>
      <w:r w:rsidR="0099684C" w:rsidRPr="00B21BC7">
        <w:rPr>
          <w:rFonts w:cs="Arial"/>
          <w:lang w:val="en-US"/>
        </w:rPr>
        <w:fldChar w:fldCharType="separate"/>
      </w:r>
      <w:r w:rsidR="00AF5680">
        <w:rPr>
          <w:rFonts w:cs="Arial"/>
          <w:lang w:val="en-US"/>
        </w:rPr>
        <w:t>4.1</w:t>
      </w:r>
      <w:r w:rsidR="0099684C" w:rsidRPr="00B21BC7">
        <w:rPr>
          <w:rFonts w:cs="Arial"/>
          <w:lang w:val="en-US"/>
        </w:rPr>
        <w:fldChar w:fldCharType="end"/>
      </w:r>
      <w:r w:rsidRPr="00B21BC7">
        <w:rPr>
          <w:rFonts w:cs="Arial"/>
          <w:lang w:val="en-US"/>
        </w:rPr>
        <w:t>.</w:t>
      </w:r>
    </w:p>
    <w:p w14:paraId="65014CD3" w14:textId="687FA872" w:rsidR="0040159B" w:rsidRPr="00B21BC7" w:rsidRDefault="0040159B" w:rsidP="00D20D14">
      <w:pPr>
        <w:ind w:left="0"/>
        <w:rPr>
          <w:rFonts w:cs="Arial"/>
          <w:lang w:val="en-US"/>
        </w:rPr>
      </w:pPr>
      <w:r w:rsidRPr="00B21BC7">
        <w:rPr>
          <w:rFonts w:cs="Arial"/>
          <w:lang w:val="en-US"/>
        </w:rPr>
        <w:t>"</w:t>
      </w:r>
      <w:r w:rsidRPr="00B21BC7">
        <w:rPr>
          <w:rFonts w:cs="Arial"/>
          <w:b/>
          <w:lang w:val="en-US"/>
        </w:rPr>
        <w:t>Investor n Subscription Amount</w:t>
      </w:r>
      <w:r w:rsidRPr="00B21BC7">
        <w:rPr>
          <w:rFonts w:cs="Arial"/>
          <w:lang w:val="en-US"/>
        </w:rPr>
        <w:t>" shall have the mea</w:t>
      </w:r>
      <w:r w:rsidR="00ED690D" w:rsidRPr="00B21BC7">
        <w:rPr>
          <w:rFonts w:cs="Arial"/>
          <w:lang w:val="en-US"/>
        </w:rPr>
        <w:t>ning set forth in Section</w:t>
      </w:r>
      <w:r w:rsidR="005E6816" w:rsidRPr="00B21BC7">
        <w:rPr>
          <w:rFonts w:cs="Arial"/>
          <w:lang w:val="en-US"/>
        </w:rPr>
        <w:t> </w:t>
      </w:r>
      <w:r w:rsidR="0099684C" w:rsidRPr="00B21BC7">
        <w:rPr>
          <w:rFonts w:cs="Arial"/>
          <w:lang w:val="en-US"/>
        </w:rPr>
        <w:fldChar w:fldCharType="begin"/>
      </w:r>
      <w:r w:rsidR="0099684C" w:rsidRPr="00B21BC7">
        <w:rPr>
          <w:rFonts w:cs="Arial"/>
          <w:lang w:val="en-US"/>
        </w:rPr>
        <w:instrText xml:space="preserve"> REF _Ref509336830 \w \h </w:instrText>
      </w:r>
      <w:r w:rsidR="0099684C" w:rsidRPr="00B21BC7">
        <w:rPr>
          <w:rFonts w:cs="Arial"/>
          <w:lang w:val="en-US"/>
        </w:rPr>
      </w:r>
      <w:r w:rsidR="0099684C" w:rsidRPr="00B21BC7">
        <w:rPr>
          <w:rFonts w:cs="Arial"/>
          <w:lang w:val="en-US"/>
        </w:rPr>
        <w:fldChar w:fldCharType="separate"/>
      </w:r>
      <w:r w:rsidR="00AF5680">
        <w:rPr>
          <w:rFonts w:cs="Arial"/>
          <w:lang w:val="en-US"/>
        </w:rPr>
        <w:t>4.1</w:t>
      </w:r>
      <w:r w:rsidR="0099684C" w:rsidRPr="00B21BC7">
        <w:rPr>
          <w:rFonts w:cs="Arial"/>
          <w:lang w:val="en-US"/>
        </w:rPr>
        <w:fldChar w:fldCharType="end"/>
      </w:r>
      <w:r w:rsidRPr="00B21BC7">
        <w:rPr>
          <w:rFonts w:cs="Arial"/>
          <w:lang w:val="en-US"/>
        </w:rPr>
        <w:t>.</w:t>
      </w:r>
    </w:p>
    <w:p w14:paraId="7DED3229" w14:textId="046E17A0" w:rsidR="0040159B" w:rsidRPr="00B21BC7" w:rsidRDefault="0040159B" w:rsidP="00D20D14">
      <w:pPr>
        <w:ind w:left="0"/>
        <w:rPr>
          <w:rFonts w:cs="Arial"/>
          <w:lang w:val="en-US"/>
        </w:rPr>
      </w:pPr>
      <w:r w:rsidRPr="00B21BC7">
        <w:rPr>
          <w:rFonts w:cs="Arial"/>
          <w:lang w:val="en-US"/>
        </w:rPr>
        <w:t>"</w:t>
      </w:r>
      <w:r w:rsidRPr="00B21BC7">
        <w:rPr>
          <w:rFonts w:cs="Arial"/>
          <w:b/>
          <w:lang w:val="en-US"/>
        </w:rPr>
        <w:t>Issue Price</w:t>
      </w:r>
      <w:r w:rsidRPr="00B21BC7">
        <w:rPr>
          <w:rFonts w:cs="Arial"/>
          <w:lang w:val="en-US"/>
        </w:rPr>
        <w:t>" shall have the meani</w:t>
      </w:r>
      <w:r w:rsidR="00ED690D" w:rsidRPr="00B21BC7">
        <w:rPr>
          <w:rFonts w:cs="Arial"/>
          <w:lang w:val="en-US"/>
        </w:rPr>
        <w:t>ng set forth in Section</w:t>
      </w:r>
      <w:r w:rsidR="005E6816" w:rsidRPr="00B21BC7">
        <w:rPr>
          <w:rFonts w:cs="Arial"/>
          <w:lang w:val="en-US"/>
        </w:rPr>
        <w:t> </w:t>
      </w:r>
      <w:r w:rsidR="0099684C" w:rsidRPr="00B21BC7">
        <w:rPr>
          <w:rFonts w:cs="Arial"/>
          <w:lang w:val="en-US"/>
        </w:rPr>
        <w:fldChar w:fldCharType="begin"/>
      </w:r>
      <w:r w:rsidR="0099684C" w:rsidRPr="00B21BC7">
        <w:rPr>
          <w:rFonts w:cs="Arial"/>
          <w:lang w:val="en-US"/>
        </w:rPr>
        <w:instrText xml:space="preserve"> REF _Ref509339281 \w \h </w:instrText>
      </w:r>
      <w:r w:rsidR="0099684C" w:rsidRPr="00B21BC7">
        <w:rPr>
          <w:rFonts w:cs="Arial"/>
          <w:lang w:val="en-US"/>
        </w:rPr>
      </w:r>
      <w:r w:rsidR="0099684C" w:rsidRPr="00B21BC7">
        <w:rPr>
          <w:rFonts w:cs="Arial"/>
          <w:lang w:val="en-US"/>
        </w:rPr>
        <w:fldChar w:fldCharType="separate"/>
      </w:r>
      <w:r w:rsidR="00AF5680">
        <w:rPr>
          <w:rFonts w:cs="Arial"/>
          <w:lang w:val="en-US"/>
        </w:rPr>
        <w:t>3.1.3(b)</w:t>
      </w:r>
      <w:r w:rsidR="0099684C" w:rsidRPr="00B21BC7">
        <w:rPr>
          <w:rFonts w:cs="Arial"/>
          <w:lang w:val="en-US"/>
        </w:rPr>
        <w:fldChar w:fldCharType="end"/>
      </w:r>
      <w:r w:rsidRPr="00B21BC7">
        <w:rPr>
          <w:rFonts w:cs="Arial"/>
          <w:lang w:val="en-US"/>
        </w:rPr>
        <w:t>.</w:t>
      </w:r>
    </w:p>
    <w:p w14:paraId="0FAA443C" w14:textId="77777777" w:rsidR="0040159B" w:rsidRPr="00FB6C40" w:rsidRDefault="0040159B" w:rsidP="00D20D14">
      <w:pPr>
        <w:ind w:left="0"/>
        <w:rPr>
          <w:rFonts w:cs="Arial"/>
          <w:lang w:val="en-US"/>
        </w:rPr>
      </w:pPr>
      <w:r w:rsidRPr="00FB6C40">
        <w:rPr>
          <w:rFonts w:cs="Arial"/>
          <w:lang w:val="en-US"/>
        </w:rPr>
        <w:t>["</w:t>
      </w:r>
      <w:r w:rsidRPr="00FB6C40">
        <w:rPr>
          <w:rFonts w:cs="Arial"/>
          <w:b/>
          <w:lang w:val="en-US"/>
        </w:rPr>
        <w:t>Key Employee</w:t>
      </w:r>
      <w:r w:rsidRPr="00FB6C40">
        <w:rPr>
          <w:rFonts w:cs="Arial"/>
          <w:lang w:val="en-US"/>
        </w:rPr>
        <w:t>" shall mean each member or the Management and [</w:t>
      </w:r>
      <w:r w:rsidRPr="00FB6C40">
        <w:rPr>
          <w:rFonts w:cs="Arial"/>
          <w:i/>
          <w:lang w:val="en-US"/>
        </w:rPr>
        <w:t>specify additional key employees, as appropriate</w:t>
      </w:r>
      <w:r w:rsidRPr="00FB6C40">
        <w:rPr>
          <w:rFonts w:cs="Arial"/>
          <w:lang w:val="en-US"/>
        </w:rPr>
        <w:t>].]</w:t>
      </w:r>
    </w:p>
    <w:p w14:paraId="120876A9" w14:textId="77777777" w:rsidR="0040159B" w:rsidRPr="00FB6C40" w:rsidRDefault="0040159B" w:rsidP="00D20D14">
      <w:pPr>
        <w:ind w:left="0"/>
        <w:rPr>
          <w:rFonts w:cs="Arial"/>
          <w:lang w:val="en-US"/>
        </w:rPr>
      </w:pPr>
      <w:r w:rsidRPr="00B21BC7">
        <w:rPr>
          <w:rFonts w:cs="Arial"/>
          <w:lang w:val="en-US"/>
        </w:rPr>
        <w:t>"</w:t>
      </w:r>
      <w:r w:rsidRPr="00B21BC7">
        <w:rPr>
          <w:rFonts w:cs="Arial"/>
          <w:b/>
          <w:lang w:val="en-US"/>
        </w:rPr>
        <w:t>Management</w:t>
      </w:r>
      <w:r w:rsidRPr="00B21BC7">
        <w:rPr>
          <w:rFonts w:cs="Arial"/>
          <w:lang w:val="en-US"/>
        </w:rPr>
        <w:t>" shall mean the [</w:t>
      </w:r>
      <w:r w:rsidRPr="00FB6C40">
        <w:rPr>
          <w:rFonts w:cs="Arial"/>
          <w:lang w:val="en-US"/>
        </w:rPr>
        <w:t>CEO, CFO, CIO</w:t>
      </w:r>
      <w:r w:rsidRPr="00B21BC7">
        <w:rPr>
          <w:rFonts w:cs="Arial"/>
          <w:lang w:val="en-US"/>
        </w:rPr>
        <w:t xml:space="preserve">] and </w:t>
      </w:r>
      <w:r w:rsidRPr="00FB6C40">
        <w:rPr>
          <w:rFonts w:cs="Arial"/>
          <w:lang w:val="en-US"/>
        </w:rPr>
        <w:t>[</w:t>
      </w:r>
      <w:r w:rsidRPr="00FB6C40">
        <w:rPr>
          <w:rFonts w:cs="Arial"/>
          <w:i/>
          <w:lang w:val="en-US"/>
        </w:rPr>
        <w:t>specify additional key members of management, as appropriate</w:t>
      </w:r>
      <w:r w:rsidRPr="00FB6C40">
        <w:rPr>
          <w:rFonts w:cs="Arial"/>
          <w:lang w:val="en-US"/>
        </w:rPr>
        <w:t>] of the Company.</w:t>
      </w:r>
    </w:p>
    <w:p w14:paraId="69BCE219" w14:textId="791B04C0" w:rsidR="0040159B" w:rsidRPr="00B21BC7" w:rsidRDefault="0040159B" w:rsidP="00D20D14">
      <w:pPr>
        <w:ind w:left="0"/>
        <w:rPr>
          <w:rFonts w:cs="Arial"/>
          <w:lang w:val="en-US"/>
        </w:rPr>
      </w:pPr>
      <w:r w:rsidRPr="00B21BC7">
        <w:rPr>
          <w:rFonts w:cs="Arial"/>
          <w:lang w:val="en-US"/>
        </w:rPr>
        <w:t>"</w:t>
      </w:r>
      <w:r w:rsidRPr="00B21BC7">
        <w:rPr>
          <w:rFonts w:cs="Arial"/>
          <w:b/>
          <w:lang w:val="en-US"/>
        </w:rPr>
        <w:t>Material Adverse Change</w:t>
      </w:r>
      <w:r w:rsidRPr="00B21BC7">
        <w:rPr>
          <w:rFonts w:cs="Arial"/>
          <w:lang w:val="en-US"/>
        </w:rPr>
        <w:t>" shall mean any adverse change relating to the structure, business, financial condition, prospects, assets and liabilities, or results of operations of or other material adverse effect on the Company that would cause, or is likely to cause, a reasonable investor to abstain from entering into and/or consummating the transactions con</w:t>
      </w:r>
      <w:r w:rsidR="00FC336F" w:rsidRPr="00B21BC7">
        <w:rPr>
          <w:rFonts w:cs="Arial"/>
          <w:lang w:val="en-US"/>
        </w:rPr>
        <w:t>templated under this Agreement.</w:t>
      </w:r>
    </w:p>
    <w:p w14:paraId="0E3AB579" w14:textId="319ACDD2" w:rsidR="00596D74" w:rsidRPr="00B21BC7" w:rsidRDefault="0040159B" w:rsidP="00FB6C40">
      <w:pPr>
        <w:pStyle w:val="Textkrper"/>
        <w:spacing w:after="240"/>
        <w:ind w:left="0"/>
        <w:outlineLvl w:val="1"/>
        <w:rPr>
          <w:lang w:val="en-US"/>
        </w:rPr>
      </w:pPr>
      <w:bookmarkStart w:id="205" w:name="_Toc515538159"/>
      <w:r w:rsidRPr="00B21BC7">
        <w:rPr>
          <w:rFonts w:cs="Arial"/>
          <w:lang w:val="en-US"/>
        </w:rPr>
        <w:t>"</w:t>
      </w:r>
      <w:r w:rsidRPr="00B21BC7">
        <w:rPr>
          <w:rFonts w:cs="Arial"/>
          <w:b/>
          <w:lang w:val="en-US"/>
        </w:rPr>
        <w:t>Material Agreements</w:t>
      </w:r>
      <w:r w:rsidRPr="00B21BC7">
        <w:rPr>
          <w:rFonts w:cs="Arial"/>
          <w:lang w:val="en-US"/>
        </w:rPr>
        <w:t xml:space="preserve">" shall mean </w:t>
      </w:r>
      <w:r w:rsidR="00596D74" w:rsidRPr="00B21BC7">
        <w:rPr>
          <w:lang w:val="en-US"/>
        </w:rPr>
        <w:t xml:space="preserve">all contracts, agreements, arrangements or obligations to which the </w:t>
      </w:r>
      <w:r w:rsidR="008B6A2B" w:rsidRPr="00B21BC7">
        <w:rPr>
          <w:lang w:val="en-US"/>
        </w:rPr>
        <w:t>Company</w:t>
      </w:r>
      <w:r w:rsidR="00596D74" w:rsidRPr="00B21BC7">
        <w:rPr>
          <w:lang w:val="en-US"/>
        </w:rPr>
        <w:t xml:space="preserve"> is a party and which are of material importance to the Business, including, without limitation, </w:t>
      </w:r>
      <w:r w:rsidR="00596D74" w:rsidRPr="00B21BC7">
        <w:rPr>
          <w:rFonts w:cs="Arial"/>
          <w:lang w:val="en-US"/>
        </w:rPr>
        <w:t xml:space="preserve">any </w:t>
      </w:r>
      <w:r w:rsidR="00596D74" w:rsidRPr="00B21BC7">
        <w:rPr>
          <w:lang w:val="en-US"/>
        </w:rPr>
        <w:t>contracts, agreements, arrangements or obligations</w:t>
      </w:r>
      <w:bookmarkEnd w:id="205"/>
      <w:r w:rsidR="00B56D8F">
        <w:rPr>
          <w:lang w:val="en-US"/>
        </w:rPr>
        <w:t>:</w:t>
      </w:r>
    </w:p>
    <w:p w14:paraId="7D509501" w14:textId="1EF1367B" w:rsidR="00596D74" w:rsidRPr="00FB6C40" w:rsidRDefault="00596D74" w:rsidP="00E06695">
      <w:pPr>
        <w:pStyle w:val="Aufzhlung"/>
        <w:numPr>
          <w:ilvl w:val="3"/>
          <w:numId w:val="15"/>
        </w:numPr>
      </w:pPr>
      <w:r w:rsidRPr="00B21BC7">
        <w:t xml:space="preserve">with the top </w:t>
      </w:r>
      <w:r w:rsidRPr="00FB6C40">
        <w:t>[</w:t>
      </w:r>
      <w:r w:rsidRPr="00FB6C40">
        <w:rPr>
          <w:rFonts w:cs="Arial"/>
        </w:rPr>
        <w:t>ten</w:t>
      </w:r>
      <w:r w:rsidRPr="00FB6C40">
        <w:t xml:space="preserve">] [customers/distributors/resellers] of the </w:t>
      </w:r>
      <w:r w:rsidR="008B6A2B" w:rsidRPr="00FB6C40">
        <w:t>Company</w:t>
      </w:r>
      <w:r w:rsidRPr="00FB6C40">
        <w:t xml:space="preserve"> as determined based on annual net revenue for the business year ended on the [</w:t>
      </w:r>
      <w:r w:rsidRPr="00FB6C40">
        <w:rPr>
          <w:i/>
        </w:rPr>
        <w:t>date of last Financial Statement</w:t>
      </w:r>
      <w:r w:rsidRPr="00FB6C40">
        <w:t>];</w:t>
      </w:r>
    </w:p>
    <w:p w14:paraId="17715475" w14:textId="6A452547" w:rsidR="00596D74" w:rsidRPr="00FB6C40" w:rsidRDefault="00596D74" w:rsidP="00E06695">
      <w:pPr>
        <w:pStyle w:val="Aufzhlung"/>
        <w:numPr>
          <w:ilvl w:val="3"/>
          <w:numId w:val="15"/>
        </w:numPr>
      </w:pPr>
      <w:r w:rsidRPr="00FB6C40">
        <w:t>with the top [</w:t>
      </w:r>
      <w:r w:rsidRPr="00FB6C40">
        <w:rPr>
          <w:rFonts w:cs="Arial"/>
        </w:rPr>
        <w:t>ten</w:t>
      </w:r>
      <w:r w:rsidRPr="00FB6C40">
        <w:t xml:space="preserve">] [suppliers/service providers/consultants] of the </w:t>
      </w:r>
      <w:r w:rsidR="008B6A2B" w:rsidRPr="00FB6C40">
        <w:t>Company</w:t>
      </w:r>
      <w:r w:rsidRPr="00FB6C40">
        <w:t xml:space="preserve"> as determined based on annual net expenditure</w:t>
      </w:r>
      <w:r w:rsidR="00626A7F" w:rsidRPr="00FB6C40">
        <w:t>s</w:t>
      </w:r>
      <w:r w:rsidRPr="00FB6C40">
        <w:t xml:space="preserve"> for the business year ended on the [</w:t>
      </w:r>
      <w:r w:rsidRPr="00FB6C40">
        <w:rPr>
          <w:i/>
        </w:rPr>
        <w:t>date of last Financial Statement</w:t>
      </w:r>
      <w:r w:rsidRPr="00FB6C40">
        <w:t>];</w:t>
      </w:r>
    </w:p>
    <w:p w14:paraId="772FA506" w14:textId="3907740B" w:rsidR="00533A12" w:rsidRPr="00FB6C40" w:rsidRDefault="00596D74" w:rsidP="00E06695">
      <w:pPr>
        <w:pStyle w:val="Aufzhlung"/>
        <w:numPr>
          <w:ilvl w:val="3"/>
          <w:numId w:val="15"/>
        </w:numPr>
        <w:rPr>
          <w:rFonts w:cs="Arial"/>
        </w:rPr>
      </w:pPr>
      <w:r w:rsidRPr="00FB6C40">
        <w:rPr>
          <w:rFonts w:cs="Arial"/>
        </w:rPr>
        <w:t>providing for the (</w:t>
      </w:r>
      <w:r w:rsidRPr="00FB6C40">
        <w:t>contingent</w:t>
      </w:r>
      <w:r w:rsidRPr="00FB6C40">
        <w:rPr>
          <w:rFonts w:cs="Arial"/>
        </w:rPr>
        <w:t xml:space="preserve"> or non-contingent) payment by the </w:t>
      </w:r>
      <w:r w:rsidR="008B6A2B" w:rsidRPr="00FB6C40">
        <w:t>Company</w:t>
      </w:r>
      <w:r w:rsidRPr="00FB6C40">
        <w:rPr>
          <w:rFonts w:cs="Arial"/>
        </w:rPr>
        <w:t xml:space="preserve"> in one or several installments of an amount in excess of CHF [</w:t>
      </w:r>
      <w:r w:rsidRPr="00FB6C40">
        <w:rPr>
          <w:rStyle w:val="Texttofillin"/>
          <w:rFonts w:cs="Arial"/>
          <w:sz w:val="20"/>
          <w:szCs w:val="20"/>
          <w:lang w:val="en-US"/>
        </w:rPr>
        <w:t>amount</w:t>
      </w:r>
      <w:r w:rsidRPr="00FB6C40">
        <w:rPr>
          <w:rFonts w:cs="Arial"/>
        </w:rPr>
        <w:t>] or the equivalent thereof</w:t>
      </w:r>
      <w:r w:rsidR="00A6111A" w:rsidRPr="00FB6C40">
        <w:rPr>
          <w:rFonts w:cs="Arial"/>
        </w:rPr>
        <w:t>;</w:t>
      </w:r>
    </w:p>
    <w:p w14:paraId="42867788" w14:textId="311BF2EE" w:rsidR="005A4375" w:rsidRPr="00FB6C40" w:rsidRDefault="005A4375" w:rsidP="00E06695">
      <w:pPr>
        <w:pStyle w:val="Aufzhlung"/>
        <w:numPr>
          <w:ilvl w:val="3"/>
          <w:numId w:val="15"/>
        </w:numPr>
      </w:pPr>
      <w:r w:rsidRPr="00FB6C40">
        <w:rPr>
          <w:rFonts w:cs="Arial"/>
        </w:rPr>
        <w:t xml:space="preserve">[that regulate ownership or use of </w:t>
      </w:r>
      <w:r w:rsidR="00DA0C52" w:rsidRPr="00FB6C40">
        <w:rPr>
          <w:rFonts w:cs="Arial"/>
        </w:rPr>
        <w:t>Business IP</w:t>
      </w:r>
      <w:r w:rsidRPr="00FB6C40">
        <w:rPr>
          <w:rFonts w:cs="Arial"/>
        </w:rPr>
        <w:t xml:space="preserve"> by the Company or that impose a non-competition </w:t>
      </w:r>
      <w:r w:rsidR="00DA0C52" w:rsidRPr="00FB6C40">
        <w:rPr>
          <w:rFonts w:cs="Arial"/>
        </w:rPr>
        <w:t xml:space="preserve">or non-solicitation </w:t>
      </w:r>
      <w:r w:rsidRPr="00FB6C40">
        <w:rPr>
          <w:rFonts w:cs="Arial"/>
        </w:rPr>
        <w:t xml:space="preserve">obligation on the Company;] </w:t>
      </w:r>
    </w:p>
    <w:p w14:paraId="420663AA" w14:textId="6C4D6444" w:rsidR="005A4375" w:rsidRPr="00FB6C40" w:rsidRDefault="005A4375" w:rsidP="00E06695">
      <w:pPr>
        <w:pStyle w:val="Aufzhlung"/>
        <w:numPr>
          <w:ilvl w:val="3"/>
          <w:numId w:val="15"/>
        </w:numPr>
      </w:pPr>
      <w:r w:rsidRPr="00FB6C40">
        <w:rPr>
          <w:rFonts w:cs="Arial"/>
        </w:rPr>
        <w:t xml:space="preserve">[with respect to any joint venture, consortium, partnership </w:t>
      </w:r>
      <w:r w:rsidRPr="00FB6C40">
        <w:t xml:space="preserve">or </w:t>
      </w:r>
      <w:r w:rsidRPr="00FB6C40">
        <w:rPr>
          <w:rFonts w:cs="Arial"/>
        </w:rPr>
        <w:t>other unincorporated association the Company is a party to or a member</w:t>
      </w:r>
      <w:r w:rsidR="00DA0C52" w:rsidRPr="00FB6C40">
        <w:rPr>
          <w:rFonts w:cs="Arial"/>
        </w:rPr>
        <w:t xml:space="preserve"> of</w:t>
      </w:r>
      <w:r w:rsidRPr="00FB6C40">
        <w:rPr>
          <w:rFonts w:cs="Arial"/>
        </w:rPr>
        <w:t xml:space="preserve"> (other than a recognized non-profit trade association), [</w:t>
      </w:r>
      <w:r w:rsidRPr="00FB6C40">
        <w:rPr>
          <w:rFonts w:cs="Arial"/>
          <w:i/>
        </w:rPr>
        <w:t>provided</w:t>
      </w:r>
      <w:r w:rsidRPr="00FB6C40">
        <w:rPr>
          <w:rFonts w:cs="Arial"/>
        </w:rPr>
        <w:t xml:space="preserve"> that such</w:t>
      </w:r>
      <w:r w:rsidRPr="00FB6C40">
        <w:t xml:space="preserve"> entail any [material] </w:t>
      </w:r>
      <w:r w:rsidRPr="00FB6C40">
        <w:rPr>
          <w:rFonts w:cs="Arial"/>
        </w:rPr>
        <w:t>(contingent or non-contingent)</w:t>
      </w:r>
      <w:r w:rsidRPr="00FB6C40">
        <w:t xml:space="preserve"> liabilities or obligations to make [material] contributions in kind or in cash]</w:t>
      </w:r>
      <w:r w:rsidRPr="00FB6C40">
        <w:rPr>
          <w:rFonts w:cs="Arial"/>
        </w:rPr>
        <w:t>]</w:t>
      </w:r>
      <w:r w:rsidR="00A6111A" w:rsidRPr="00FB6C40">
        <w:rPr>
          <w:rFonts w:cs="Arial"/>
        </w:rPr>
        <w:t>; or</w:t>
      </w:r>
    </w:p>
    <w:p w14:paraId="51241B9A" w14:textId="700C7013" w:rsidR="005A4375" w:rsidRPr="00FB6C40" w:rsidRDefault="005A4375" w:rsidP="00E06695">
      <w:pPr>
        <w:pStyle w:val="Aufzhlung"/>
        <w:numPr>
          <w:ilvl w:val="3"/>
          <w:numId w:val="15"/>
        </w:numPr>
      </w:pPr>
      <w:r w:rsidRPr="00FB6C40">
        <w:t>[regarding the financing of the Company or the provision of collateral by the Company for its own obligations, for the obligations of any Affiliate or the obligations of third parties, including any guarantees provided by the Company</w:t>
      </w:r>
      <w:r w:rsidR="00A6111A" w:rsidRPr="00FB6C40">
        <w:t>.</w:t>
      </w:r>
      <w:r w:rsidRPr="00FB6C40">
        <w:t>]</w:t>
      </w:r>
    </w:p>
    <w:p w14:paraId="311CCFCA" w14:textId="72E9E13B" w:rsidR="0040159B" w:rsidRPr="00B21BC7" w:rsidRDefault="0040159B" w:rsidP="00D20D14">
      <w:pPr>
        <w:ind w:left="0"/>
        <w:rPr>
          <w:rFonts w:cs="Arial"/>
          <w:lang w:val="en-US"/>
        </w:rPr>
      </w:pPr>
      <w:r w:rsidRPr="00B21BC7">
        <w:rPr>
          <w:rFonts w:cs="Arial"/>
          <w:lang w:val="en-US"/>
        </w:rPr>
        <w:t>"</w:t>
      </w:r>
      <w:r w:rsidRPr="00B21BC7">
        <w:rPr>
          <w:rFonts w:cs="Arial"/>
          <w:b/>
          <w:lang w:val="en-US"/>
        </w:rPr>
        <w:t>New Director</w:t>
      </w:r>
      <w:r w:rsidRPr="00B21BC7">
        <w:rPr>
          <w:rFonts w:cs="Arial"/>
          <w:lang w:val="en-US"/>
        </w:rPr>
        <w:t>" shall mean each of the persons, who are elected as new members of the Board upon nomination in</w:t>
      </w:r>
      <w:r w:rsidR="00ED690D" w:rsidRPr="00B21BC7">
        <w:rPr>
          <w:rFonts w:cs="Arial"/>
          <w:lang w:val="en-US"/>
        </w:rPr>
        <w:t xml:space="preserve"> accordance with Section</w:t>
      </w:r>
      <w:r w:rsidR="005E6816" w:rsidRPr="00B21BC7">
        <w:rPr>
          <w:rFonts w:cs="Arial"/>
          <w:lang w:val="en-US"/>
        </w:rPr>
        <w:t> </w:t>
      </w:r>
      <w:r w:rsidR="00857035">
        <w:rPr>
          <w:rFonts w:cs="Arial"/>
          <w:lang w:val="en-US"/>
        </w:rPr>
        <w:fldChar w:fldCharType="begin"/>
      </w:r>
      <w:r w:rsidR="00857035">
        <w:rPr>
          <w:rFonts w:cs="Arial"/>
          <w:lang w:val="en-US"/>
        </w:rPr>
        <w:instrText xml:space="preserve"> REF _Ref515366139 \r \h </w:instrText>
      </w:r>
      <w:r w:rsidR="00857035">
        <w:rPr>
          <w:rFonts w:cs="Arial"/>
          <w:lang w:val="en-US"/>
        </w:rPr>
      </w:r>
      <w:r w:rsidR="00857035">
        <w:rPr>
          <w:rFonts w:cs="Arial"/>
          <w:lang w:val="en-US"/>
        </w:rPr>
        <w:fldChar w:fldCharType="separate"/>
      </w:r>
      <w:r w:rsidR="00570BA0">
        <w:rPr>
          <w:rFonts w:cs="Arial"/>
          <w:lang w:val="en-US"/>
        </w:rPr>
        <w:t>3.1.3(d)</w:t>
      </w:r>
      <w:r w:rsidR="00857035">
        <w:rPr>
          <w:rFonts w:cs="Arial"/>
          <w:lang w:val="en-US"/>
        </w:rPr>
        <w:fldChar w:fldCharType="end"/>
      </w:r>
      <w:r w:rsidR="00ED690D" w:rsidRPr="00B21BC7">
        <w:rPr>
          <w:rFonts w:cs="Arial"/>
          <w:lang w:val="en-US"/>
        </w:rPr>
        <w:t xml:space="preserve"> and Section</w:t>
      </w:r>
      <w:r w:rsidR="005E6816" w:rsidRPr="00B21BC7">
        <w:rPr>
          <w:rFonts w:cs="Arial"/>
          <w:lang w:val="en-US"/>
        </w:rPr>
        <w:t> </w:t>
      </w:r>
      <w:r w:rsidR="00857035">
        <w:rPr>
          <w:rFonts w:cs="Arial"/>
          <w:lang w:val="en-US"/>
        </w:rPr>
        <w:fldChar w:fldCharType="begin"/>
      </w:r>
      <w:r w:rsidR="00857035">
        <w:rPr>
          <w:rFonts w:cs="Arial"/>
          <w:lang w:val="en-US"/>
        </w:rPr>
        <w:instrText xml:space="preserve"> REF _Ref509337287 \r \h </w:instrText>
      </w:r>
      <w:r w:rsidR="00857035">
        <w:rPr>
          <w:rFonts w:cs="Arial"/>
          <w:lang w:val="en-US"/>
        </w:rPr>
      </w:r>
      <w:r w:rsidR="00857035">
        <w:rPr>
          <w:rFonts w:cs="Arial"/>
          <w:lang w:val="en-US"/>
        </w:rPr>
        <w:fldChar w:fldCharType="separate"/>
      </w:r>
      <w:r w:rsidR="00570BA0">
        <w:rPr>
          <w:rFonts w:cs="Arial"/>
          <w:lang w:val="en-US"/>
        </w:rPr>
        <w:t>7.3(d)</w:t>
      </w:r>
      <w:r w:rsidR="00857035">
        <w:rPr>
          <w:rFonts w:cs="Arial"/>
          <w:lang w:val="en-US"/>
        </w:rPr>
        <w:fldChar w:fldCharType="end"/>
      </w:r>
      <w:r w:rsidRPr="00B21BC7">
        <w:rPr>
          <w:rFonts w:cs="Arial"/>
          <w:lang w:val="en-US"/>
        </w:rPr>
        <w:t>.</w:t>
      </w:r>
    </w:p>
    <w:p w14:paraId="395C3659"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Other Shareholder(s)</w:t>
      </w:r>
      <w:r w:rsidRPr="00B21BC7">
        <w:rPr>
          <w:rFonts w:cs="Arial"/>
          <w:lang w:val="en-US"/>
        </w:rPr>
        <w:t>" shall have the meaning set forth on the front Page of this Agreement.</w:t>
      </w:r>
    </w:p>
    <w:p w14:paraId="219DD67E"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Page</w:t>
      </w:r>
      <w:r w:rsidRPr="00B21BC7">
        <w:rPr>
          <w:rFonts w:cs="Arial"/>
          <w:lang w:val="en-US"/>
        </w:rPr>
        <w:t>" shall mean a page of this Agreement.</w:t>
      </w:r>
    </w:p>
    <w:p w14:paraId="3F3A514D"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Party</w:t>
      </w:r>
      <w:r w:rsidRPr="00B21BC7">
        <w:rPr>
          <w:rFonts w:cs="Arial"/>
          <w:lang w:val="en-US"/>
        </w:rPr>
        <w:t>" and "</w:t>
      </w:r>
      <w:r w:rsidRPr="00B21BC7">
        <w:rPr>
          <w:rFonts w:cs="Arial"/>
          <w:b/>
          <w:lang w:val="en-US"/>
        </w:rPr>
        <w:t>Parties</w:t>
      </w:r>
      <w:r w:rsidRPr="00B21BC7">
        <w:rPr>
          <w:rFonts w:cs="Arial"/>
          <w:lang w:val="en-US"/>
        </w:rPr>
        <w:t>" shall have the meaning set forth on the front Page of this Agreement.</w:t>
      </w:r>
    </w:p>
    <w:p w14:paraId="3B4DD349"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Preamble</w:t>
      </w:r>
      <w:r w:rsidRPr="00B21BC7">
        <w:rPr>
          <w:rFonts w:cs="Arial"/>
          <w:lang w:val="en-US"/>
        </w:rPr>
        <w:t>" shall mean a preamble of this Agreement.</w:t>
      </w:r>
    </w:p>
    <w:p w14:paraId="33AF68F8" w14:textId="77777777" w:rsidR="0040159B" w:rsidRPr="00FB6C40" w:rsidRDefault="0040159B" w:rsidP="00D20D14">
      <w:pPr>
        <w:ind w:left="0"/>
        <w:rPr>
          <w:rFonts w:cs="Arial"/>
          <w:lang w:val="en-US"/>
        </w:rPr>
      </w:pPr>
      <w:r w:rsidRPr="00B21BC7">
        <w:rPr>
          <w:rFonts w:cs="Arial"/>
          <w:lang w:val="en-US"/>
        </w:rPr>
        <w:t>"</w:t>
      </w:r>
      <w:r w:rsidRPr="00B21BC7">
        <w:rPr>
          <w:rFonts w:cs="Arial"/>
          <w:b/>
          <w:lang w:val="en-US"/>
        </w:rPr>
        <w:t>Preferred Shares</w:t>
      </w:r>
      <w:r w:rsidRPr="00B21BC7">
        <w:rPr>
          <w:rFonts w:cs="Arial"/>
          <w:lang w:val="en-US"/>
        </w:rPr>
        <w:t>" shall mean preferred shares (</w:t>
      </w:r>
      <w:r w:rsidRPr="00B21BC7">
        <w:rPr>
          <w:rFonts w:cs="Arial"/>
          <w:i/>
          <w:lang w:val="en-US"/>
        </w:rPr>
        <w:t>Vorzugsaktien; actions privilégiées</w:t>
      </w:r>
      <w:r w:rsidRPr="00B21BC7">
        <w:rPr>
          <w:rFonts w:cs="Arial"/>
          <w:lang w:val="en-US"/>
        </w:rPr>
        <w:t xml:space="preserve">) with a nominal value of CHF </w:t>
      </w:r>
      <w:r w:rsidRPr="00FB6C40">
        <w:rPr>
          <w:rFonts w:cs="Arial"/>
          <w:lang w:val="en-US"/>
        </w:rPr>
        <w:t>[</w:t>
      </w:r>
      <w:r w:rsidRPr="00FB6C40">
        <w:rPr>
          <w:rFonts w:cs="Arial"/>
          <w:i/>
          <w:lang w:val="en-US"/>
        </w:rPr>
        <w:t>amount</w:t>
      </w:r>
      <w:r w:rsidRPr="00FB6C40">
        <w:rPr>
          <w:rFonts w:cs="Arial"/>
          <w:lang w:val="en-US"/>
        </w:rPr>
        <w:t>] per preferred share, each to be fully paid in in cash pursuant to the terms of this Agreement and having the preferences set forth in the Articles and the Shareholders Agreement.</w:t>
      </w:r>
    </w:p>
    <w:p w14:paraId="6B5AB693" w14:textId="77777777" w:rsidR="0040159B" w:rsidRPr="00FB6C40" w:rsidRDefault="0040159B" w:rsidP="00D20D14">
      <w:pPr>
        <w:ind w:left="0"/>
        <w:rPr>
          <w:rFonts w:cs="Arial"/>
          <w:lang w:val="en-US"/>
        </w:rPr>
      </w:pPr>
      <w:r w:rsidRPr="00FB6C40">
        <w:rPr>
          <w:rFonts w:cs="Arial"/>
          <w:lang w:val="en-US"/>
        </w:rPr>
        <w:t>"</w:t>
      </w:r>
      <w:r w:rsidRPr="00FB6C40">
        <w:rPr>
          <w:rFonts w:cs="Arial"/>
          <w:b/>
          <w:lang w:val="en-US"/>
        </w:rPr>
        <w:t>Premises</w:t>
      </w:r>
      <w:r w:rsidRPr="00FB6C40">
        <w:rPr>
          <w:rFonts w:cs="Arial"/>
          <w:lang w:val="en-US"/>
        </w:rPr>
        <w:t>" shall mean any premises required by the Company to conduct its Business.</w:t>
      </w:r>
    </w:p>
    <w:p w14:paraId="121B265B" w14:textId="77777777" w:rsidR="0040159B" w:rsidRPr="00FB6C40" w:rsidRDefault="0040159B" w:rsidP="00D20D14">
      <w:pPr>
        <w:ind w:left="0"/>
        <w:rPr>
          <w:rFonts w:cs="Arial"/>
          <w:lang w:val="en-US"/>
        </w:rPr>
      </w:pPr>
      <w:r w:rsidRPr="00FB6C40">
        <w:rPr>
          <w:rFonts w:cs="Arial"/>
          <w:lang w:val="en-US"/>
        </w:rPr>
        <w:t>"</w:t>
      </w:r>
      <w:r w:rsidRPr="00FB6C40">
        <w:rPr>
          <w:rFonts w:cs="Arial"/>
          <w:b/>
          <w:lang w:val="en-US"/>
        </w:rPr>
        <w:t>Proxy Holder</w:t>
      </w:r>
      <w:r w:rsidRPr="00FB6C40">
        <w:rPr>
          <w:rFonts w:cs="Arial"/>
          <w:lang w:val="en-US"/>
        </w:rPr>
        <w:t>" shall mean the proxy holder whose name is entered in the proxy as the person who is appointed to represent and act for the issuer of the proxy.</w:t>
      </w:r>
    </w:p>
    <w:p w14:paraId="1A949F66" w14:textId="329FC6B1" w:rsidR="00A77D04" w:rsidRPr="00FB6C40" w:rsidRDefault="00A77D04" w:rsidP="00D20D14">
      <w:pPr>
        <w:ind w:left="0"/>
        <w:rPr>
          <w:rFonts w:cs="Arial"/>
          <w:lang w:val="en-US"/>
        </w:rPr>
      </w:pPr>
      <w:r w:rsidRPr="00FB6C40">
        <w:rPr>
          <w:rFonts w:cs="Arial"/>
          <w:lang w:val="en-US"/>
        </w:rPr>
        <w:t>["</w:t>
      </w:r>
      <w:r w:rsidRPr="00FB6C40">
        <w:rPr>
          <w:rFonts w:cs="Arial"/>
          <w:b/>
          <w:lang w:val="en-US"/>
        </w:rPr>
        <w:t>Schedule</w:t>
      </w:r>
      <w:r w:rsidRPr="00FB6C40">
        <w:rPr>
          <w:rFonts w:cs="Arial"/>
          <w:lang w:val="en-US"/>
        </w:rPr>
        <w:t xml:space="preserve">" shall mean any schedule to </w:t>
      </w:r>
      <w:r w:rsidRPr="00FB6C40">
        <w:rPr>
          <w:rFonts w:cs="Arial"/>
          <w:b/>
          <w:lang w:val="en-US"/>
        </w:rPr>
        <w:t xml:space="preserve">Annex </w:t>
      </w:r>
      <w:r w:rsidRPr="00FB6C40">
        <w:rPr>
          <w:rFonts w:cs="Arial"/>
          <w:b/>
          <w:lang w:val="en-US"/>
        </w:rPr>
        <w:fldChar w:fldCharType="begin"/>
      </w:r>
      <w:r w:rsidRPr="00FB6C40">
        <w:rPr>
          <w:rFonts w:cs="Arial"/>
          <w:b/>
          <w:lang w:val="en-US"/>
        </w:rPr>
        <w:instrText xml:space="preserve"> REF _Ref509219603 \r \h  \* MERGEFORMAT </w:instrText>
      </w:r>
      <w:r w:rsidRPr="00FB6C40">
        <w:rPr>
          <w:rFonts w:cs="Arial"/>
          <w:b/>
          <w:lang w:val="en-US"/>
        </w:rPr>
      </w:r>
      <w:r w:rsidRPr="00FB6C40">
        <w:rPr>
          <w:rFonts w:cs="Arial"/>
          <w:b/>
          <w:lang w:val="en-US"/>
        </w:rPr>
        <w:fldChar w:fldCharType="separate"/>
      </w:r>
      <w:r w:rsidR="00AF5680">
        <w:rPr>
          <w:rFonts w:cs="Arial"/>
          <w:b/>
          <w:lang w:val="en-US"/>
        </w:rPr>
        <w:t>9.1</w:t>
      </w:r>
      <w:r w:rsidRPr="00FB6C40">
        <w:rPr>
          <w:rFonts w:cs="Arial"/>
          <w:b/>
          <w:lang w:val="en-US"/>
        </w:rPr>
        <w:fldChar w:fldCharType="end"/>
      </w:r>
      <w:r w:rsidRPr="00FB6C40">
        <w:rPr>
          <w:rFonts w:cs="Arial"/>
          <w:lang w:val="en-US"/>
        </w:rPr>
        <w:t>.]</w:t>
      </w:r>
    </w:p>
    <w:p w14:paraId="7C508559" w14:textId="58C50D1B" w:rsidR="0040159B" w:rsidRPr="00B21BC7" w:rsidRDefault="0040159B" w:rsidP="00D20D14">
      <w:pPr>
        <w:ind w:left="0"/>
        <w:rPr>
          <w:rFonts w:cs="Arial"/>
          <w:lang w:val="en-US"/>
        </w:rPr>
      </w:pPr>
      <w:r w:rsidRPr="00B21BC7">
        <w:rPr>
          <w:rFonts w:cs="Arial"/>
          <w:lang w:val="en-US"/>
        </w:rPr>
        <w:t>"</w:t>
      </w:r>
      <w:r w:rsidRPr="00B21BC7">
        <w:rPr>
          <w:rFonts w:cs="Arial"/>
          <w:b/>
          <w:lang w:val="en-US"/>
        </w:rPr>
        <w:t>Section</w:t>
      </w:r>
      <w:r w:rsidRPr="00B21BC7">
        <w:rPr>
          <w:rFonts w:cs="Arial"/>
          <w:lang w:val="en-US"/>
        </w:rPr>
        <w:t>" shall mean a section of this Agreement.</w:t>
      </w:r>
    </w:p>
    <w:p w14:paraId="5517EDCE" w14:textId="77777777" w:rsidR="0040159B" w:rsidRPr="00B21BC7" w:rsidRDefault="0040159B" w:rsidP="00D20D14">
      <w:pPr>
        <w:ind w:left="0"/>
        <w:rPr>
          <w:rFonts w:cs="Arial"/>
          <w:lang w:val="en-US"/>
        </w:rPr>
      </w:pPr>
      <w:r w:rsidRPr="00B21BC7">
        <w:rPr>
          <w:rFonts w:cs="Arial"/>
          <w:lang w:val="en-US"/>
        </w:rPr>
        <w:t>"</w:t>
      </w:r>
      <w:r w:rsidRPr="00B21BC7">
        <w:rPr>
          <w:rFonts w:cs="Arial"/>
          <w:b/>
          <w:lang w:val="en-US"/>
        </w:rPr>
        <w:t>Shareholders Agreement</w:t>
      </w:r>
      <w:r w:rsidRPr="00B21BC7">
        <w:rPr>
          <w:rFonts w:cs="Arial"/>
          <w:lang w:val="en-US"/>
        </w:rPr>
        <w:t>" shall have the</w:t>
      </w:r>
      <w:r w:rsidR="00ED690D" w:rsidRPr="00B21BC7">
        <w:rPr>
          <w:rFonts w:cs="Arial"/>
          <w:lang w:val="en-US"/>
        </w:rPr>
        <w:t xml:space="preserve"> meaning set forth in Preamble </w:t>
      </w:r>
      <w:r w:rsidR="00ED690D" w:rsidRPr="00B21BC7">
        <w:rPr>
          <w:rFonts w:cs="Arial"/>
          <w:lang w:val="en-US"/>
        </w:rPr>
        <w:fldChar w:fldCharType="begin"/>
      </w:r>
      <w:r w:rsidR="00ED690D" w:rsidRPr="00B21BC7">
        <w:rPr>
          <w:rFonts w:cs="Arial"/>
          <w:lang w:val="en-US"/>
        </w:rPr>
        <w:instrText xml:space="preserve"> REF _Ref497138516 \r \h </w:instrText>
      </w:r>
      <w:r w:rsidR="00E61190" w:rsidRPr="00B21BC7">
        <w:rPr>
          <w:rFonts w:cs="Arial"/>
          <w:lang w:val="en-US"/>
        </w:rPr>
        <w:instrText xml:space="preserve"> \* MERGEFORMAT </w:instrText>
      </w:r>
      <w:r w:rsidR="00ED690D" w:rsidRPr="00B21BC7">
        <w:rPr>
          <w:rFonts w:cs="Arial"/>
          <w:lang w:val="en-US"/>
        </w:rPr>
      </w:r>
      <w:r w:rsidR="00ED690D" w:rsidRPr="00B21BC7">
        <w:rPr>
          <w:rFonts w:cs="Arial"/>
          <w:lang w:val="en-US"/>
        </w:rPr>
        <w:fldChar w:fldCharType="separate"/>
      </w:r>
      <w:r w:rsidR="00AF5680">
        <w:rPr>
          <w:rFonts w:cs="Arial"/>
          <w:lang w:val="en-US"/>
        </w:rPr>
        <w:t>D</w:t>
      </w:r>
      <w:r w:rsidR="00ED690D" w:rsidRPr="00B21BC7">
        <w:rPr>
          <w:rFonts w:cs="Arial"/>
          <w:lang w:val="en-US"/>
        </w:rPr>
        <w:fldChar w:fldCharType="end"/>
      </w:r>
      <w:r w:rsidRPr="00B21BC7">
        <w:rPr>
          <w:rFonts w:cs="Arial"/>
          <w:lang w:val="en-US"/>
        </w:rPr>
        <w:t>.</w:t>
      </w:r>
    </w:p>
    <w:p w14:paraId="120AD2BA" w14:textId="5A365398" w:rsidR="0040159B" w:rsidRPr="00B21BC7" w:rsidRDefault="0040159B" w:rsidP="00D20D14">
      <w:pPr>
        <w:ind w:left="0"/>
        <w:rPr>
          <w:rFonts w:cs="Arial"/>
          <w:lang w:val="en-US"/>
        </w:rPr>
      </w:pPr>
      <w:r w:rsidRPr="00B21BC7">
        <w:rPr>
          <w:rFonts w:cs="Arial"/>
          <w:lang w:val="en-US"/>
        </w:rPr>
        <w:t>"</w:t>
      </w:r>
      <w:r w:rsidRPr="00B21BC7">
        <w:rPr>
          <w:rFonts w:cs="Arial"/>
          <w:b/>
          <w:lang w:val="en-US"/>
        </w:rPr>
        <w:t>Subscription Amount</w:t>
      </w:r>
      <w:r w:rsidRPr="00B21BC7">
        <w:rPr>
          <w:rFonts w:cs="Arial"/>
          <w:lang w:val="en-US"/>
        </w:rPr>
        <w:t xml:space="preserve">" shall mean the total of the subscription amounts payable by the respective Investor for all of its Preferred Shares </w:t>
      </w:r>
      <w:r w:rsidR="00ED690D" w:rsidRPr="00B21BC7">
        <w:rPr>
          <w:rFonts w:cs="Arial"/>
          <w:lang w:val="en-US"/>
        </w:rPr>
        <w:t>in accordance with Section</w:t>
      </w:r>
      <w:r w:rsidR="005E6816" w:rsidRPr="00B21BC7">
        <w:rPr>
          <w:rFonts w:cs="Arial"/>
          <w:lang w:val="en-US"/>
        </w:rPr>
        <w:t> </w:t>
      </w:r>
      <w:r w:rsidR="0099684C" w:rsidRPr="00B21BC7">
        <w:rPr>
          <w:rFonts w:cs="Arial"/>
          <w:lang w:val="en-US"/>
        </w:rPr>
        <w:fldChar w:fldCharType="begin"/>
      </w:r>
      <w:r w:rsidR="0099684C" w:rsidRPr="00B21BC7">
        <w:rPr>
          <w:rFonts w:cs="Arial"/>
          <w:lang w:val="en-US"/>
        </w:rPr>
        <w:instrText xml:space="preserve"> REF _Ref509339367 \w \h </w:instrText>
      </w:r>
      <w:r w:rsidR="0099684C" w:rsidRPr="00B21BC7">
        <w:rPr>
          <w:rFonts w:cs="Arial"/>
          <w:lang w:val="en-US"/>
        </w:rPr>
      </w:r>
      <w:r w:rsidR="0099684C" w:rsidRPr="00B21BC7">
        <w:rPr>
          <w:rFonts w:cs="Arial"/>
          <w:lang w:val="en-US"/>
        </w:rPr>
        <w:fldChar w:fldCharType="separate"/>
      </w:r>
      <w:r w:rsidR="00AF5680">
        <w:rPr>
          <w:rFonts w:cs="Arial"/>
          <w:lang w:val="en-US"/>
        </w:rPr>
        <w:t>4.1(a)</w:t>
      </w:r>
      <w:r w:rsidR="0099684C" w:rsidRPr="00B21BC7">
        <w:rPr>
          <w:rFonts w:cs="Arial"/>
          <w:lang w:val="en-US"/>
        </w:rPr>
        <w:fldChar w:fldCharType="end"/>
      </w:r>
      <w:r w:rsidRPr="00B21BC7">
        <w:rPr>
          <w:rFonts w:cs="Arial"/>
          <w:lang w:val="en-US"/>
        </w:rPr>
        <w:t xml:space="preserve"> </w:t>
      </w:r>
      <w:r w:rsidRPr="00FB6C40">
        <w:rPr>
          <w:rFonts w:cs="Arial"/>
          <w:lang w:val="en-US"/>
        </w:rPr>
        <w:t xml:space="preserve">to </w:t>
      </w:r>
      <w:r w:rsidR="00D562BC" w:rsidRPr="00FB6C40">
        <w:rPr>
          <w:rFonts w:cs="Arial"/>
          <w:lang w:val="en-US"/>
        </w:rPr>
        <w:t>[</w:t>
      </w:r>
      <w:r w:rsidR="0099684C" w:rsidRPr="00FB6C40">
        <w:rPr>
          <w:rFonts w:cs="Arial"/>
          <w:lang w:val="en-US"/>
        </w:rPr>
        <w:fldChar w:fldCharType="begin"/>
      </w:r>
      <w:r w:rsidR="0099684C" w:rsidRPr="00FB6C40">
        <w:rPr>
          <w:rFonts w:cs="Arial"/>
          <w:lang w:val="en-US"/>
        </w:rPr>
        <w:instrText xml:space="preserve"> REF _Ref509339372 \w \h </w:instrText>
      </w:r>
      <w:r w:rsidR="0099684C" w:rsidRPr="00FB6C40">
        <w:rPr>
          <w:rFonts w:cs="Arial"/>
          <w:lang w:val="en-US"/>
        </w:rPr>
      </w:r>
      <w:r w:rsidR="0099684C" w:rsidRPr="00FB6C40">
        <w:rPr>
          <w:rFonts w:cs="Arial"/>
          <w:lang w:val="en-US"/>
        </w:rPr>
        <w:fldChar w:fldCharType="separate"/>
      </w:r>
      <w:r w:rsidR="00AF5680">
        <w:rPr>
          <w:rFonts w:cs="Arial"/>
          <w:lang w:val="en-US"/>
        </w:rPr>
        <w:t>4.1(b)</w:t>
      </w:r>
      <w:r w:rsidR="0099684C" w:rsidRPr="00FB6C40">
        <w:rPr>
          <w:rFonts w:cs="Arial"/>
          <w:lang w:val="en-US"/>
        </w:rPr>
        <w:fldChar w:fldCharType="end"/>
      </w:r>
      <w:r w:rsidR="00D562BC" w:rsidRPr="00FB6C40">
        <w:rPr>
          <w:rFonts w:cs="Arial"/>
          <w:lang w:val="en-US"/>
        </w:rPr>
        <w:t>]</w:t>
      </w:r>
      <w:r w:rsidRPr="00FB6C40">
        <w:rPr>
          <w:rFonts w:cs="Arial"/>
          <w:lang w:val="en-US"/>
        </w:rPr>
        <w:t>.</w:t>
      </w:r>
    </w:p>
    <w:p w14:paraId="4442E9B6" w14:textId="6F4AB62C" w:rsidR="0040159B" w:rsidRPr="00B21BC7" w:rsidRDefault="0040159B" w:rsidP="00D20D14">
      <w:pPr>
        <w:ind w:left="0"/>
        <w:rPr>
          <w:rFonts w:cs="Arial"/>
          <w:lang w:val="en-US"/>
        </w:rPr>
      </w:pPr>
      <w:r w:rsidRPr="00B21BC7">
        <w:rPr>
          <w:rFonts w:cs="Arial"/>
          <w:lang w:val="en-US"/>
        </w:rPr>
        <w:t>"</w:t>
      </w:r>
      <w:r w:rsidRPr="00B21BC7">
        <w:rPr>
          <w:rFonts w:cs="Arial"/>
          <w:b/>
          <w:lang w:val="en-US"/>
        </w:rPr>
        <w:t>Subscription Form</w:t>
      </w:r>
      <w:r w:rsidR="00857035">
        <w:rPr>
          <w:rFonts w:cs="Arial"/>
          <w:lang w:val="en-US"/>
        </w:rPr>
        <w:t>" shall mean the subscrip</w:t>
      </w:r>
      <w:r w:rsidRPr="00B21BC7">
        <w:rPr>
          <w:rFonts w:cs="Arial"/>
          <w:lang w:val="en-US"/>
        </w:rPr>
        <w:t>ion forms to be executed by the Investors in accordance with the terms of this Agreement</w:t>
      </w:r>
      <w:r w:rsidR="00D562BC" w:rsidRPr="00B21BC7">
        <w:rPr>
          <w:rFonts w:cs="Arial"/>
          <w:lang w:val="en-US"/>
        </w:rPr>
        <w:t xml:space="preserve"> in form and substance satisfactory to the Company and as required by Swiss corporate law</w:t>
      </w:r>
      <w:r w:rsidRPr="00B21BC7">
        <w:rPr>
          <w:rFonts w:cs="Arial"/>
          <w:lang w:val="en-US"/>
        </w:rPr>
        <w:t>.</w:t>
      </w:r>
    </w:p>
    <w:p w14:paraId="560CB12D" w14:textId="273374B9" w:rsidR="0040159B" w:rsidRPr="00B21BC7" w:rsidRDefault="0040159B" w:rsidP="00D20D14">
      <w:pPr>
        <w:ind w:left="0"/>
        <w:rPr>
          <w:rFonts w:cs="Arial"/>
          <w:lang w:val="en-US"/>
        </w:rPr>
      </w:pPr>
      <w:r w:rsidRPr="00B21BC7">
        <w:rPr>
          <w:rFonts w:cs="Arial"/>
          <w:lang w:val="en-US"/>
        </w:rPr>
        <w:t>"</w:t>
      </w:r>
      <w:r w:rsidRPr="00B21BC7">
        <w:rPr>
          <w:rFonts w:cs="Arial"/>
          <w:b/>
          <w:lang w:val="en-US"/>
        </w:rPr>
        <w:t>Taxes</w:t>
      </w:r>
      <w:r w:rsidRPr="00B21BC7">
        <w:rPr>
          <w:rFonts w:cs="Arial"/>
          <w:lang w:val="en-US"/>
        </w:rPr>
        <w:t xml:space="preserve">" shall mean </w:t>
      </w:r>
      <w:r w:rsidR="0057637E" w:rsidRPr="00B21BC7">
        <w:rPr>
          <w:rFonts w:cs="Arial"/>
          <w:lang w:val="en-US"/>
        </w:rPr>
        <w:t xml:space="preserve">all actual or contingent direct or indirect tax, customs, </w:t>
      </w:r>
      <w:r w:rsidR="00994D24" w:rsidRPr="00B21BC7">
        <w:rPr>
          <w:rFonts w:cs="Arial"/>
          <w:lang w:val="en-US"/>
        </w:rPr>
        <w:t xml:space="preserve">social security or pension liabilities, </w:t>
      </w:r>
      <w:r w:rsidR="0057637E" w:rsidRPr="00B21BC7">
        <w:rPr>
          <w:rFonts w:cs="Arial"/>
          <w:lang w:val="en-US"/>
        </w:rPr>
        <w:t>duties, charges, levies, assessments, contributions or the like in any jurisdiction, including any interest, costs, expenses or penalties related thereto and regardless whether payable to a</w:t>
      </w:r>
      <w:r w:rsidR="009C312E" w:rsidRPr="00B21BC7">
        <w:rPr>
          <w:rFonts w:cs="Arial"/>
          <w:lang w:val="en-US"/>
        </w:rPr>
        <w:t>n Authority, a Benefit Plan or any</w:t>
      </w:r>
      <w:r w:rsidR="0057637E" w:rsidRPr="00B21BC7">
        <w:rPr>
          <w:rFonts w:cs="Arial"/>
          <w:lang w:val="en-US"/>
        </w:rPr>
        <w:t xml:space="preserve"> other </w:t>
      </w:r>
      <w:r w:rsidR="009C312E" w:rsidRPr="00B21BC7">
        <w:rPr>
          <w:rFonts w:cs="Arial"/>
          <w:lang w:val="en-US"/>
        </w:rPr>
        <w:t>person</w:t>
      </w:r>
      <w:r w:rsidR="0057637E" w:rsidRPr="00B21BC7">
        <w:rPr>
          <w:rFonts w:cs="Arial"/>
          <w:lang w:val="en-US"/>
        </w:rPr>
        <w:t>; including, without limitation, income taxes (personal and corporate), capital taxes, stamp duties, withholding taxes, value added taxes, taxes related to real estate or other property, payroll taxes</w:t>
      </w:r>
      <w:r w:rsidR="00C619D8" w:rsidRPr="00B21BC7">
        <w:rPr>
          <w:rFonts w:cs="Arial"/>
          <w:lang w:val="en-US"/>
        </w:rPr>
        <w:t xml:space="preserve">, </w:t>
      </w:r>
      <w:r w:rsidR="009C312E" w:rsidRPr="00B21BC7">
        <w:rPr>
          <w:rFonts w:cs="Arial"/>
          <w:lang w:val="en-US"/>
        </w:rPr>
        <w:t xml:space="preserve">social security contributions, </w:t>
      </w:r>
      <w:r w:rsidR="00C619D8" w:rsidRPr="00B21BC7">
        <w:rPr>
          <w:rFonts w:cs="Arial"/>
          <w:lang w:val="en-US"/>
        </w:rPr>
        <w:t>pension plan contributions, contributions for unemployment, accident, sickness and similar</w:t>
      </w:r>
      <w:r w:rsidR="009C312E" w:rsidRPr="00B21BC7">
        <w:rPr>
          <w:rFonts w:cs="Arial"/>
          <w:lang w:val="en-US"/>
        </w:rPr>
        <w:t xml:space="preserve"> mandatory or voluntary</w:t>
      </w:r>
      <w:r w:rsidR="00C619D8" w:rsidRPr="00B21BC7">
        <w:rPr>
          <w:rFonts w:cs="Arial"/>
          <w:lang w:val="en-US"/>
        </w:rPr>
        <w:t xml:space="preserve"> insurances.</w:t>
      </w:r>
      <w:r w:rsidR="0057637E" w:rsidRPr="00B21BC7">
        <w:rPr>
          <w:rFonts w:cs="Arial"/>
          <w:lang w:val="en-US"/>
        </w:rPr>
        <w:t xml:space="preserve"> </w:t>
      </w:r>
      <w:r w:rsidRPr="00B21BC7">
        <w:rPr>
          <w:rFonts w:cs="Arial"/>
          <w:b/>
          <w:lang w:val="en-US"/>
        </w:rPr>
        <w:t>Taxation</w:t>
      </w:r>
      <w:r w:rsidRPr="00B21BC7">
        <w:rPr>
          <w:rFonts w:cs="Arial"/>
          <w:lang w:val="en-US"/>
        </w:rPr>
        <w:t xml:space="preserve"> shall </w:t>
      </w:r>
      <w:r w:rsidR="00626A7F" w:rsidRPr="00B21BC7">
        <w:rPr>
          <w:rFonts w:cs="Arial"/>
          <w:lang w:val="en-US"/>
        </w:rPr>
        <w:t>be understood accordingly</w:t>
      </w:r>
      <w:r w:rsidRPr="00B21BC7">
        <w:rPr>
          <w:rFonts w:cs="Arial"/>
          <w:lang w:val="en-US"/>
        </w:rPr>
        <w:t>.</w:t>
      </w:r>
    </w:p>
    <w:p w14:paraId="3FF5DED1" w14:textId="6168A46B" w:rsidR="0040159B" w:rsidRPr="00B21BC7" w:rsidRDefault="0040159B" w:rsidP="00D20D14">
      <w:pPr>
        <w:ind w:left="0"/>
        <w:rPr>
          <w:rFonts w:cs="Arial"/>
          <w:lang w:val="en-US"/>
        </w:rPr>
      </w:pPr>
      <w:r w:rsidRPr="00B21BC7">
        <w:rPr>
          <w:rFonts w:cs="Arial"/>
          <w:lang w:val="en-US"/>
        </w:rPr>
        <w:t>"</w:t>
      </w:r>
      <w:r w:rsidRPr="00B21BC7">
        <w:rPr>
          <w:rFonts w:cs="Arial"/>
          <w:b/>
          <w:lang w:val="en-US"/>
        </w:rPr>
        <w:t xml:space="preserve">Tax </w:t>
      </w:r>
      <w:r w:rsidR="009C312E" w:rsidRPr="00B21BC7">
        <w:rPr>
          <w:rFonts w:cs="Arial"/>
          <w:b/>
          <w:lang w:val="en-US"/>
        </w:rPr>
        <w:t>Authority</w:t>
      </w:r>
      <w:r w:rsidRPr="00B21BC7">
        <w:rPr>
          <w:rFonts w:cs="Arial"/>
          <w:lang w:val="en-US"/>
        </w:rPr>
        <w:t xml:space="preserve">" shall mean any </w:t>
      </w:r>
      <w:r w:rsidR="009C312E" w:rsidRPr="00B21BC7">
        <w:rPr>
          <w:rFonts w:cs="Arial"/>
          <w:lang w:val="en-US"/>
        </w:rPr>
        <w:t>A</w:t>
      </w:r>
      <w:r w:rsidRPr="00B21BC7">
        <w:rPr>
          <w:rFonts w:cs="Arial"/>
          <w:lang w:val="en-US"/>
        </w:rPr>
        <w:t>uthority whatsoever competent to impose, collect or assess any Taxes, whether in Switzerland or elsewhere.</w:t>
      </w:r>
    </w:p>
    <w:p w14:paraId="5671DF1A" w14:textId="7012ABDE" w:rsidR="00BE6BD3" w:rsidRPr="00B21BC7" w:rsidRDefault="0040159B" w:rsidP="00D20D14">
      <w:pPr>
        <w:ind w:left="0"/>
        <w:rPr>
          <w:rFonts w:cs="Arial"/>
          <w:lang w:val="en-US"/>
        </w:rPr>
      </w:pPr>
      <w:r w:rsidRPr="00B21BC7">
        <w:rPr>
          <w:rFonts w:cs="Arial"/>
          <w:lang w:val="en-US"/>
        </w:rPr>
        <w:t>"</w:t>
      </w:r>
      <w:r w:rsidRPr="00B21BC7">
        <w:rPr>
          <w:rFonts w:cs="Arial"/>
          <w:b/>
          <w:lang w:val="en-US"/>
        </w:rPr>
        <w:t>Tax Returns</w:t>
      </w:r>
      <w:r w:rsidRPr="00B21BC7">
        <w:rPr>
          <w:rFonts w:cs="Arial"/>
          <w:lang w:val="en-US"/>
        </w:rPr>
        <w:t xml:space="preserve">" shall </w:t>
      </w:r>
      <w:r w:rsidR="0057637E" w:rsidRPr="00B21BC7">
        <w:rPr>
          <w:rFonts w:cs="Arial"/>
          <w:lang w:val="en-US"/>
        </w:rPr>
        <w:t xml:space="preserve">have the meaning set forth in </w:t>
      </w:r>
      <w:r w:rsidR="008E44AA" w:rsidRPr="00B21BC7">
        <w:rPr>
          <w:rFonts w:cs="Arial"/>
          <w:lang w:val="en-US"/>
        </w:rPr>
        <w:t xml:space="preserve">Section </w:t>
      </w:r>
      <w:r w:rsidR="007B7989" w:rsidRPr="00B21BC7">
        <w:rPr>
          <w:rFonts w:cs="Arial"/>
          <w:lang w:val="en-US"/>
        </w:rPr>
        <w:fldChar w:fldCharType="begin"/>
      </w:r>
      <w:r w:rsidR="007B7989" w:rsidRPr="00B21BC7">
        <w:rPr>
          <w:rFonts w:cs="Arial"/>
          <w:lang w:val="en-US"/>
        </w:rPr>
        <w:instrText xml:space="preserve"> REF _Ref509904169 \n \h </w:instrText>
      </w:r>
      <w:r w:rsidR="007B7989" w:rsidRPr="00B21BC7">
        <w:rPr>
          <w:rFonts w:cs="Arial"/>
          <w:lang w:val="en-US"/>
        </w:rPr>
      </w:r>
      <w:r w:rsidR="007B7989" w:rsidRPr="00B21BC7">
        <w:rPr>
          <w:rFonts w:cs="Arial"/>
          <w:lang w:val="en-US"/>
        </w:rPr>
        <w:fldChar w:fldCharType="separate"/>
      </w:r>
      <w:r w:rsidR="00AF5680">
        <w:rPr>
          <w:rFonts w:cs="Arial"/>
          <w:lang w:val="en-US"/>
        </w:rPr>
        <w:t>7</w:t>
      </w:r>
      <w:r w:rsidR="007B7989" w:rsidRPr="00B21BC7">
        <w:rPr>
          <w:rFonts w:cs="Arial"/>
          <w:lang w:val="en-US"/>
        </w:rPr>
        <w:fldChar w:fldCharType="end"/>
      </w:r>
      <w:r w:rsidR="0057637E" w:rsidRPr="00B21BC7">
        <w:rPr>
          <w:rFonts w:cs="Arial"/>
          <w:lang w:val="en-US"/>
        </w:rPr>
        <w:t xml:space="preserve"> of </w:t>
      </w:r>
      <w:r w:rsidR="0057637E" w:rsidRPr="00B21BC7">
        <w:rPr>
          <w:rFonts w:cs="Arial"/>
          <w:b/>
          <w:lang w:val="en-US"/>
        </w:rPr>
        <w:t xml:space="preserve">Annex </w:t>
      </w:r>
      <w:r w:rsidR="00FB6C40">
        <w:rPr>
          <w:rFonts w:cs="Arial"/>
          <w:b/>
          <w:lang w:val="en-US"/>
        </w:rPr>
        <w:fldChar w:fldCharType="begin"/>
      </w:r>
      <w:r w:rsidR="00FB6C40">
        <w:rPr>
          <w:rFonts w:cs="Arial"/>
          <w:b/>
          <w:lang w:val="en-US"/>
        </w:rPr>
        <w:instrText xml:space="preserve"> REF _Ref509219603 \r \h </w:instrText>
      </w:r>
      <w:r w:rsidR="00FB6C40">
        <w:rPr>
          <w:rFonts w:cs="Arial"/>
          <w:b/>
          <w:lang w:val="en-US"/>
        </w:rPr>
      </w:r>
      <w:r w:rsidR="00FB6C40">
        <w:rPr>
          <w:rFonts w:cs="Arial"/>
          <w:b/>
          <w:lang w:val="en-US"/>
        </w:rPr>
        <w:fldChar w:fldCharType="separate"/>
      </w:r>
      <w:r w:rsidR="00AF5680">
        <w:rPr>
          <w:rFonts w:cs="Arial"/>
          <w:b/>
          <w:lang w:val="en-US"/>
        </w:rPr>
        <w:t>9.1</w:t>
      </w:r>
      <w:r w:rsidR="00FB6C40">
        <w:rPr>
          <w:rFonts w:cs="Arial"/>
          <w:b/>
          <w:lang w:val="en-US"/>
        </w:rPr>
        <w:fldChar w:fldCharType="end"/>
      </w:r>
      <w:r w:rsidR="0057637E" w:rsidRPr="00B21BC7">
        <w:rPr>
          <w:rFonts w:cs="Arial"/>
          <w:lang w:val="en-US"/>
        </w:rPr>
        <w:t>.</w:t>
      </w:r>
    </w:p>
    <w:p w14:paraId="60159A5D" w14:textId="77777777" w:rsidR="00EC6986" w:rsidRDefault="00EC6986" w:rsidP="00ED48A1">
      <w:pPr>
        <w:rPr>
          <w:rFonts w:eastAsia="Times New Roman" w:cs="Arial"/>
          <w:lang w:val="en-US" w:eastAsia="de-DE"/>
        </w:rPr>
        <w:sectPr w:rsidR="00EC6986" w:rsidSect="00881906">
          <w:footerReference w:type="first" r:id="rId27"/>
          <w:pgSz w:w="11906" w:h="16838"/>
          <w:pgMar w:top="1417" w:right="1417" w:bottom="1134" w:left="1417" w:header="482" w:footer="459" w:gutter="0"/>
          <w:pgNumType w:start="1"/>
          <w:cols w:space="708"/>
          <w:titlePg/>
          <w:docGrid w:linePitch="360"/>
        </w:sectPr>
      </w:pPr>
    </w:p>
    <w:p w14:paraId="51E33885" w14:textId="1D591EAF" w:rsidR="00C92D01" w:rsidRPr="00B21BC7" w:rsidRDefault="00C92D01" w:rsidP="00D247A9">
      <w:pPr>
        <w:pStyle w:val="AppendixNr"/>
        <w:spacing w:line="280" w:lineRule="atLeast"/>
        <w:rPr>
          <w:rFonts w:ascii="Arial" w:hAnsi="Arial" w:cs="Arial"/>
          <w:sz w:val="20"/>
          <w:szCs w:val="20"/>
          <w:lang w:val="en-US"/>
        </w:rPr>
      </w:pPr>
      <w:bookmarkStart w:id="206" w:name="_Toc246934870"/>
      <w:bookmarkStart w:id="207" w:name="_Ref79848521"/>
      <w:bookmarkStart w:id="208" w:name="_Toc246934876"/>
      <w:r w:rsidRPr="00B21BC7">
        <w:rPr>
          <w:rFonts w:ascii="Arial" w:hAnsi="Arial" w:cs="Arial"/>
          <w:sz w:val="20"/>
          <w:szCs w:val="20"/>
          <w:lang w:val="en-US"/>
        </w:rPr>
        <w:t>Annex </w:t>
      </w:r>
      <w:r w:rsidR="00C104AF" w:rsidRPr="00B21BC7">
        <w:rPr>
          <w:rFonts w:ascii="Arial" w:hAnsi="Arial" w:cs="Arial"/>
          <w:sz w:val="20"/>
          <w:szCs w:val="20"/>
          <w:lang w:val="en-US"/>
        </w:rPr>
        <w:fldChar w:fldCharType="begin"/>
      </w:r>
      <w:r w:rsidR="00C104AF" w:rsidRPr="00B21BC7">
        <w:rPr>
          <w:rFonts w:ascii="Arial" w:hAnsi="Arial" w:cs="Arial"/>
          <w:sz w:val="20"/>
          <w:szCs w:val="20"/>
          <w:lang w:val="en-US"/>
        </w:rPr>
        <w:instrText xml:space="preserve"> REF _Ref509332483 \r \h </w:instrText>
      </w:r>
      <w:r w:rsidR="00C104AF" w:rsidRPr="00B21BC7">
        <w:rPr>
          <w:rFonts w:ascii="Arial" w:hAnsi="Arial" w:cs="Arial"/>
          <w:sz w:val="20"/>
          <w:szCs w:val="20"/>
          <w:lang w:val="en-US"/>
        </w:rPr>
      </w:r>
      <w:r w:rsidR="00C104AF" w:rsidRPr="00B21BC7">
        <w:rPr>
          <w:rFonts w:ascii="Arial" w:hAnsi="Arial" w:cs="Arial"/>
          <w:sz w:val="20"/>
          <w:szCs w:val="20"/>
          <w:lang w:val="en-US"/>
        </w:rPr>
        <w:fldChar w:fldCharType="separate"/>
      </w:r>
      <w:r w:rsidR="00AF5680">
        <w:rPr>
          <w:rFonts w:ascii="Arial" w:hAnsi="Arial" w:cs="Arial"/>
          <w:sz w:val="20"/>
          <w:szCs w:val="20"/>
          <w:lang w:val="en-US"/>
        </w:rPr>
        <w:t>3.1.3</w:t>
      </w:r>
      <w:r w:rsidR="00C104AF" w:rsidRPr="00B21BC7">
        <w:rPr>
          <w:rFonts w:ascii="Arial" w:hAnsi="Arial" w:cs="Arial"/>
          <w:sz w:val="20"/>
          <w:szCs w:val="20"/>
          <w:lang w:val="en-US"/>
        </w:rPr>
        <w:fldChar w:fldCharType="end"/>
      </w:r>
    </w:p>
    <w:p w14:paraId="14FC2B66" w14:textId="77777777" w:rsidR="00C92D01" w:rsidRPr="00B21BC7" w:rsidRDefault="00C92D01" w:rsidP="00D247A9">
      <w:pPr>
        <w:spacing w:after="0"/>
        <w:rPr>
          <w:rFonts w:cs="Arial"/>
          <w:lang w:val="en-US"/>
        </w:rPr>
      </w:pPr>
    </w:p>
    <w:p w14:paraId="29199CCE" w14:textId="77777777" w:rsidR="00C92D01" w:rsidRPr="00B21BC7" w:rsidRDefault="00C92D01" w:rsidP="00D247A9">
      <w:pPr>
        <w:pStyle w:val="berschriftAppendix"/>
        <w:spacing w:line="280" w:lineRule="atLeast"/>
        <w:rPr>
          <w:rFonts w:ascii="Arial" w:hAnsi="Arial" w:cs="Arial"/>
          <w:sz w:val="20"/>
          <w:szCs w:val="20"/>
          <w:lang w:val="en-US"/>
        </w:rPr>
      </w:pPr>
      <w:r w:rsidRPr="00B21BC7">
        <w:rPr>
          <w:rFonts w:ascii="Arial" w:hAnsi="Arial" w:cs="Arial"/>
          <w:sz w:val="20"/>
          <w:szCs w:val="20"/>
          <w:lang w:val="en-US"/>
        </w:rPr>
        <w:t>Articles</w:t>
      </w:r>
    </w:p>
    <w:p w14:paraId="56A15FE1" w14:textId="77777777" w:rsidR="00C92D01" w:rsidRPr="00B21BC7" w:rsidRDefault="00C92D01" w:rsidP="00D247A9">
      <w:pPr>
        <w:pStyle w:val="berschriftAppendix"/>
        <w:spacing w:line="280" w:lineRule="atLeast"/>
        <w:jc w:val="left"/>
        <w:rPr>
          <w:rFonts w:ascii="Arial" w:hAnsi="Arial" w:cs="Arial"/>
          <w:b w:val="0"/>
          <w:sz w:val="20"/>
          <w:szCs w:val="20"/>
          <w:lang w:val="en-US"/>
        </w:rPr>
      </w:pPr>
    </w:p>
    <w:p w14:paraId="07E81ACD" w14:textId="77777777" w:rsidR="00C92D01" w:rsidRPr="00B21BC7" w:rsidRDefault="00C92D01" w:rsidP="00D247A9">
      <w:pPr>
        <w:pStyle w:val="berschriftAppendix"/>
        <w:spacing w:line="280" w:lineRule="atLeast"/>
        <w:jc w:val="left"/>
        <w:rPr>
          <w:rFonts w:ascii="Arial" w:hAnsi="Arial" w:cs="Arial"/>
          <w:b w:val="0"/>
          <w:sz w:val="20"/>
          <w:szCs w:val="20"/>
          <w:lang w:val="en-US"/>
        </w:rPr>
      </w:pPr>
      <w:r w:rsidRPr="00B21BC7">
        <w:rPr>
          <w:rFonts w:ascii="Arial" w:hAnsi="Arial" w:cs="Arial"/>
          <w:b w:val="0"/>
          <w:sz w:val="20"/>
          <w:szCs w:val="20"/>
          <w:lang w:val="en-US"/>
        </w:rPr>
        <w:t>Attached.</w:t>
      </w:r>
    </w:p>
    <w:p w14:paraId="6E58D8B3" w14:textId="77777777" w:rsidR="00C92D01" w:rsidRPr="00B21BC7" w:rsidRDefault="00C92D01" w:rsidP="00C92D01">
      <w:pPr>
        <w:spacing w:after="0"/>
        <w:rPr>
          <w:rFonts w:cs="Arial"/>
          <w:lang w:val="en-US"/>
        </w:rPr>
      </w:pPr>
    </w:p>
    <w:p w14:paraId="77B33C3B" w14:textId="77777777" w:rsidR="00EC6986" w:rsidRDefault="00EC6986">
      <w:pPr>
        <w:spacing w:after="0" w:line="240" w:lineRule="auto"/>
        <w:ind w:left="0"/>
        <w:jc w:val="left"/>
        <w:rPr>
          <w:rFonts w:eastAsia="Times New Roman" w:cs="Arial"/>
          <w:b/>
          <w:lang w:val="en-US" w:eastAsia="de-DE"/>
        </w:rPr>
        <w:sectPr w:rsidR="00EC6986" w:rsidSect="00881906">
          <w:pgSz w:w="11906" w:h="16838"/>
          <w:pgMar w:top="1417" w:right="1417" w:bottom="1134" w:left="1417" w:header="482" w:footer="459" w:gutter="0"/>
          <w:pgNumType w:start="1"/>
          <w:cols w:space="708"/>
          <w:titlePg/>
          <w:docGrid w:linePitch="360"/>
        </w:sectPr>
      </w:pPr>
    </w:p>
    <w:p w14:paraId="45834352" w14:textId="7EFAEA6D" w:rsidR="00C92D01" w:rsidRPr="00B21BC7" w:rsidRDefault="00C92D01" w:rsidP="00D247A9">
      <w:pPr>
        <w:pStyle w:val="AppendixNr"/>
        <w:spacing w:line="280" w:lineRule="atLeast"/>
        <w:rPr>
          <w:rFonts w:ascii="Arial" w:hAnsi="Arial" w:cs="Arial"/>
          <w:sz w:val="20"/>
          <w:szCs w:val="20"/>
          <w:lang w:val="en-US"/>
        </w:rPr>
      </w:pPr>
      <w:r w:rsidRPr="00B21BC7">
        <w:rPr>
          <w:rFonts w:ascii="Arial" w:hAnsi="Arial" w:cs="Arial"/>
          <w:sz w:val="20"/>
          <w:szCs w:val="20"/>
          <w:lang w:val="en-US"/>
        </w:rPr>
        <w:t>Annex </w:t>
      </w:r>
      <w:r w:rsidR="0099684C" w:rsidRPr="00B21BC7">
        <w:rPr>
          <w:rFonts w:ascii="Arial" w:hAnsi="Arial" w:cs="Arial"/>
          <w:sz w:val="20"/>
          <w:szCs w:val="20"/>
          <w:lang w:val="en-US"/>
        </w:rPr>
        <w:fldChar w:fldCharType="begin"/>
      </w:r>
      <w:r w:rsidR="0099684C" w:rsidRPr="00B21BC7">
        <w:rPr>
          <w:rFonts w:ascii="Arial" w:hAnsi="Arial" w:cs="Arial"/>
          <w:sz w:val="20"/>
          <w:szCs w:val="20"/>
          <w:lang w:val="en-US"/>
        </w:rPr>
        <w:instrText xml:space="preserve"> REF _Ref509338445 \w \h </w:instrText>
      </w:r>
      <w:r w:rsidR="0099684C" w:rsidRPr="00B21BC7">
        <w:rPr>
          <w:rFonts w:ascii="Arial" w:hAnsi="Arial" w:cs="Arial"/>
          <w:sz w:val="20"/>
          <w:szCs w:val="20"/>
          <w:lang w:val="en-US"/>
        </w:rPr>
      </w:r>
      <w:r w:rsidR="0099684C" w:rsidRPr="00B21BC7">
        <w:rPr>
          <w:rFonts w:ascii="Arial" w:hAnsi="Arial" w:cs="Arial"/>
          <w:sz w:val="20"/>
          <w:szCs w:val="20"/>
          <w:lang w:val="en-US"/>
        </w:rPr>
        <w:fldChar w:fldCharType="separate"/>
      </w:r>
      <w:r w:rsidR="00AF5680">
        <w:rPr>
          <w:rFonts w:ascii="Arial" w:hAnsi="Arial" w:cs="Arial"/>
          <w:sz w:val="20"/>
          <w:szCs w:val="20"/>
          <w:lang w:val="en-US"/>
        </w:rPr>
        <w:t>3.2(c)</w:t>
      </w:r>
      <w:r w:rsidR="0099684C" w:rsidRPr="00B21BC7">
        <w:rPr>
          <w:rFonts w:ascii="Arial" w:hAnsi="Arial" w:cs="Arial"/>
          <w:sz w:val="20"/>
          <w:szCs w:val="20"/>
          <w:lang w:val="en-US"/>
        </w:rPr>
        <w:fldChar w:fldCharType="end"/>
      </w:r>
    </w:p>
    <w:p w14:paraId="57BA7B27" w14:textId="77777777" w:rsidR="00C92D01" w:rsidRPr="00B21BC7" w:rsidRDefault="00C92D01" w:rsidP="00D247A9">
      <w:pPr>
        <w:spacing w:after="0"/>
        <w:rPr>
          <w:rFonts w:cs="Arial"/>
          <w:lang w:val="en-US"/>
        </w:rPr>
      </w:pPr>
    </w:p>
    <w:p w14:paraId="28136342" w14:textId="77777777" w:rsidR="00C92D01" w:rsidRPr="00B21BC7" w:rsidRDefault="00C92D01" w:rsidP="00D247A9">
      <w:pPr>
        <w:pStyle w:val="berschriftAppendix"/>
        <w:spacing w:line="280" w:lineRule="atLeast"/>
        <w:rPr>
          <w:rFonts w:ascii="Arial" w:hAnsi="Arial" w:cs="Arial"/>
          <w:sz w:val="20"/>
          <w:szCs w:val="20"/>
          <w:lang w:val="en-US"/>
        </w:rPr>
      </w:pPr>
      <w:r w:rsidRPr="00B21BC7">
        <w:rPr>
          <w:rFonts w:ascii="Arial" w:hAnsi="Arial" w:cs="Arial"/>
          <w:sz w:val="20"/>
          <w:szCs w:val="20"/>
          <w:lang w:val="en-US"/>
        </w:rPr>
        <w:t>Board Regulations</w:t>
      </w:r>
    </w:p>
    <w:p w14:paraId="0AD39786" w14:textId="77777777" w:rsidR="00C92D01" w:rsidRPr="00B21BC7" w:rsidRDefault="00C92D01" w:rsidP="00D247A9">
      <w:pPr>
        <w:pStyle w:val="berschriftAppendix"/>
        <w:spacing w:line="280" w:lineRule="atLeast"/>
        <w:jc w:val="left"/>
        <w:rPr>
          <w:rFonts w:ascii="Arial" w:hAnsi="Arial" w:cs="Arial"/>
          <w:b w:val="0"/>
          <w:sz w:val="20"/>
          <w:szCs w:val="20"/>
          <w:lang w:val="en-US"/>
        </w:rPr>
      </w:pPr>
    </w:p>
    <w:p w14:paraId="72689A29" w14:textId="77777777" w:rsidR="00C92D01" w:rsidRPr="00B21BC7" w:rsidRDefault="00C92D01" w:rsidP="00D247A9">
      <w:pPr>
        <w:pStyle w:val="berschriftAppendix"/>
        <w:spacing w:line="280" w:lineRule="atLeast"/>
        <w:jc w:val="left"/>
        <w:rPr>
          <w:rFonts w:ascii="Arial" w:hAnsi="Arial" w:cs="Arial"/>
          <w:b w:val="0"/>
          <w:sz w:val="20"/>
          <w:szCs w:val="20"/>
          <w:lang w:val="en-US"/>
        </w:rPr>
      </w:pPr>
      <w:r w:rsidRPr="00B21BC7">
        <w:rPr>
          <w:rFonts w:ascii="Arial" w:hAnsi="Arial" w:cs="Arial"/>
          <w:b w:val="0"/>
          <w:sz w:val="20"/>
          <w:szCs w:val="20"/>
          <w:lang w:val="en-US"/>
        </w:rPr>
        <w:t>Attached.</w:t>
      </w:r>
    </w:p>
    <w:p w14:paraId="52965B65" w14:textId="77777777" w:rsidR="00EC6986" w:rsidRDefault="00EC6986">
      <w:pPr>
        <w:spacing w:after="0" w:line="240" w:lineRule="auto"/>
        <w:ind w:left="0"/>
        <w:jc w:val="left"/>
        <w:rPr>
          <w:rFonts w:eastAsia="Times New Roman" w:cs="Arial"/>
          <w:b/>
          <w:lang w:val="en-US" w:eastAsia="de-DE"/>
        </w:rPr>
        <w:sectPr w:rsidR="00EC6986" w:rsidSect="00881906">
          <w:pgSz w:w="11906" w:h="16838"/>
          <w:pgMar w:top="1417" w:right="1417" w:bottom="1134" w:left="1417" w:header="482" w:footer="459" w:gutter="0"/>
          <w:pgNumType w:start="1"/>
          <w:cols w:space="708"/>
          <w:titlePg/>
          <w:docGrid w:linePitch="360"/>
        </w:sectPr>
      </w:pPr>
    </w:p>
    <w:p w14:paraId="3C478C8D" w14:textId="7B00430B" w:rsidR="00C92D01" w:rsidRPr="00B21BC7" w:rsidRDefault="00C92D01" w:rsidP="00CB11AB">
      <w:pPr>
        <w:pStyle w:val="AppendixNr"/>
        <w:spacing w:line="280" w:lineRule="atLeast"/>
        <w:rPr>
          <w:rFonts w:ascii="Arial" w:hAnsi="Arial" w:cs="Arial"/>
          <w:sz w:val="20"/>
          <w:szCs w:val="20"/>
          <w:lang w:val="en-US"/>
        </w:rPr>
      </w:pPr>
      <w:r w:rsidRPr="00B21BC7">
        <w:rPr>
          <w:rFonts w:ascii="Arial" w:hAnsi="Arial" w:cs="Arial"/>
          <w:sz w:val="20"/>
          <w:szCs w:val="20"/>
          <w:lang w:val="en-US"/>
        </w:rPr>
        <w:t>Annex </w:t>
      </w:r>
      <w:r w:rsidR="00C104AF" w:rsidRPr="00B21BC7">
        <w:rPr>
          <w:rFonts w:ascii="Arial" w:hAnsi="Arial" w:cs="Arial"/>
          <w:sz w:val="20"/>
          <w:szCs w:val="20"/>
          <w:lang w:val="en-US"/>
        </w:rPr>
        <w:fldChar w:fldCharType="begin"/>
      </w:r>
      <w:r w:rsidR="00C104AF" w:rsidRPr="00B21BC7">
        <w:rPr>
          <w:rFonts w:ascii="Arial" w:hAnsi="Arial" w:cs="Arial"/>
          <w:sz w:val="20"/>
          <w:szCs w:val="20"/>
          <w:lang w:val="en-US"/>
        </w:rPr>
        <w:instrText xml:space="preserve"> REF _Ref509332615 \r \h </w:instrText>
      </w:r>
      <w:r w:rsidR="00C104AF" w:rsidRPr="00B21BC7">
        <w:rPr>
          <w:rFonts w:ascii="Arial" w:hAnsi="Arial" w:cs="Arial"/>
          <w:sz w:val="20"/>
          <w:szCs w:val="20"/>
          <w:lang w:val="en-US"/>
        </w:rPr>
      </w:r>
      <w:r w:rsidR="00C104AF" w:rsidRPr="00B21BC7">
        <w:rPr>
          <w:rFonts w:ascii="Arial" w:hAnsi="Arial" w:cs="Arial"/>
          <w:sz w:val="20"/>
          <w:szCs w:val="20"/>
          <w:lang w:val="en-US"/>
        </w:rPr>
        <w:fldChar w:fldCharType="separate"/>
      </w:r>
      <w:r w:rsidR="00AF5680">
        <w:rPr>
          <w:rFonts w:ascii="Arial" w:hAnsi="Arial" w:cs="Arial"/>
          <w:sz w:val="20"/>
          <w:szCs w:val="20"/>
          <w:lang w:val="en-US"/>
        </w:rPr>
        <w:t>5</w:t>
      </w:r>
      <w:r w:rsidR="00C104AF" w:rsidRPr="00B21BC7">
        <w:rPr>
          <w:rFonts w:ascii="Arial" w:hAnsi="Arial" w:cs="Arial"/>
          <w:sz w:val="20"/>
          <w:szCs w:val="20"/>
          <w:lang w:val="en-US"/>
        </w:rPr>
        <w:fldChar w:fldCharType="end"/>
      </w:r>
    </w:p>
    <w:p w14:paraId="1FE7D2CB" w14:textId="77777777" w:rsidR="00C92D01" w:rsidRPr="00B21BC7" w:rsidRDefault="00C92D01" w:rsidP="00CB11AB">
      <w:pPr>
        <w:spacing w:after="0"/>
        <w:rPr>
          <w:rFonts w:cs="Arial"/>
          <w:lang w:val="en-US"/>
        </w:rPr>
      </w:pPr>
    </w:p>
    <w:p w14:paraId="1B8E79DC" w14:textId="77777777" w:rsidR="00C92D01" w:rsidRPr="00B21BC7" w:rsidRDefault="00C92D01" w:rsidP="00CB11AB">
      <w:pPr>
        <w:pStyle w:val="berschriftAppendix"/>
        <w:spacing w:line="280" w:lineRule="atLeast"/>
        <w:rPr>
          <w:rFonts w:ascii="Arial" w:hAnsi="Arial" w:cs="Arial"/>
          <w:sz w:val="20"/>
          <w:szCs w:val="20"/>
          <w:lang w:val="en-US"/>
        </w:rPr>
      </w:pPr>
      <w:r w:rsidRPr="00B21BC7">
        <w:rPr>
          <w:rFonts w:ascii="Arial" w:hAnsi="Arial" w:cs="Arial"/>
          <w:sz w:val="20"/>
          <w:szCs w:val="20"/>
          <w:lang w:val="en-US"/>
        </w:rPr>
        <w:t>Cap Table</w:t>
      </w:r>
    </w:p>
    <w:p w14:paraId="43E5A4AB" w14:textId="77777777" w:rsidR="00C92D01" w:rsidRPr="00B21BC7" w:rsidRDefault="00C92D01" w:rsidP="00CB11AB">
      <w:pPr>
        <w:pStyle w:val="berschriftAppendix"/>
        <w:spacing w:line="280" w:lineRule="atLeast"/>
        <w:jc w:val="left"/>
        <w:rPr>
          <w:rFonts w:ascii="Arial" w:hAnsi="Arial" w:cs="Arial"/>
          <w:b w:val="0"/>
          <w:sz w:val="20"/>
          <w:szCs w:val="20"/>
          <w:lang w:val="en-US"/>
        </w:rPr>
      </w:pPr>
    </w:p>
    <w:p w14:paraId="5BEB135B" w14:textId="77777777" w:rsidR="00C92D01" w:rsidRPr="00B21BC7" w:rsidRDefault="00C92D01" w:rsidP="00CB11AB">
      <w:pPr>
        <w:pStyle w:val="berschriftAppendix"/>
        <w:spacing w:line="280" w:lineRule="atLeast"/>
        <w:jc w:val="left"/>
        <w:rPr>
          <w:rFonts w:ascii="Arial" w:hAnsi="Arial" w:cs="Arial"/>
          <w:b w:val="0"/>
          <w:sz w:val="20"/>
          <w:szCs w:val="20"/>
          <w:lang w:val="en-US"/>
        </w:rPr>
      </w:pPr>
      <w:r w:rsidRPr="00B21BC7">
        <w:rPr>
          <w:rFonts w:ascii="Arial" w:hAnsi="Arial" w:cs="Arial"/>
          <w:b w:val="0"/>
          <w:sz w:val="20"/>
          <w:szCs w:val="20"/>
          <w:lang w:val="en-US"/>
        </w:rPr>
        <w:t>Attached.</w:t>
      </w:r>
    </w:p>
    <w:p w14:paraId="4EDA645A" w14:textId="77777777" w:rsidR="00EC6986" w:rsidRDefault="00EC6986">
      <w:pPr>
        <w:spacing w:after="0" w:line="240" w:lineRule="auto"/>
        <w:ind w:left="0"/>
        <w:jc w:val="left"/>
        <w:rPr>
          <w:rFonts w:eastAsia="Times New Roman" w:cs="Arial"/>
          <w:b/>
          <w:lang w:val="en-US" w:eastAsia="de-DE"/>
        </w:rPr>
        <w:sectPr w:rsidR="00EC6986" w:rsidSect="00881906">
          <w:pgSz w:w="11906" w:h="16838"/>
          <w:pgMar w:top="1417" w:right="1417" w:bottom="1134" w:left="1417" w:header="482" w:footer="459" w:gutter="0"/>
          <w:pgNumType w:start="1"/>
          <w:cols w:space="708"/>
          <w:titlePg/>
          <w:docGrid w:linePitch="360"/>
        </w:sectPr>
      </w:pPr>
    </w:p>
    <w:p w14:paraId="4708E926" w14:textId="5418E8F8" w:rsidR="000B066C" w:rsidRPr="00B723A5" w:rsidRDefault="000B066C" w:rsidP="00CB11AB">
      <w:pPr>
        <w:pStyle w:val="AppendixNr"/>
        <w:spacing w:line="280" w:lineRule="atLeast"/>
        <w:rPr>
          <w:rFonts w:ascii="Arial" w:hAnsi="Arial" w:cs="Arial"/>
          <w:sz w:val="20"/>
          <w:szCs w:val="20"/>
          <w:lang w:val="en-US"/>
        </w:rPr>
      </w:pPr>
      <w:r w:rsidRPr="00B723A5">
        <w:rPr>
          <w:rFonts w:ascii="Arial" w:hAnsi="Arial" w:cs="Arial"/>
          <w:sz w:val="20"/>
          <w:szCs w:val="20"/>
          <w:lang w:val="en-US"/>
        </w:rPr>
        <w:t>[Annex </w:t>
      </w:r>
      <w:r w:rsidR="0099684C" w:rsidRPr="00B723A5">
        <w:rPr>
          <w:rFonts w:ascii="Arial" w:hAnsi="Arial" w:cs="Arial"/>
          <w:sz w:val="20"/>
          <w:szCs w:val="20"/>
          <w:lang w:val="en-US"/>
        </w:rPr>
        <w:fldChar w:fldCharType="begin"/>
      </w:r>
      <w:r w:rsidR="0099684C" w:rsidRPr="00B723A5">
        <w:rPr>
          <w:rFonts w:ascii="Arial" w:hAnsi="Arial" w:cs="Arial"/>
          <w:sz w:val="20"/>
          <w:szCs w:val="20"/>
          <w:lang w:val="en-US"/>
        </w:rPr>
        <w:instrText xml:space="preserve"> REF _Ref509336648 \w \h </w:instrText>
      </w:r>
      <w:r w:rsidR="0099684C" w:rsidRPr="00B723A5">
        <w:rPr>
          <w:rFonts w:ascii="Arial" w:hAnsi="Arial" w:cs="Arial"/>
          <w:sz w:val="20"/>
          <w:szCs w:val="20"/>
          <w:lang w:val="en-US"/>
        </w:rPr>
      </w:r>
      <w:r w:rsidR="0099684C" w:rsidRPr="00B723A5">
        <w:rPr>
          <w:rFonts w:ascii="Arial" w:hAnsi="Arial" w:cs="Arial"/>
          <w:sz w:val="20"/>
          <w:szCs w:val="20"/>
          <w:lang w:val="en-US"/>
        </w:rPr>
        <w:fldChar w:fldCharType="separate"/>
      </w:r>
      <w:r w:rsidR="00AF5680">
        <w:rPr>
          <w:rFonts w:ascii="Arial" w:hAnsi="Arial" w:cs="Arial"/>
          <w:sz w:val="20"/>
          <w:szCs w:val="20"/>
          <w:lang w:val="en-US"/>
        </w:rPr>
        <w:t>7.3(b)</w:t>
      </w:r>
      <w:r w:rsidR="0099684C" w:rsidRPr="00B723A5">
        <w:rPr>
          <w:rFonts w:ascii="Arial" w:hAnsi="Arial" w:cs="Arial"/>
          <w:sz w:val="20"/>
          <w:szCs w:val="20"/>
          <w:lang w:val="en-US"/>
        </w:rPr>
        <w:fldChar w:fldCharType="end"/>
      </w:r>
      <w:r w:rsidRPr="00B723A5">
        <w:rPr>
          <w:rFonts w:ascii="Arial" w:hAnsi="Arial" w:cs="Arial"/>
          <w:sz w:val="20"/>
          <w:szCs w:val="20"/>
          <w:lang w:val="en-US"/>
        </w:rPr>
        <w:t xml:space="preserve">] </w:t>
      </w:r>
    </w:p>
    <w:p w14:paraId="3BE54001" w14:textId="77777777" w:rsidR="000B066C" w:rsidRPr="00B723A5" w:rsidRDefault="000B066C" w:rsidP="00CB11AB">
      <w:pPr>
        <w:spacing w:after="0"/>
        <w:rPr>
          <w:rFonts w:cs="Arial"/>
          <w:lang w:val="en-US"/>
        </w:rPr>
      </w:pPr>
    </w:p>
    <w:p w14:paraId="64D54119" w14:textId="77777777" w:rsidR="000B066C" w:rsidRPr="00B723A5" w:rsidRDefault="000B066C" w:rsidP="00CB11AB">
      <w:pPr>
        <w:pStyle w:val="berschriftAppendix"/>
        <w:spacing w:line="280" w:lineRule="atLeast"/>
        <w:rPr>
          <w:rFonts w:ascii="Arial" w:hAnsi="Arial" w:cs="Arial"/>
          <w:sz w:val="20"/>
          <w:szCs w:val="20"/>
          <w:lang w:val="en-US"/>
        </w:rPr>
      </w:pPr>
      <w:r w:rsidRPr="00B723A5">
        <w:rPr>
          <w:rFonts w:ascii="Arial" w:hAnsi="Arial" w:cs="Arial"/>
          <w:sz w:val="20"/>
          <w:szCs w:val="20"/>
          <w:lang w:val="en-US"/>
        </w:rPr>
        <w:t>[Form of Employment Agreements]</w:t>
      </w:r>
    </w:p>
    <w:p w14:paraId="642F5B02" w14:textId="77777777" w:rsidR="000B066C" w:rsidRPr="00B723A5" w:rsidRDefault="000B066C" w:rsidP="00CB11AB">
      <w:pPr>
        <w:pStyle w:val="berschriftAppendix"/>
        <w:spacing w:line="280" w:lineRule="atLeast"/>
        <w:jc w:val="left"/>
        <w:rPr>
          <w:rFonts w:ascii="Arial" w:hAnsi="Arial" w:cs="Arial"/>
          <w:b w:val="0"/>
          <w:sz w:val="20"/>
          <w:szCs w:val="20"/>
          <w:lang w:val="en-US"/>
        </w:rPr>
      </w:pPr>
    </w:p>
    <w:p w14:paraId="07C35065" w14:textId="77777777" w:rsidR="000B066C" w:rsidRPr="00B723A5" w:rsidRDefault="000B066C" w:rsidP="00CB11AB">
      <w:pPr>
        <w:pStyle w:val="berschriftAppendix"/>
        <w:spacing w:line="280" w:lineRule="atLeast"/>
        <w:jc w:val="left"/>
        <w:rPr>
          <w:rFonts w:ascii="Arial" w:hAnsi="Arial" w:cs="Arial"/>
          <w:b w:val="0"/>
          <w:sz w:val="20"/>
          <w:szCs w:val="20"/>
          <w:lang w:val="en-US"/>
        </w:rPr>
      </w:pPr>
      <w:r w:rsidRPr="00B723A5">
        <w:rPr>
          <w:rFonts w:ascii="Arial" w:hAnsi="Arial" w:cs="Arial"/>
          <w:b w:val="0"/>
          <w:sz w:val="20"/>
          <w:szCs w:val="20"/>
          <w:lang w:val="en-US"/>
        </w:rPr>
        <w:t>[Attached.]</w:t>
      </w:r>
    </w:p>
    <w:p w14:paraId="6344D2D3" w14:textId="77777777" w:rsidR="00EC6986" w:rsidRDefault="00EC6986">
      <w:pPr>
        <w:spacing w:after="0" w:line="240" w:lineRule="auto"/>
        <w:ind w:left="0"/>
        <w:jc w:val="left"/>
        <w:rPr>
          <w:rFonts w:eastAsia="Times New Roman" w:cs="Arial"/>
          <w:b/>
          <w:lang w:val="en-US" w:eastAsia="de-DE"/>
        </w:rPr>
        <w:sectPr w:rsidR="00EC6986" w:rsidSect="00881906">
          <w:pgSz w:w="11906" w:h="16838"/>
          <w:pgMar w:top="1417" w:right="1417" w:bottom="1134" w:left="1417" w:header="482" w:footer="459" w:gutter="0"/>
          <w:pgNumType w:start="1"/>
          <w:cols w:space="708"/>
          <w:titlePg/>
          <w:docGrid w:linePitch="360"/>
        </w:sectPr>
      </w:pPr>
    </w:p>
    <w:p w14:paraId="0F4CBD95" w14:textId="312B0344" w:rsidR="00ED48A1" w:rsidRPr="00B21BC7" w:rsidRDefault="00ED48A1" w:rsidP="00CB11AB">
      <w:pPr>
        <w:pStyle w:val="AppendixNr"/>
        <w:spacing w:line="280" w:lineRule="atLeast"/>
        <w:rPr>
          <w:rFonts w:ascii="Arial" w:hAnsi="Arial" w:cs="Arial"/>
          <w:sz w:val="20"/>
          <w:szCs w:val="20"/>
          <w:lang w:val="en-US"/>
        </w:rPr>
      </w:pPr>
      <w:r w:rsidRPr="00B21BC7">
        <w:rPr>
          <w:rFonts w:ascii="Arial" w:hAnsi="Arial" w:cs="Arial"/>
          <w:sz w:val="20"/>
          <w:szCs w:val="20"/>
          <w:lang w:val="en-US"/>
        </w:rPr>
        <w:t>Annex </w:t>
      </w:r>
      <w:r w:rsidR="00B723A5">
        <w:rPr>
          <w:rFonts w:ascii="Arial" w:hAnsi="Arial" w:cs="Arial"/>
          <w:sz w:val="20"/>
          <w:szCs w:val="20"/>
          <w:lang w:val="en-US"/>
        </w:rPr>
        <w:fldChar w:fldCharType="begin"/>
      </w:r>
      <w:r w:rsidR="00B723A5">
        <w:rPr>
          <w:rFonts w:ascii="Arial" w:hAnsi="Arial" w:cs="Arial"/>
          <w:sz w:val="20"/>
          <w:szCs w:val="20"/>
          <w:lang w:val="en-US"/>
        </w:rPr>
        <w:instrText xml:space="preserve"> REF _Ref509219603 \r \h </w:instrText>
      </w:r>
      <w:r w:rsidR="00B723A5">
        <w:rPr>
          <w:rFonts w:ascii="Arial" w:hAnsi="Arial" w:cs="Arial"/>
          <w:sz w:val="20"/>
          <w:szCs w:val="20"/>
          <w:lang w:val="en-US"/>
        </w:rPr>
      </w:r>
      <w:r w:rsidR="00B723A5">
        <w:rPr>
          <w:rFonts w:ascii="Arial" w:hAnsi="Arial" w:cs="Arial"/>
          <w:sz w:val="20"/>
          <w:szCs w:val="20"/>
          <w:lang w:val="en-US"/>
        </w:rPr>
        <w:fldChar w:fldCharType="separate"/>
      </w:r>
      <w:r w:rsidR="00AF5680">
        <w:rPr>
          <w:rFonts w:ascii="Arial" w:hAnsi="Arial" w:cs="Arial"/>
          <w:sz w:val="20"/>
          <w:szCs w:val="20"/>
          <w:lang w:val="en-US"/>
        </w:rPr>
        <w:t>9.1</w:t>
      </w:r>
      <w:r w:rsidR="00B723A5">
        <w:rPr>
          <w:rFonts w:ascii="Arial" w:hAnsi="Arial" w:cs="Arial"/>
          <w:sz w:val="20"/>
          <w:szCs w:val="20"/>
          <w:lang w:val="en-US"/>
        </w:rPr>
        <w:fldChar w:fldCharType="end"/>
      </w:r>
    </w:p>
    <w:p w14:paraId="0E11B81A" w14:textId="77777777" w:rsidR="00ED48A1" w:rsidRPr="00B21BC7" w:rsidRDefault="00ED48A1" w:rsidP="00CB11AB">
      <w:pPr>
        <w:spacing w:after="0"/>
        <w:rPr>
          <w:rFonts w:cs="Arial"/>
          <w:lang w:val="en-US"/>
        </w:rPr>
      </w:pPr>
    </w:p>
    <w:p w14:paraId="58D06F0C" w14:textId="1AD6AD3C" w:rsidR="00ED48A1" w:rsidRPr="00B21BC7" w:rsidRDefault="00ED48A1" w:rsidP="00CB11AB">
      <w:pPr>
        <w:pStyle w:val="berschriftAppendix"/>
        <w:spacing w:line="280" w:lineRule="atLeast"/>
        <w:outlineLvl w:val="0"/>
        <w:rPr>
          <w:rFonts w:ascii="Arial" w:hAnsi="Arial" w:cs="Arial"/>
          <w:sz w:val="20"/>
          <w:szCs w:val="20"/>
          <w:lang w:val="en-US"/>
        </w:rPr>
      </w:pPr>
      <w:r w:rsidRPr="00B21BC7">
        <w:rPr>
          <w:rFonts w:ascii="Arial" w:hAnsi="Arial" w:cs="Arial"/>
          <w:sz w:val="20"/>
          <w:szCs w:val="20"/>
          <w:lang w:val="en-US"/>
        </w:rPr>
        <w:t xml:space="preserve">Representations and Warranties </w:t>
      </w:r>
      <w:r w:rsidR="0001548B">
        <w:rPr>
          <w:rFonts w:ascii="Arial" w:hAnsi="Arial" w:cs="Arial"/>
          <w:sz w:val="20"/>
          <w:szCs w:val="20"/>
          <w:lang w:val="en-US"/>
        </w:rPr>
        <w:t>[</w:t>
      </w:r>
      <w:r w:rsidRPr="00B723A5">
        <w:rPr>
          <w:rFonts w:ascii="Arial" w:hAnsi="Arial" w:cs="Arial"/>
          <w:sz w:val="20"/>
          <w:szCs w:val="20"/>
          <w:lang w:val="en-US"/>
        </w:rPr>
        <w:t>of Existing Shareholders</w:t>
      </w:r>
      <w:r w:rsidR="0001548B">
        <w:rPr>
          <w:rFonts w:ascii="Arial" w:hAnsi="Arial" w:cs="Arial"/>
          <w:sz w:val="20"/>
          <w:szCs w:val="20"/>
          <w:lang w:val="en-US"/>
        </w:rPr>
        <w:t>]</w:t>
      </w:r>
    </w:p>
    <w:p w14:paraId="0C0F1AE8" w14:textId="77777777" w:rsidR="00ED48A1" w:rsidRPr="00B21BC7" w:rsidRDefault="00ED48A1" w:rsidP="00CB11AB">
      <w:pPr>
        <w:rPr>
          <w:rFonts w:cs="Arial"/>
          <w:lang w:val="en-US"/>
        </w:rPr>
      </w:pPr>
    </w:p>
    <w:p w14:paraId="3A87FB24" w14:textId="6E73EDCB" w:rsidR="00ED48A1" w:rsidRPr="00B21BC7" w:rsidRDefault="00ED48A1" w:rsidP="00CB11AB">
      <w:pPr>
        <w:pStyle w:val="ZAnhang1"/>
        <w:ind w:left="708" w:hanging="510"/>
        <w:rPr>
          <w:lang w:val="en-US"/>
        </w:rPr>
      </w:pPr>
      <w:bookmarkStart w:id="209" w:name="_Ref241490057"/>
      <w:bookmarkStart w:id="210" w:name="_Toc246934878"/>
      <w:bookmarkEnd w:id="206"/>
      <w:bookmarkEnd w:id="207"/>
      <w:bookmarkEnd w:id="208"/>
      <w:r w:rsidRPr="00B21BC7">
        <w:rPr>
          <w:lang w:val="en-US"/>
        </w:rPr>
        <w:t>Capacity and Title</w:t>
      </w:r>
      <w:bookmarkEnd w:id="209"/>
      <w:bookmarkEnd w:id="210"/>
      <w:r w:rsidR="0001548B">
        <w:rPr>
          <w:lang w:val="en-US"/>
        </w:rPr>
        <w:t xml:space="preserve"> of Existing Shareholders</w:t>
      </w:r>
    </w:p>
    <w:p w14:paraId="0DBA6B26" w14:textId="77777777" w:rsidR="00ED48A1" w:rsidRPr="00B21BC7" w:rsidRDefault="00ED48A1" w:rsidP="008A5F32">
      <w:pPr>
        <w:pStyle w:val="ZAnhang2"/>
        <w:rPr>
          <w:lang w:val="en-US"/>
        </w:rPr>
      </w:pPr>
      <w:r w:rsidRPr="00B21BC7">
        <w:rPr>
          <w:lang w:val="en-US"/>
        </w:rPr>
        <w:t>Authority</w:t>
      </w:r>
      <w:r w:rsidR="00ED6531" w:rsidRPr="00B21BC7">
        <w:rPr>
          <w:lang w:val="en-US"/>
        </w:rPr>
        <w:t xml:space="preserve"> and Ownership</w:t>
      </w:r>
    </w:p>
    <w:p w14:paraId="43AD46D4" w14:textId="159D2A53" w:rsidR="00ED48A1" w:rsidRPr="00B21BC7" w:rsidRDefault="00ED48A1" w:rsidP="00E06695">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Each Existing Shareholder has the unrestricted right and authority</w:t>
      </w:r>
      <w:r w:rsidR="000F0BAA" w:rsidRPr="00B21BC7">
        <w:rPr>
          <w:rFonts w:ascii="Arial" w:hAnsi="Arial" w:cs="Arial"/>
          <w:b w:val="0"/>
          <w:smallCaps w:val="0"/>
          <w:lang w:val="en-US"/>
        </w:rPr>
        <w:t>,</w:t>
      </w:r>
      <w:r w:rsidR="00ED6531" w:rsidRPr="00B21BC7">
        <w:rPr>
          <w:rFonts w:ascii="Arial" w:hAnsi="Arial" w:cs="Arial"/>
          <w:b w:val="0"/>
          <w:smallCaps w:val="0"/>
          <w:lang w:val="en-US"/>
        </w:rPr>
        <w:t xml:space="preserve"> </w:t>
      </w:r>
      <w:r w:rsidR="000F0BAA" w:rsidRPr="00B21BC7">
        <w:rPr>
          <w:rFonts w:ascii="Arial" w:hAnsi="Arial" w:cs="Arial"/>
          <w:b w:val="0"/>
          <w:smallCaps w:val="0"/>
          <w:lang w:val="en-US"/>
        </w:rPr>
        <w:t>including</w:t>
      </w:r>
      <w:r w:rsidR="00556512" w:rsidRPr="00B21BC7">
        <w:rPr>
          <w:rFonts w:ascii="Arial" w:hAnsi="Arial" w:cs="Arial"/>
          <w:b w:val="0"/>
          <w:smallCaps w:val="0"/>
          <w:lang w:val="en-US"/>
        </w:rPr>
        <w:t xml:space="preserve">, </w:t>
      </w:r>
      <w:r w:rsidR="000F0BAA" w:rsidRPr="00B21BC7">
        <w:rPr>
          <w:rFonts w:ascii="Arial" w:hAnsi="Arial" w:cs="Arial"/>
          <w:b w:val="0"/>
          <w:smallCaps w:val="0"/>
          <w:lang w:val="en-US"/>
        </w:rPr>
        <w:t>but not limited to</w:t>
      </w:r>
      <w:r w:rsidR="00556512" w:rsidRPr="00B21BC7">
        <w:rPr>
          <w:rFonts w:ascii="Arial" w:hAnsi="Arial" w:cs="Arial"/>
          <w:b w:val="0"/>
          <w:smallCaps w:val="0"/>
          <w:lang w:val="en-US"/>
        </w:rPr>
        <w:t>,</w:t>
      </w:r>
      <w:r w:rsidR="000F0BAA" w:rsidRPr="00B21BC7">
        <w:rPr>
          <w:rFonts w:ascii="Arial" w:hAnsi="Arial" w:cs="Arial"/>
          <w:b w:val="0"/>
          <w:smallCaps w:val="0"/>
          <w:lang w:val="en-US"/>
        </w:rPr>
        <w:t xml:space="preserve"> </w:t>
      </w:r>
      <w:r w:rsidR="00626A7F" w:rsidRPr="00B21BC7">
        <w:rPr>
          <w:rFonts w:ascii="Arial" w:hAnsi="Arial" w:cs="Arial"/>
          <w:b w:val="0"/>
          <w:smallCaps w:val="0"/>
          <w:lang w:val="en-US"/>
        </w:rPr>
        <w:t xml:space="preserve">required </w:t>
      </w:r>
      <w:r w:rsidR="000F0BAA" w:rsidRPr="00B21BC7">
        <w:rPr>
          <w:rFonts w:ascii="Arial" w:hAnsi="Arial" w:cs="Arial"/>
          <w:b w:val="0"/>
          <w:smallCaps w:val="0"/>
          <w:lang w:val="en-US"/>
        </w:rPr>
        <w:t xml:space="preserve">corporate </w:t>
      </w:r>
      <w:r w:rsidR="00ED6531" w:rsidRPr="00B21BC7">
        <w:rPr>
          <w:rFonts w:ascii="Arial" w:hAnsi="Arial" w:cs="Arial"/>
          <w:b w:val="0"/>
          <w:smallCaps w:val="0"/>
          <w:lang w:val="en-US"/>
        </w:rPr>
        <w:t>approval</w:t>
      </w:r>
      <w:r w:rsidR="00DA0C52" w:rsidRPr="00B21BC7">
        <w:rPr>
          <w:rFonts w:ascii="Arial" w:hAnsi="Arial" w:cs="Arial"/>
          <w:b w:val="0"/>
          <w:smallCaps w:val="0"/>
          <w:lang w:val="en-US"/>
        </w:rPr>
        <w:t>(</w:t>
      </w:r>
      <w:r w:rsidR="00856B23" w:rsidRPr="00B21BC7">
        <w:rPr>
          <w:rFonts w:ascii="Arial" w:hAnsi="Arial" w:cs="Arial"/>
          <w:b w:val="0"/>
          <w:smallCaps w:val="0"/>
          <w:lang w:val="en-US"/>
        </w:rPr>
        <w:t>s</w:t>
      </w:r>
      <w:r w:rsidR="00DA0C52" w:rsidRPr="00B21BC7">
        <w:rPr>
          <w:rFonts w:ascii="Arial" w:hAnsi="Arial" w:cs="Arial"/>
          <w:b w:val="0"/>
          <w:smallCaps w:val="0"/>
          <w:lang w:val="en-US"/>
        </w:rPr>
        <w:t>)</w:t>
      </w:r>
      <w:r w:rsidR="000F0BAA" w:rsidRPr="00B21BC7">
        <w:rPr>
          <w:rFonts w:ascii="Arial" w:hAnsi="Arial" w:cs="Arial"/>
          <w:b w:val="0"/>
          <w:smallCaps w:val="0"/>
          <w:lang w:val="en-US"/>
        </w:rPr>
        <w:t>,</w:t>
      </w:r>
      <w:r w:rsidRPr="00B21BC7">
        <w:rPr>
          <w:rFonts w:ascii="Arial" w:hAnsi="Arial" w:cs="Arial"/>
          <w:b w:val="0"/>
          <w:smallCaps w:val="0"/>
          <w:lang w:val="en-US"/>
        </w:rPr>
        <w:t xml:space="preserve"> to enter into this Agreement and to perform all </w:t>
      </w:r>
      <w:r w:rsidR="0057569F" w:rsidRPr="00B21BC7">
        <w:rPr>
          <w:rFonts w:ascii="Arial" w:hAnsi="Arial" w:cs="Arial"/>
          <w:b w:val="0"/>
          <w:smallCaps w:val="0"/>
          <w:lang w:val="en-US"/>
        </w:rPr>
        <w:t xml:space="preserve">obligations </w:t>
      </w:r>
      <w:r w:rsidRPr="00B21BC7">
        <w:rPr>
          <w:rFonts w:ascii="Arial" w:hAnsi="Arial" w:cs="Arial"/>
          <w:b w:val="0"/>
          <w:smallCaps w:val="0"/>
          <w:lang w:val="en-US"/>
        </w:rPr>
        <w:t xml:space="preserve">under or in connection with this Agreement. This Agreement constitutes a valid, legal and binding obligation of the Existing Shareholders, enforceable against the Existing Shareholders in accordance with its terms. </w:t>
      </w:r>
      <w:r w:rsidR="00974E38" w:rsidRPr="00B21BC7">
        <w:rPr>
          <w:rFonts w:ascii="Arial" w:hAnsi="Arial" w:cs="Arial"/>
          <w:b w:val="0"/>
          <w:smallCaps w:val="0"/>
          <w:lang w:val="en-US"/>
        </w:rPr>
        <w:t>T</w:t>
      </w:r>
      <w:r w:rsidRPr="00B21BC7">
        <w:rPr>
          <w:rFonts w:ascii="Arial" w:hAnsi="Arial" w:cs="Arial"/>
          <w:b w:val="0"/>
          <w:smallCaps w:val="0"/>
          <w:lang w:val="en-US"/>
        </w:rPr>
        <w:t xml:space="preserve">he Existing Shareholders </w:t>
      </w:r>
      <w:r w:rsidR="00974E38" w:rsidRPr="00B21BC7">
        <w:rPr>
          <w:rFonts w:ascii="Arial" w:hAnsi="Arial" w:cs="Arial"/>
          <w:b w:val="0"/>
          <w:smallCaps w:val="0"/>
          <w:lang w:val="en-US"/>
        </w:rPr>
        <w:t xml:space="preserve">are neither </w:t>
      </w:r>
      <w:r w:rsidRPr="00B21BC7">
        <w:rPr>
          <w:rFonts w:ascii="Arial" w:hAnsi="Arial" w:cs="Arial"/>
          <w:b w:val="0"/>
          <w:smallCaps w:val="0"/>
          <w:lang w:val="en-US"/>
        </w:rPr>
        <w:t>over-indebted (</w:t>
      </w:r>
      <w:r w:rsidRPr="00B21BC7">
        <w:rPr>
          <w:rStyle w:val="Deutscher-FranzsischerText"/>
          <w:rFonts w:ascii="Arial" w:hAnsi="Arial" w:cs="Arial"/>
          <w:b w:val="0"/>
          <w:smallCaps w:val="0"/>
          <w:lang w:val="en-US"/>
        </w:rPr>
        <w:t>überschuldet; surendetté</w:t>
      </w:r>
      <w:r w:rsidRPr="00B21BC7">
        <w:rPr>
          <w:rFonts w:ascii="Arial" w:hAnsi="Arial" w:cs="Arial"/>
          <w:b w:val="0"/>
          <w:smallCaps w:val="0"/>
          <w:lang w:val="en-US"/>
        </w:rPr>
        <w:t xml:space="preserve">), </w:t>
      </w:r>
      <w:r w:rsidR="00974E38" w:rsidRPr="00B21BC7">
        <w:rPr>
          <w:rFonts w:ascii="Arial" w:hAnsi="Arial" w:cs="Arial"/>
          <w:b w:val="0"/>
          <w:smallCaps w:val="0"/>
          <w:lang w:val="en-US"/>
        </w:rPr>
        <w:t xml:space="preserve">nor </w:t>
      </w:r>
      <w:r w:rsidRPr="00B21BC7">
        <w:rPr>
          <w:rFonts w:ascii="Arial" w:hAnsi="Arial" w:cs="Arial"/>
          <w:b w:val="0"/>
          <w:smallCaps w:val="0"/>
          <w:lang w:val="en-US"/>
        </w:rPr>
        <w:t>insolvent (</w:t>
      </w:r>
      <w:r w:rsidRPr="00B21BC7">
        <w:rPr>
          <w:rStyle w:val="Deutscher-FranzsischerText"/>
          <w:rFonts w:ascii="Arial" w:hAnsi="Arial" w:cs="Arial"/>
          <w:b w:val="0"/>
          <w:smallCaps w:val="0"/>
          <w:lang w:val="en-US"/>
        </w:rPr>
        <w:t>insolvent; insolvable</w:t>
      </w:r>
      <w:r w:rsidRPr="00B21BC7">
        <w:rPr>
          <w:rFonts w:ascii="Arial" w:hAnsi="Arial" w:cs="Arial"/>
          <w:b w:val="0"/>
          <w:smallCaps w:val="0"/>
          <w:lang w:val="en-US"/>
        </w:rPr>
        <w:t xml:space="preserve">) nor unable to pay </w:t>
      </w:r>
      <w:r w:rsidR="00C92D88" w:rsidRPr="00B21BC7">
        <w:rPr>
          <w:rFonts w:ascii="Arial" w:hAnsi="Arial" w:cs="Arial"/>
          <w:b w:val="0"/>
          <w:smallCaps w:val="0"/>
          <w:lang w:val="en-US"/>
        </w:rPr>
        <w:t xml:space="preserve">their </w:t>
      </w:r>
      <w:r w:rsidRPr="00B21BC7">
        <w:rPr>
          <w:rFonts w:ascii="Arial" w:hAnsi="Arial" w:cs="Arial"/>
          <w:b w:val="0"/>
          <w:smallCaps w:val="0"/>
          <w:lang w:val="en-US"/>
        </w:rPr>
        <w:t>debts as they fall due (</w:t>
      </w:r>
      <w:r w:rsidRPr="00B21BC7">
        <w:rPr>
          <w:rStyle w:val="Deutscher-FranzsischerText"/>
          <w:rFonts w:ascii="Arial" w:hAnsi="Arial" w:cs="Arial"/>
          <w:b w:val="0"/>
          <w:smallCaps w:val="0"/>
          <w:lang w:val="en-US"/>
        </w:rPr>
        <w:t>illiquid; non liquide</w:t>
      </w:r>
      <w:r w:rsidRPr="00B21BC7">
        <w:rPr>
          <w:rFonts w:ascii="Arial" w:hAnsi="Arial" w:cs="Arial"/>
          <w:b w:val="0"/>
          <w:smallCaps w:val="0"/>
          <w:lang w:val="en-US"/>
        </w:rPr>
        <w:t>).</w:t>
      </w:r>
      <w:r w:rsidR="00ED6531" w:rsidRPr="00B21BC7">
        <w:rPr>
          <w:rFonts w:ascii="Arial" w:hAnsi="Arial" w:cs="Arial"/>
          <w:b w:val="0"/>
          <w:smallCaps w:val="0"/>
          <w:lang w:val="en-US"/>
        </w:rPr>
        <w:t xml:space="preserve"> The Existing Shareholders are the </w:t>
      </w:r>
      <w:r w:rsidR="00ED6531" w:rsidRPr="00B723A5">
        <w:rPr>
          <w:rFonts w:ascii="Arial" w:hAnsi="Arial" w:cs="Arial"/>
          <w:b w:val="0"/>
          <w:smallCaps w:val="0"/>
          <w:lang w:val="en-US"/>
        </w:rPr>
        <w:t>sole legal</w:t>
      </w:r>
      <w:r w:rsidR="00027E8A" w:rsidRPr="00B723A5">
        <w:rPr>
          <w:rFonts w:ascii="Arial" w:hAnsi="Arial" w:cs="Arial"/>
          <w:b w:val="0"/>
          <w:smallCaps w:val="0"/>
          <w:lang w:val="en-US"/>
        </w:rPr>
        <w:t xml:space="preserve"> </w:t>
      </w:r>
      <w:r w:rsidR="00A57758" w:rsidRPr="00B723A5">
        <w:rPr>
          <w:rFonts w:ascii="Arial" w:hAnsi="Arial" w:cs="Arial"/>
          <w:b w:val="0"/>
          <w:smallCaps w:val="0"/>
          <w:lang w:val="en-US"/>
        </w:rPr>
        <w:t>[</w:t>
      </w:r>
      <w:r w:rsidR="00ED6531" w:rsidRPr="00B723A5">
        <w:rPr>
          <w:rFonts w:ascii="Arial" w:hAnsi="Arial" w:cs="Arial"/>
          <w:b w:val="0"/>
          <w:smallCaps w:val="0"/>
          <w:lang w:val="en-US"/>
        </w:rPr>
        <w:t>and beneficial]</w:t>
      </w:r>
      <w:r w:rsidR="00ED6531" w:rsidRPr="00B21BC7">
        <w:rPr>
          <w:rFonts w:ascii="Arial" w:hAnsi="Arial" w:cs="Arial"/>
          <w:b w:val="0"/>
          <w:smallCaps w:val="0"/>
          <w:lang w:val="en-US"/>
        </w:rPr>
        <w:t xml:space="preserve"> owners of the Existing Shares, free and clear of any Encumbrance.</w:t>
      </w:r>
    </w:p>
    <w:p w14:paraId="69830B6E" w14:textId="02AAE927" w:rsidR="00ED48A1" w:rsidRPr="00B21BC7" w:rsidRDefault="00ED48A1" w:rsidP="00ED48A1">
      <w:pPr>
        <w:pStyle w:val="ZAnhang2"/>
        <w:rPr>
          <w:rFonts w:cs="Arial"/>
          <w:szCs w:val="20"/>
          <w:lang w:val="en-US"/>
        </w:rPr>
      </w:pPr>
      <w:r w:rsidRPr="00B21BC7">
        <w:rPr>
          <w:rFonts w:cs="Arial"/>
          <w:szCs w:val="20"/>
          <w:lang w:val="en-US"/>
        </w:rPr>
        <w:t>Execution and Performance</w:t>
      </w:r>
      <w:r w:rsidR="00027E8A" w:rsidRPr="00B21BC7">
        <w:rPr>
          <w:rFonts w:cs="Arial"/>
          <w:szCs w:val="20"/>
          <w:lang w:val="en-US"/>
        </w:rPr>
        <w:t>, No Consents</w:t>
      </w:r>
    </w:p>
    <w:p w14:paraId="659EA006" w14:textId="5DB7EF7B" w:rsidR="00ED48A1" w:rsidRPr="00B21BC7" w:rsidRDefault="00ED48A1" w:rsidP="00E06695">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The</w:t>
      </w:r>
      <w:r w:rsidR="0098184C" w:rsidRPr="00B21BC7">
        <w:rPr>
          <w:rFonts w:ascii="Arial" w:hAnsi="Arial" w:cs="Arial"/>
          <w:b w:val="0"/>
          <w:smallCaps w:val="0"/>
          <w:lang w:val="en-US"/>
        </w:rPr>
        <w:t xml:space="preserve"> </w:t>
      </w:r>
      <w:r w:rsidRPr="00B21BC7">
        <w:rPr>
          <w:rFonts w:ascii="Arial" w:hAnsi="Arial" w:cs="Arial"/>
          <w:b w:val="0"/>
          <w:smallCaps w:val="0"/>
          <w:lang w:val="en-US"/>
        </w:rPr>
        <w:t>execution and performance of this Agreement by the Existing Shareholders</w:t>
      </w:r>
      <w:r w:rsidR="0098184C" w:rsidRPr="00B21BC7">
        <w:rPr>
          <w:rFonts w:ascii="Arial" w:hAnsi="Arial" w:cs="Arial"/>
          <w:b w:val="0"/>
          <w:smallCaps w:val="0"/>
          <w:lang w:val="en-US"/>
        </w:rPr>
        <w:t xml:space="preserve"> </w:t>
      </w:r>
      <w:r w:rsidR="0098184C" w:rsidRPr="00B21BC7">
        <w:rPr>
          <w:rFonts w:ascii="Arial" w:hAnsi="Arial" w:cs="Arial"/>
          <w:b w:val="0"/>
          <w:i/>
          <w:smallCaps w:val="0"/>
          <w:lang w:val="en-US"/>
        </w:rPr>
        <w:t>(i)</w:t>
      </w:r>
      <w:r w:rsidR="0098184C" w:rsidRPr="00B21BC7">
        <w:rPr>
          <w:rFonts w:ascii="Arial" w:hAnsi="Arial" w:cs="Arial"/>
          <w:b w:val="0"/>
          <w:smallCaps w:val="0"/>
          <w:lang w:val="en-US"/>
        </w:rPr>
        <w:t xml:space="preserve"> </w:t>
      </w:r>
      <w:r w:rsidRPr="00B21BC7">
        <w:rPr>
          <w:rFonts w:ascii="Arial" w:hAnsi="Arial" w:cs="Arial"/>
          <w:b w:val="0"/>
          <w:smallCaps w:val="0"/>
          <w:lang w:val="en-US"/>
        </w:rPr>
        <w:t>will not</w:t>
      </w:r>
      <w:r w:rsidR="00ED6531" w:rsidRPr="00B21BC7">
        <w:rPr>
          <w:rFonts w:ascii="Arial" w:hAnsi="Arial" w:cs="Arial"/>
          <w:b w:val="0"/>
          <w:smallCaps w:val="0"/>
          <w:lang w:val="en-US"/>
        </w:rPr>
        <w:t xml:space="preserve"> </w:t>
      </w:r>
      <w:r w:rsidRPr="00B21BC7">
        <w:rPr>
          <w:rFonts w:ascii="Arial" w:hAnsi="Arial" w:cs="Arial"/>
          <w:b w:val="0"/>
          <w:smallCaps w:val="0"/>
          <w:lang w:val="en-US"/>
        </w:rPr>
        <w:t>result in a breach</w:t>
      </w:r>
      <w:r w:rsidR="00E34D7B" w:rsidRPr="00B21BC7">
        <w:rPr>
          <w:rFonts w:ascii="Arial" w:hAnsi="Arial" w:cs="Arial"/>
          <w:b w:val="0"/>
          <w:smallCaps w:val="0"/>
          <w:lang w:val="en-US"/>
        </w:rPr>
        <w:t xml:space="preserve"> of</w:t>
      </w:r>
      <w:r w:rsidRPr="00B21BC7">
        <w:rPr>
          <w:rFonts w:ascii="Arial" w:hAnsi="Arial" w:cs="Arial"/>
          <w:b w:val="0"/>
          <w:smallCaps w:val="0"/>
          <w:lang w:val="en-US"/>
        </w:rPr>
        <w:t xml:space="preserve">, or default under any term or provision </w:t>
      </w:r>
      <w:r w:rsidRPr="00B723A5">
        <w:rPr>
          <w:rFonts w:ascii="Arial" w:hAnsi="Arial" w:cs="Arial"/>
          <w:b w:val="0"/>
          <w:smallCaps w:val="0"/>
          <w:lang w:val="en-US"/>
        </w:rPr>
        <w:t>of</w:t>
      </w:r>
      <w:r w:rsidR="00ED6531" w:rsidRPr="00B723A5">
        <w:rPr>
          <w:rFonts w:ascii="Arial" w:hAnsi="Arial" w:cs="Arial"/>
          <w:b w:val="0"/>
          <w:smallCaps w:val="0"/>
          <w:lang w:val="en-US"/>
        </w:rPr>
        <w:t xml:space="preserve"> [the constitutional documents,]</w:t>
      </w:r>
      <w:r w:rsidR="00ED6531" w:rsidRPr="00B21BC7">
        <w:rPr>
          <w:rFonts w:ascii="Arial" w:hAnsi="Arial" w:cs="Arial"/>
          <w:b w:val="0"/>
          <w:smallCaps w:val="0"/>
          <w:lang w:val="en-US"/>
        </w:rPr>
        <w:t xml:space="preserve"> </w:t>
      </w:r>
      <w:r w:rsidR="008235F3" w:rsidRPr="00B21BC7">
        <w:rPr>
          <w:rFonts w:ascii="Arial" w:hAnsi="Arial" w:cs="Arial"/>
          <w:b w:val="0"/>
          <w:smallCaps w:val="0"/>
          <w:lang w:val="en-US"/>
        </w:rPr>
        <w:t xml:space="preserve">applicable law, </w:t>
      </w:r>
      <w:r w:rsidRPr="00B21BC7">
        <w:rPr>
          <w:rFonts w:ascii="Arial" w:hAnsi="Arial" w:cs="Arial"/>
          <w:b w:val="0"/>
          <w:smallCaps w:val="0"/>
          <w:lang w:val="en-US"/>
        </w:rPr>
        <w:t>any agreement, license</w:t>
      </w:r>
      <w:r w:rsidR="00A6111A" w:rsidRPr="00B21BC7">
        <w:rPr>
          <w:rFonts w:ascii="Arial" w:hAnsi="Arial" w:cs="Arial"/>
          <w:b w:val="0"/>
          <w:smallCaps w:val="0"/>
          <w:lang w:val="en-US"/>
        </w:rPr>
        <w:t>, Authori</w:t>
      </w:r>
      <w:r w:rsidR="0018749B" w:rsidRPr="00B21BC7">
        <w:rPr>
          <w:rFonts w:ascii="Arial" w:hAnsi="Arial" w:cs="Arial"/>
          <w:b w:val="0"/>
          <w:smallCaps w:val="0"/>
          <w:lang w:val="en-US"/>
        </w:rPr>
        <w:t>z</w:t>
      </w:r>
      <w:r w:rsidR="00A6111A" w:rsidRPr="00B21BC7">
        <w:rPr>
          <w:rFonts w:ascii="Arial" w:hAnsi="Arial" w:cs="Arial"/>
          <w:b w:val="0"/>
          <w:smallCaps w:val="0"/>
          <w:lang w:val="en-US"/>
        </w:rPr>
        <w:t>ation</w:t>
      </w:r>
      <w:r w:rsidRPr="00B21BC7">
        <w:rPr>
          <w:rFonts w:ascii="Arial" w:hAnsi="Arial" w:cs="Arial"/>
          <w:b w:val="0"/>
          <w:smallCaps w:val="0"/>
          <w:lang w:val="en-US"/>
        </w:rPr>
        <w:t xml:space="preserve"> or other instrument or of any order, judgment or decree of any </w:t>
      </w:r>
      <w:r w:rsidR="00B32F8B" w:rsidRPr="00B21BC7">
        <w:rPr>
          <w:rFonts w:ascii="Arial" w:hAnsi="Arial" w:cs="Arial"/>
          <w:b w:val="0"/>
          <w:smallCaps w:val="0"/>
          <w:lang w:val="en-US"/>
        </w:rPr>
        <w:t>Authority</w:t>
      </w:r>
      <w:r w:rsidRPr="00B21BC7">
        <w:rPr>
          <w:rFonts w:ascii="Arial" w:hAnsi="Arial" w:cs="Arial"/>
          <w:b w:val="0"/>
          <w:smallCaps w:val="0"/>
          <w:lang w:val="en-US"/>
        </w:rPr>
        <w:t xml:space="preserve"> to which any of the Existing Shareholders is a party or by which any of the Existing Shareholders is bound</w:t>
      </w:r>
      <w:r w:rsidR="00B32F8B" w:rsidRPr="00B21BC7">
        <w:rPr>
          <w:rFonts w:ascii="Arial" w:hAnsi="Arial" w:cs="Arial"/>
          <w:b w:val="0"/>
          <w:smallCaps w:val="0"/>
          <w:lang w:val="en-US"/>
        </w:rPr>
        <w:t xml:space="preserve">, and </w:t>
      </w:r>
      <w:r w:rsidR="00B32F8B" w:rsidRPr="00B21BC7">
        <w:rPr>
          <w:rFonts w:ascii="Arial" w:hAnsi="Arial" w:cs="Arial"/>
          <w:b w:val="0"/>
          <w:i/>
          <w:smallCaps w:val="0"/>
          <w:lang w:val="en-US"/>
        </w:rPr>
        <w:t>(ii)</w:t>
      </w:r>
      <w:r w:rsidR="00B32F8B" w:rsidRPr="00B21BC7">
        <w:rPr>
          <w:rFonts w:ascii="Arial" w:hAnsi="Arial" w:cs="Arial"/>
          <w:b w:val="0"/>
          <w:smallCaps w:val="0"/>
          <w:lang w:val="en-US"/>
        </w:rPr>
        <w:t xml:space="preserve"> does not require any notice, consent, waiver or approval by any Authority or any other person</w:t>
      </w:r>
      <w:r w:rsidRPr="00B21BC7">
        <w:rPr>
          <w:rFonts w:ascii="Arial" w:hAnsi="Arial" w:cs="Arial"/>
          <w:b w:val="0"/>
          <w:smallCaps w:val="0"/>
          <w:lang w:val="en-US"/>
        </w:rPr>
        <w:t>.</w:t>
      </w:r>
      <w:r w:rsidR="00027E8A" w:rsidRPr="00B21BC7" w:rsidDel="00027E8A">
        <w:rPr>
          <w:rFonts w:cs="Arial"/>
          <w:lang w:val="en-US"/>
        </w:rPr>
        <w:t xml:space="preserve"> </w:t>
      </w:r>
      <w:r w:rsidR="00071412" w:rsidRPr="00B21BC7">
        <w:rPr>
          <w:rFonts w:ascii="Arial" w:hAnsi="Arial" w:cs="Arial"/>
          <w:b w:val="0"/>
          <w:smallCaps w:val="0"/>
          <w:lang w:val="en-US"/>
        </w:rPr>
        <w:t>There are no proceedings or investigations whatsoever pending or threatened in writing against any of the Existing Shareholders that could compromise the transactions contemplated by this Agreement.</w:t>
      </w:r>
    </w:p>
    <w:p w14:paraId="116DEE7C" w14:textId="77777777" w:rsidR="00ED48A1" w:rsidRPr="00B21BC7" w:rsidRDefault="00ED48A1" w:rsidP="00ED48A1">
      <w:pPr>
        <w:pStyle w:val="ZAnhang1"/>
        <w:rPr>
          <w:rFonts w:cs="Arial"/>
          <w:szCs w:val="20"/>
          <w:lang w:val="en-US"/>
        </w:rPr>
      </w:pPr>
      <w:bookmarkStart w:id="211" w:name="_Ref241490063"/>
      <w:bookmarkStart w:id="212" w:name="_Toc246934879"/>
      <w:r w:rsidRPr="00B21BC7">
        <w:rPr>
          <w:rFonts w:cs="Arial"/>
          <w:szCs w:val="20"/>
          <w:lang w:val="en-US"/>
        </w:rPr>
        <w:t>Status of the Company</w:t>
      </w:r>
      <w:bookmarkEnd w:id="211"/>
      <w:bookmarkEnd w:id="212"/>
    </w:p>
    <w:p w14:paraId="4162B887" w14:textId="77777777" w:rsidR="00ED48A1" w:rsidRPr="00B21BC7" w:rsidRDefault="00ED48A1" w:rsidP="00ED48A1">
      <w:pPr>
        <w:pStyle w:val="ZAnhang2"/>
        <w:rPr>
          <w:rFonts w:cs="Arial"/>
          <w:szCs w:val="20"/>
          <w:lang w:val="en-US"/>
        </w:rPr>
      </w:pPr>
      <w:bookmarkStart w:id="213" w:name="_Ref79850119"/>
      <w:r w:rsidRPr="00B21BC7">
        <w:rPr>
          <w:rFonts w:cs="Arial"/>
          <w:szCs w:val="20"/>
          <w:lang w:val="en-US"/>
        </w:rPr>
        <w:t>Incorporation</w:t>
      </w:r>
      <w:r w:rsidR="00ED6531" w:rsidRPr="00B21BC7">
        <w:rPr>
          <w:rFonts w:cs="Arial"/>
          <w:szCs w:val="20"/>
          <w:lang w:val="en-US"/>
        </w:rPr>
        <w:t>, Share Capital</w:t>
      </w:r>
      <w:r w:rsidRPr="00B21BC7">
        <w:rPr>
          <w:rFonts w:cs="Arial"/>
          <w:szCs w:val="20"/>
          <w:lang w:val="en-US"/>
        </w:rPr>
        <w:t xml:space="preserve"> and Authority</w:t>
      </w:r>
      <w:bookmarkEnd w:id="213"/>
    </w:p>
    <w:p w14:paraId="034DF6B4" w14:textId="7813F3FA" w:rsidR="00ED48A1" w:rsidRPr="00B21BC7" w:rsidRDefault="00ED48A1" w:rsidP="00E06695">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 xml:space="preserve">The Company is a corporation duly incorporated and validly existing under the laws of Switzerland. </w:t>
      </w:r>
      <w:r w:rsidR="00ED6531" w:rsidRPr="00B21BC7">
        <w:rPr>
          <w:rFonts w:ascii="Arial" w:hAnsi="Arial" w:cs="Arial"/>
          <w:b w:val="0"/>
          <w:smallCaps w:val="0"/>
          <w:lang w:val="en-US"/>
        </w:rPr>
        <w:t xml:space="preserve">The Company has a share capital of </w:t>
      </w:r>
      <w:r w:rsidR="00ED6531" w:rsidRPr="00B723A5">
        <w:rPr>
          <w:rFonts w:ascii="Arial" w:hAnsi="Arial" w:cs="Arial"/>
          <w:b w:val="0"/>
          <w:smallCaps w:val="0"/>
          <w:lang w:val="en-US"/>
        </w:rPr>
        <w:t>CHF [</w:t>
      </w:r>
      <w:r w:rsidR="00ED6531" w:rsidRPr="00B723A5">
        <w:rPr>
          <w:rStyle w:val="Texttofillin"/>
          <w:rFonts w:ascii="Arial" w:hAnsi="Arial" w:cs="Arial"/>
          <w:b w:val="0"/>
          <w:smallCaps w:val="0"/>
          <w:sz w:val="20"/>
          <w:szCs w:val="20"/>
          <w:lang w:val="en-US"/>
        </w:rPr>
        <w:t>amount</w:t>
      </w:r>
      <w:r w:rsidR="00ED6531" w:rsidRPr="00B723A5">
        <w:rPr>
          <w:rFonts w:ascii="Arial" w:hAnsi="Arial" w:cs="Arial"/>
          <w:b w:val="0"/>
          <w:smallCaps w:val="0"/>
          <w:lang w:val="en-US"/>
        </w:rPr>
        <w:t>], divided into [</w:t>
      </w:r>
      <w:r w:rsidR="00ED6531" w:rsidRPr="00B723A5">
        <w:rPr>
          <w:rStyle w:val="Texttofillin"/>
          <w:rFonts w:ascii="Arial" w:hAnsi="Arial" w:cs="Arial"/>
          <w:b w:val="0"/>
          <w:smallCaps w:val="0"/>
          <w:sz w:val="20"/>
          <w:szCs w:val="20"/>
          <w:lang w:val="en-US"/>
        </w:rPr>
        <w:t>number</w:t>
      </w:r>
      <w:r w:rsidR="00ED6531" w:rsidRPr="00B723A5">
        <w:rPr>
          <w:rFonts w:ascii="Arial" w:hAnsi="Arial" w:cs="Arial"/>
          <w:b w:val="0"/>
          <w:smallCaps w:val="0"/>
          <w:lang w:val="en-US"/>
        </w:rPr>
        <w:t>] fully paid up registered shares with a nominal value of CHF [</w:t>
      </w:r>
      <w:r w:rsidR="00ED6531" w:rsidRPr="00B723A5">
        <w:rPr>
          <w:rStyle w:val="Texttofillin"/>
          <w:rFonts w:ascii="Arial" w:hAnsi="Arial" w:cs="Arial"/>
          <w:b w:val="0"/>
          <w:smallCaps w:val="0"/>
          <w:sz w:val="20"/>
          <w:szCs w:val="20"/>
          <w:lang w:val="en-US"/>
        </w:rPr>
        <w:t>amount</w:t>
      </w:r>
      <w:r w:rsidR="00ED6531" w:rsidRPr="00B723A5">
        <w:rPr>
          <w:rFonts w:ascii="Arial" w:hAnsi="Arial" w:cs="Arial"/>
          <w:b w:val="0"/>
          <w:smallCaps w:val="0"/>
          <w:lang w:val="en-US"/>
        </w:rPr>
        <w:t>] each. The Existing Shares have been validly issued</w:t>
      </w:r>
      <w:r w:rsidR="0057569F" w:rsidRPr="00B723A5">
        <w:rPr>
          <w:rFonts w:ascii="Arial" w:hAnsi="Arial" w:cs="Arial"/>
          <w:b w:val="0"/>
          <w:smallCaps w:val="0"/>
          <w:lang w:val="en-US"/>
        </w:rPr>
        <w:t>,</w:t>
      </w:r>
      <w:r w:rsidR="00ED6531" w:rsidRPr="00B723A5">
        <w:rPr>
          <w:rFonts w:ascii="Arial" w:hAnsi="Arial" w:cs="Arial"/>
          <w:b w:val="0"/>
          <w:smallCaps w:val="0"/>
          <w:lang w:val="en-US"/>
        </w:rPr>
        <w:t xml:space="preserve"> are fully paid up and constitute the entire issued share capital of the Company. </w:t>
      </w:r>
      <w:r w:rsidR="00746C48" w:rsidRPr="00B723A5">
        <w:rPr>
          <w:rFonts w:ascii="Arial" w:hAnsi="Arial" w:cs="Arial"/>
          <w:b w:val="0"/>
          <w:smallCaps w:val="0"/>
          <w:lang w:val="en-US"/>
        </w:rPr>
        <w:t>[No share certificates have been issued by the Company</w:t>
      </w:r>
      <w:r w:rsidR="0057569F" w:rsidRPr="00B723A5">
        <w:rPr>
          <w:rFonts w:ascii="Arial" w:hAnsi="Arial" w:cs="Arial"/>
          <w:b w:val="0"/>
          <w:smallCaps w:val="0"/>
          <w:lang w:val="en-US"/>
        </w:rPr>
        <w:t xml:space="preserve"> since its incorporation</w:t>
      </w:r>
      <w:r w:rsidR="00746C48" w:rsidRPr="00B723A5">
        <w:rPr>
          <w:rFonts w:ascii="Arial" w:hAnsi="Arial" w:cs="Arial"/>
          <w:b w:val="0"/>
          <w:smallCaps w:val="0"/>
          <w:lang w:val="en-US"/>
        </w:rPr>
        <w:t>.]</w:t>
      </w:r>
      <w:r w:rsidR="00B337EB" w:rsidRPr="00B723A5">
        <w:rPr>
          <w:rFonts w:ascii="Arial" w:hAnsi="Arial" w:cs="Arial"/>
          <w:b w:val="0"/>
          <w:smallCaps w:val="0"/>
          <w:lang w:val="en-US"/>
        </w:rPr>
        <w:t xml:space="preserve"> </w:t>
      </w:r>
      <w:r w:rsidRPr="00B723A5">
        <w:rPr>
          <w:rFonts w:ascii="Arial" w:hAnsi="Arial" w:cs="Arial"/>
          <w:b w:val="0"/>
          <w:smallCaps w:val="0"/>
          <w:lang w:val="en-US"/>
        </w:rPr>
        <w:t>[</w:t>
      </w:r>
      <w:r w:rsidRPr="00B723A5">
        <w:rPr>
          <w:rStyle w:val="Textproposal"/>
          <w:rFonts w:ascii="Arial" w:hAnsi="Arial" w:cs="Arial"/>
          <w:b w:val="0"/>
          <w:smallCaps w:val="0"/>
          <w:sz w:val="20"/>
          <w:szCs w:val="20"/>
          <w:lang w:val="en-US"/>
        </w:rPr>
        <w:t xml:space="preserve">In particular, in the context of the incorporation of the Company and/or subsequent capital increases, there have not been any undisclosed </w:t>
      </w:r>
      <w:r w:rsidR="0020209E" w:rsidRPr="00B723A5">
        <w:rPr>
          <w:rStyle w:val="Textproposal"/>
          <w:rFonts w:ascii="Arial" w:hAnsi="Arial" w:cs="Arial"/>
          <w:b w:val="0"/>
          <w:smallCaps w:val="0"/>
          <w:sz w:val="20"/>
          <w:szCs w:val="20"/>
          <w:lang w:val="en-US"/>
        </w:rPr>
        <w:t xml:space="preserve">(intended) </w:t>
      </w:r>
      <w:r w:rsidRPr="00B723A5">
        <w:rPr>
          <w:rStyle w:val="Textproposal"/>
          <w:rFonts w:ascii="Arial" w:hAnsi="Arial" w:cs="Arial"/>
          <w:b w:val="0"/>
          <w:smallCaps w:val="0"/>
          <w:sz w:val="20"/>
          <w:szCs w:val="20"/>
          <w:lang w:val="en-US"/>
        </w:rPr>
        <w:t>acquisitions of assets (</w:t>
      </w:r>
      <w:r w:rsidR="0020209E" w:rsidRPr="00B723A5">
        <w:rPr>
          <w:rStyle w:val="Textproposal"/>
          <w:rFonts w:ascii="Arial" w:hAnsi="Arial" w:cs="Arial"/>
          <w:b w:val="0"/>
          <w:smallCaps w:val="0"/>
          <w:sz w:val="20"/>
          <w:szCs w:val="20"/>
          <w:lang w:val="en-US"/>
        </w:rPr>
        <w:t>(</w:t>
      </w:r>
      <w:r w:rsidR="0020209E" w:rsidRPr="00B723A5">
        <w:rPr>
          <w:rStyle w:val="Textproposal"/>
          <w:rFonts w:ascii="Arial" w:hAnsi="Arial" w:cs="Arial"/>
          <w:b w:val="0"/>
          <w:i/>
          <w:smallCaps w:val="0"/>
          <w:sz w:val="20"/>
          <w:szCs w:val="20"/>
          <w:lang w:val="en-US"/>
        </w:rPr>
        <w:t>beabsichtigte</w:t>
      </w:r>
      <w:r w:rsidR="0020209E" w:rsidRPr="00B723A5">
        <w:rPr>
          <w:rStyle w:val="Textproposal"/>
          <w:rFonts w:ascii="Arial" w:hAnsi="Arial" w:cs="Arial"/>
          <w:b w:val="0"/>
          <w:smallCaps w:val="0"/>
          <w:sz w:val="20"/>
          <w:szCs w:val="20"/>
          <w:lang w:val="en-US"/>
        </w:rPr>
        <w:t xml:space="preserve">) </w:t>
      </w:r>
      <w:r w:rsidRPr="00B723A5">
        <w:rPr>
          <w:rStyle w:val="Deutscher-FranzsischerText"/>
          <w:rFonts w:ascii="Arial" w:hAnsi="Arial" w:cs="Arial"/>
          <w:b w:val="0"/>
          <w:smallCaps w:val="0"/>
          <w:lang w:val="en-US"/>
        </w:rPr>
        <w:t>Sachübernahmen; reprises de biens</w:t>
      </w:r>
      <w:r w:rsidR="0020209E" w:rsidRPr="00B723A5">
        <w:rPr>
          <w:rStyle w:val="Deutscher-FranzsischerText"/>
          <w:rFonts w:ascii="Arial" w:hAnsi="Arial" w:cs="Arial"/>
          <w:b w:val="0"/>
          <w:smallCaps w:val="0"/>
          <w:lang w:val="en-US"/>
        </w:rPr>
        <w:t xml:space="preserve"> </w:t>
      </w:r>
      <w:r w:rsidR="00B34710" w:rsidRPr="00B723A5">
        <w:rPr>
          <w:rStyle w:val="Deutscher-FranzsischerText"/>
          <w:rFonts w:ascii="Arial" w:hAnsi="Arial" w:cs="Arial"/>
          <w:b w:val="0"/>
          <w:smallCaps w:val="0"/>
          <w:lang w:val="en-US"/>
        </w:rPr>
        <w:t>(</w:t>
      </w:r>
      <w:r w:rsidR="0020209E" w:rsidRPr="00B723A5">
        <w:rPr>
          <w:rStyle w:val="Deutscher-FranzsischerText"/>
          <w:rFonts w:ascii="Arial" w:hAnsi="Arial" w:cs="Arial"/>
          <w:b w:val="0"/>
          <w:smallCaps w:val="0"/>
          <w:lang w:val="en-US"/>
        </w:rPr>
        <w:t>envisagées</w:t>
      </w:r>
      <w:r w:rsidR="00B34710" w:rsidRPr="00B723A5">
        <w:rPr>
          <w:rStyle w:val="Deutscher-FranzsischerText"/>
          <w:rFonts w:ascii="Arial" w:hAnsi="Arial" w:cs="Arial"/>
          <w:b w:val="0"/>
          <w:smallCaps w:val="0"/>
          <w:lang w:val="en-US"/>
        </w:rPr>
        <w:t>)</w:t>
      </w:r>
      <w:r w:rsidRPr="00B723A5">
        <w:rPr>
          <w:rFonts w:ascii="Arial" w:hAnsi="Arial" w:cs="Arial"/>
          <w:b w:val="0"/>
          <w:smallCaps w:val="0"/>
          <w:lang w:val="en-US"/>
        </w:rPr>
        <w:t>)</w:t>
      </w:r>
      <w:r w:rsidRPr="00B723A5">
        <w:rPr>
          <w:rStyle w:val="Textproposal"/>
          <w:rFonts w:ascii="Arial" w:hAnsi="Arial" w:cs="Arial"/>
          <w:b w:val="0"/>
          <w:smallCaps w:val="0"/>
          <w:sz w:val="20"/>
          <w:szCs w:val="20"/>
          <w:lang w:val="en-US"/>
        </w:rPr>
        <w:t>.</w:t>
      </w:r>
      <w:r w:rsidRPr="00B723A5">
        <w:rPr>
          <w:rFonts w:ascii="Arial" w:hAnsi="Arial" w:cs="Arial"/>
          <w:b w:val="0"/>
          <w:smallCaps w:val="0"/>
          <w:lang w:val="en-US"/>
        </w:rPr>
        <w:t xml:space="preserve">] </w:t>
      </w:r>
      <w:r w:rsidR="00DA0C52" w:rsidRPr="00B723A5">
        <w:rPr>
          <w:rFonts w:ascii="Arial" w:hAnsi="Arial" w:cs="Arial"/>
          <w:b w:val="0"/>
          <w:smallCaps w:val="0"/>
          <w:lang w:val="en-US"/>
        </w:rPr>
        <w:t>[</w:t>
      </w:r>
      <w:r w:rsidR="00DA0C52" w:rsidRPr="009F718F">
        <w:rPr>
          <w:rFonts w:ascii="Arial" w:hAnsi="Arial" w:cs="Arial"/>
          <w:b w:val="0"/>
          <w:smallCaps w:val="0"/>
          <w:u w:val="single"/>
          <w:lang w:val="en-US"/>
        </w:rPr>
        <w:t xml:space="preserve">Other than the share or other incentive scheme disclosed in </w:t>
      </w:r>
      <w:r w:rsidR="00DA0C52" w:rsidRPr="009F718F">
        <w:rPr>
          <w:rFonts w:ascii="Arial" w:hAnsi="Arial"/>
          <w:smallCaps w:val="0"/>
          <w:u w:val="single"/>
          <w:lang w:val="en-US"/>
        </w:rPr>
        <w:t>Schedule </w:t>
      </w:r>
      <w:r w:rsidR="00EF4B74">
        <w:rPr>
          <w:rFonts w:ascii="Arial" w:hAnsi="Arial"/>
          <w:smallCaps w:val="0"/>
          <w:u w:val="single"/>
          <w:lang w:val="en-US"/>
        </w:rPr>
        <w:t>11(e)</w:t>
      </w:r>
      <w:r w:rsidR="00EF4B74" w:rsidRPr="00EF4B74">
        <w:rPr>
          <w:rFonts w:ascii="Arial" w:hAnsi="Arial"/>
          <w:b w:val="0"/>
          <w:smallCaps w:val="0"/>
          <w:u w:val="single"/>
          <w:lang w:val="en-US"/>
        </w:rPr>
        <w:t xml:space="preserve"> to this </w:t>
      </w:r>
      <w:r w:rsidR="00EF4B74">
        <w:rPr>
          <w:rFonts w:ascii="Arial" w:hAnsi="Arial"/>
          <w:smallCaps w:val="0"/>
          <w:u w:val="single"/>
          <w:lang w:val="en-US"/>
        </w:rPr>
        <w:t xml:space="preserve">Annex </w:t>
      </w:r>
      <w:r w:rsidR="00EF4B74">
        <w:rPr>
          <w:rFonts w:ascii="Arial" w:hAnsi="Arial"/>
          <w:smallCaps w:val="0"/>
          <w:u w:val="single"/>
          <w:lang w:val="en-US"/>
        </w:rPr>
        <w:fldChar w:fldCharType="begin"/>
      </w:r>
      <w:r w:rsidR="00EF4B74">
        <w:rPr>
          <w:rFonts w:ascii="Arial" w:hAnsi="Arial"/>
          <w:smallCaps w:val="0"/>
          <w:u w:val="single"/>
          <w:lang w:val="en-US"/>
        </w:rPr>
        <w:instrText xml:space="preserve"> REF _Ref509219603 \w \h </w:instrText>
      </w:r>
      <w:r w:rsidR="00EF4B74">
        <w:rPr>
          <w:rFonts w:ascii="Arial" w:hAnsi="Arial"/>
          <w:smallCaps w:val="0"/>
          <w:u w:val="single"/>
          <w:lang w:val="en-US"/>
        </w:rPr>
      </w:r>
      <w:r w:rsidR="00EF4B74">
        <w:rPr>
          <w:rFonts w:ascii="Arial" w:hAnsi="Arial"/>
          <w:smallCaps w:val="0"/>
          <w:u w:val="single"/>
          <w:lang w:val="en-US"/>
        </w:rPr>
        <w:fldChar w:fldCharType="separate"/>
      </w:r>
      <w:r w:rsidR="00EF4B74">
        <w:rPr>
          <w:rFonts w:ascii="Arial" w:hAnsi="Arial"/>
          <w:smallCaps w:val="0"/>
          <w:u w:val="single"/>
          <w:lang w:val="en-US"/>
        </w:rPr>
        <w:t>9.1</w:t>
      </w:r>
      <w:r w:rsidR="00EF4B74">
        <w:rPr>
          <w:rFonts w:ascii="Arial" w:hAnsi="Arial"/>
          <w:smallCaps w:val="0"/>
          <w:u w:val="single"/>
          <w:lang w:val="en-US"/>
        </w:rPr>
        <w:fldChar w:fldCharType="end"/>
      </w:r>
      <w:r w:rsidR="00DA0C52" w:rsidRPr="009F718F">
        <w:rPr>
          <w:rFonts w:ascii="Arial" w:hAnsi="Arial" w:cs="Arial"/>
          <w:b w:val="0"/>
          <w:smallCaps w:val="0"/>
          <w:u w:val="single"/>
          <w:lang w:val="en-US"/>
        </w:rPr>
        <w:t>,</w:t>
      </w:r>
      <w:r w:rsidR="009F718F" w:rsidRPr="009F718F">
        <w:rPr>
          <w:rFonts w:ascii="Arial" w:hAnsi="Arial" w:cs="Arial"/>
          <w:b w:val="0"/>
          <w:smallCaps w:val="0"/>
          <w:u w:val="single"/>
          <w:lang w:val="en-US"/>
        </w:rPr>
        <w:t xml:space="preserve"> n</w:t>
      </w:r>
      <w:r w:rsidR="00DA0C52" w:rsidRPr="00B723A5">
        <w:rPr>
          <w:rFonts w:ascii="Arial" w:hAnsi="Arial" w:cs="Arial"/>
          <w:b w:val="0"/>
          <w:smallCaps w:val="0"/>
          <w:lang w:val="en-US"/>
        </w:rPr>
        <w:t>]</w:t>
      </w:r>
      <w:r w:rsidR="009F718F">
        <w:rPr>
          <w:rFonts w:ascii="Arial" w:hAnsi="Arial" w:cs="Arial"/>
          <w:b w:val="0"/>
          <w:smallCaps w:val="0"/>
          <w:lang w:val="en-US"/>
        </w:rPr>
        <w:t>/</w:t>
      </w:r>
      <w:r w:rsidR="00E06695" w:rsidRPr="00B723A5">
        <w:rPr>
          <w:rFonts w:ascii="Arial" w:hAnsi="Arial" w:cs="Arial"/>
          <w:b w:val="0"/>
          <w:smallCaps w:val="0"/>
          <w:lang w:val="en-US"/>
        </w:rPr>
        <w:t>[</w:t>
      </w:r>
      <w:r w:rsidR="00ED6531" w:rsidRPr="009F718F">
        <w:rPr>
          <w:rFonts w:ascii="Arial" w:hAnsi="Arial" w:cs="Arial"/>
          <w:b w:val="0"/>
          <w:smallCaps w:val="0"/>
          <w:u w:val="single"/>
          <w:lang w:val="en-US"/>
        </w:rPr>
        <w:t>N</w:t>
      </w:r>
      <w:r w:rsidR="00E06695" w:rsidRPr="00B723A5">
        <w:rPr>
          <w:rFonts w:ascii="Arial" w:hAnsi="Arial" w:cs="Arial"/>
          <w:b w:val="0"/>
          <w:smallCaps w:val="0"/>
          <w:lang w:val="en-US"/>
        </w:rPr>
        <w:t>]</w:t>
      </w:r>
      <w:r w:rsidR="00ED6531" w:rsidRPr="00B723A5">
        <w:rPr>
          <w:rFonts w:ascii="Arial" w:hAnsi="Arial" w:cs="Arial"/>
          <w:b w:val="0"/>
          <w:smallCaps w:val="0"/>
          <w:lang w:val="en-US"/>
        </w:rPr>
        <w:t xml:space="preserve">o </w:t>
      </w:r>
      <w:r w:rsidR="00DA0C52" w:rsidRPr="00B723A5">
        <w:rPr>
          <w:rFonts w:ascii="Arial" w:hAnsi="Arial" w:cs="Arial"/>
          <w:b w:val="0"/>
          <w:smallCaps w:val="0"/>
          <w:lang w:val="en-US"/>
        </w:rPr>
        <w:t xml:space="preserve">options, warrants, calls, </w:t>
      </w:r>
      <w:r w:rsidR="00ED6531" w:rsidRPr="00B723A5">
        <w:rPr>
          <w:rFonts w:ascii="Arial" w:hAnsi="Arial" w:cs="Arial"/>
          <w:b w:val="0"/>
          <w:smallCaps w:val="0"/>
          <w:lang w:val="en-US"/>
        </w:rPr>
        <w:t>rights</w:t>
      </w:r>
      <w:r w:rsidR="00ED6531" w:rsidRPr="00B21BC7">
        <w:rPr>
          <w:rFonts w:ascii="Arial" w:hAnsi="Arial" w:cs="Arial"/>
          <w:b w:val="0"/>
          <w:smallCaps w:val="0"/>
          <w:lang w:val="en-US"/>
        </w:rPr>
        <w:t xml:space="preserve">, contracts, commitments or derivative instruments are outstanding that could require the Company to sell, transfer or issue any </w:t>
      </w:r>
      <w:r w:rsidR="00DA0C52" w:rsidRPr="00B21BC7">
        <w:rPr>
          <w:rFonts w:ascii="Arial" w:hAnsi="Arial" w:cs="Arial"/>
          <w:b w:val="0"/>
          <w:smallCaps w:val="0"/>
          <w:lang w:val="en-US"/>
        </w:rPr>
        <w:t>shares or other securities of the Company</w:t>
      </w:r>
      <w:r w:rsidR="00ED6531" w:rsidRPr="00B21BC7">
        <w:rPr>
          <w:rFonts w:ascii="Arial" w:hAnsi="Arial" w:cs="Arial"/>
          <w:b w:val="0"/>
          <w:smallCaps w:val="0"/>
          <w:lang w:val="en-US"/>
        </w:rPr>
        <w:t xml:space="preserve">. The Preferred Shares, if issued in accordance with </w:t>
      </w:r>
      <w:r w:rsidR="004456ED" w:rsidRPr="00B21BC7">
        <w:rPr>
          <w:rFonts w:ascii="Arial" w:hAnsi="Arial" w:cs="Arial"/>
          <w:b w:val="0"/>
          <w:smallCaps w:val="0"/>
          <w:lang w:val="en-US"/>
        </w:rPr>
        <w:t xml:space="preserve">this </w:t>
      </w:r>
      <w:r w:rsidR="00ED6531" w:rsidRPr="00B21BC7">
        <w:rPr>
          <w:rFonts w:ascii="Arial" w:hAnsi="Arial" w:cs="Arial"/>
          <w:b w:val="0"/>
          <w:smallCaps w:val="0"/>
          <w:lang w:val="en-US"/>
        </w:rPr>
        <w:t xml:space="preserve">Agreement, will be validly issued and fully paid-up. </w:t>
      </w:r>
      <w:r w:rsidRPr="00B21BC7">
        <w:rPr>
          <w:rFonts w:ascii="Arial" w:hAnsi="Arial" w:cs="Arial"/>
          <w:b w:val="0"/>
          <w:smallCaps w:val="0"/>
          <w:lang w:val="en-US"/>
        </w:rPr>
        <w:t xml:space="preserve">The Company has full corporate power and authority to own its </w:t>
      </w:r>
      <w:r w:rsidR="00071412" w:rsidRPr="00B21BC7">
        <w:rPr>
          <w:rFonts w:ascii="Arial" w:hAnsi="Arial" w:cs="Arial"/>
          <w:b w:val="0"/>
          <w:smallCaps w:val="0"/>
          <w:lang w:val="en-US"/>
        </w:rPr>
        <w:t xml:space="preserve">property and </w:t>
      </w:r>
      <w:r w:rsidR="00B34710" w:rsidRPr="00B21BC7">
        <w:rPr>
          <w:rFonts w:ascii="Arial" w:hAnsi="Arial" w:cs="Arial"/>
          <w:b w:val="0"/>
          <w:smallCaps w:val="0"/>
          <w:lang w:val="en-US"/>
        </w:rPr>
        <w:t xml:space="preserve">assets </w:t>
      </w:r>
      <w:r w:rsidRPr="00B21BC7">
        <w:rPr>
          <w:rFonts w:ascii="Arial" w:hAnsi="Arial" w:cs="Arial"/>
          <w:b w:val="0"/>
          <w:smallCaps w:val="0"/>
          <w:lang w:val="en-US"/>
        </w:rPr>
        <w:t>and to carry on its</w:t>
      </w:r>
      <w:r w:rsidR="00530A50" w:rsidRPr="00B21BC7">
        <w:rPr>
          <w:rFonts w:ascii="Arial" w:hAnsi="Arial" w:cs="Arial"/>
          <w:b w:val="0"/>
          <w:smallCaps w:val="0"/>
          <w:lang w:val="en-US"/>
        </w:rPr>
        <w:t xml:space="preserve"> </w:t>
      </w:r>
      <w:r w:rsidR="00835B4C" w:rsidRPr="00B21BC7">
        <w:rPr>
          <w:rFonts w:ascii="Arial" w:hAnsi="Arial" w:cs="Arial"/>
          <w:b w:val="0"/>
          <w:smallCaps w:val="0"/>
          <w:lang w:val="en-US"/>
        </w:rPr>
        <w:t>Business</w:t>
      </w:r>
      <w:r w:rsidRPr="00B21BC7">
        <w:rPr>
          <w:rFonts w:ascii="Arial" w:hAnsi="Arial" w:cs="Arial"/>
          <w:b w:val="0"/>
          <w:smallCaps w:val="0"/>
          <w:lang w:val="en-US"/>
        </w:rPr>
        <w:t>.</w:t>
      </w:r>
    </w:p>
    <w:p w14:paraId="60FDFAD4" w14:textId="77777777" w:rsidR="00ED48A1" w:rsidRPr="00B21BC7" w:rsidRDefault="00ED48A1" w:rsidP="00ED48A1">
      <w:pPr>
        <w:pStyle w:val="ZAnhang2"/>
        <w:rPr>
          <w:rFonts w:cs="Arial"/>
          <w:szCs w:val="20"/>
          <w:lang w:val="en-US"/>
        </w:rPr>
      </w:pPr>
      <w:r w:rsidRPr="00B21BC7">
        <w:rPr>
          <w:rFonts w:cs="Arial"/>
          <w:szCs w:val="20"/>
          <w:lang w:val="en-US"/>
        </w:rPr>
        <w:t>No Dissolution, Bankruptcy or Insolvency</w:t>
      </w:r>
    </w:p>
    <w:p w14:paraId="54D77368" w14:textId="3078EA5C" w:rsidR="00ED48A1" w:rsidRPr="00B21BC7" w:rsidRDefault="00ED48A1" w:rsidP="00E06695">
      <w:pPr>
        <w:pStyle w:val="Aufzhlung"/>
        <w:ind w:left="709"/>
      </w:pPr>
      <w:r w:rsidRPr="00B21BC7">
        <w:rPr>
          <w:rFonts w:cs="Arial"/>
        </w:rPr>
        <w:t>No measures have been taken for the dissolution and liquidation or declaration of bankruptcy of the Company</w:t>
      </w:r>
      <w:r w:rsidR="00067E59" w:rsidRPr="00B21BC7">
        <w:rPr>
          <w:rFonts w:cs="Arial"/>
        </w:rPr>
        <w:t xml:space="preserve"> and no events have occurred which would justify any such measures to be taken</w:t>
      </w:r>
      <w:r w:rsidR="00071412" w:rsidRPr="00B21BC7">
        <w:rPr>
          <w:rFonts w:cs="Arial"/>
        </w:rPr>
        <w:t xml:space="preserve">, in particular </w:t>
      </w:r>
      <w:r w:rsidR="005E6B1F" w:rsidRPr="00B21BC7">
        <w:rPr>
          <w:rFonts w:cs="Arial"/>
          <w:i/>
        </w:rPr>
        <w:t>(i)</w:t>
      </w:r>
      <w:r w:rsidR="00071412" w:rsidRPr="00B21BC7">
        <w:rPr>
          <w:rFonts w:cs="Arial"/>
        </w:rPr>
        <w:t xml:space="preserve"> no order has been made, petition presented, resolution passed or meeting convened for the winding up, dissolution or liquidation of the Company and there are no proceedings under applicable insolvency, bankruptcy, composition, moratorium, reorganization, or similar laws and no events have occurred which would require the initiation of any such proceedings; and </w:t>
      </w:r>
      <w:r w:rsidR="00071412" w:rsidRPr="00B21BC7">
        <w:rPr>
          <w:rFonts w:cs="Arial"/>
          <w:i/>
        </w:rPr>
        <w:t>(</w:t>
      </w:r>
      <w:r w:rsidR="005E6B1F" w:rsidRPr="00B21BC7">
        <w:rPr>
          <w:rFonts w:cs="Arial"/>
          <w:i/>
        </w:rPr>
        <w:t>ii</w:t>
      </w:r>
      <w:r w:rsidR="00071412" w:rsidRPr="00B21BC7">
        <w:rPr>
          <w:rFonts w:cs="Arial"/>
          <w:i/>
        </w:rPr>
        <w:t>)</w:t>
      </w:r>
      <w:r w:rsidR="00071412" w:rsidRPr="00B21BC7">
        <w:rPr>
          <w:rFonts w:cs="Arial"/>
        </w:rPr>
        <w:t xml:space="preserve"> no receiver, liquidator, administrator, commissioner or similar official has been appointed in respect of the Company and no step has been taken for or with a view to the appointment of such a person.</w:t>
      </w:r>
      <w:r w:rsidRPr="00B21BC7">
        <w:rPr>
          <w:rFonts w:cs="Arial"/>
        </w:rPr>
        <w:t xml:space="preserve"> </w:t>
      </w:r>
      <w:r w:rsidRPr="00B21BC7">
        <w:t>The Company is neither over-indebted (</w:t>
      </w:r>
      <w:r w:rsidRPr="00B21BC7">
        <w:rPr>
          <w:rStyle w:val="Deutscher-FranzsischerText"/>
          <w:rFonts w:cs="Arial"/>
        </w:rPr>
        <w:t>überschuldet; surendettée</w:t>
      </w:r>
      <w:r w:rsidRPr="00B21BC7">
        <w:t>), nor insolvent (</w:t>
      </w:r>
      <w:r w:rsidRPr="00B21BC7">
        <w:rPr>
          <w:rStyle w:val="Deutscher-FranzsischerText"/>
          <w:rFonts w:cs="Arial"/>
        </w:rPr>
        <w:t>insolvent; insolvable</w:t>
      </w:r>
      <w:r w:rsidRPr="00B21BC7">
        <w:t>) nor unable to pay its debts as they fall due (</w:t>
      </w:r>
      <w:r w:rsidRPr="00B21BC7">
        <w:rPr>
          <w:rStyle w:val="Deutscher-FranzsischerText"/>
          <w:rFonts w:cs="Arial"/>
        </w:rPr>
        <w:t>illiquid; non liquide</w:t>
      </w:r>
      <w:r w:rsidRPr="00B21BC7">
        <w:t>).</w:t>
      </w:r>
    </w:p>
    <w:p w14:paraId="68734CCC" w14:textId="77777777" w:rsidR="00ED48A1" w:rsidRPr="00B21BC7" w:rsidRDefault="00ED48A1" w:rsidP="00ED48A1">
      <w:pPr>
        <w:pStyle w:val="ZAnhang2"/>
        <w:rPr>
          <w:rFonts w:cs="Arial"/>
          <w:szCs w:val="20"/>
          <w:lang w:val="en-US"/>
        </w:rPr>
      </w:pPr>
      <w:r w:rsidRPr="00B21BC7">
        <w:rPr>
          <w:rFonts w:cs="Arial"/>
          <w:szCs w:val="20"/>
          <w:lang w:val="en-US"/>
        </w:rPr>
        <w:t>Corporate Books and Registers</w:t>
      </w:r>
    </w:p>
    <w:p w14:paraId="2A561D28" w14:textId="487A19A3" w:rsidR="00ED48A1" w:rsidRPr="00B21BC7" w:rsidRDefault="00ED48A1" w:rsidP="00E06695">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The corporate books</w:t>
      </w:r>
      <w:r w:rsidR="001C7EB5" w:rsidRPr="00B21BC7">
        <w:rPr>
          <w:rFonts w:ascii="Arial" w:hAnsi="Arial" w:cs="Arial"/>
          <w:b w:val="0"/>
          <w:smallCaps w:val="0"/>
          <w:lang w:val="en-US"/>
        </w:rPr>
        <w:t xml:space="preserve">, </w:t>
      </w:r>
      <w:r w:rsidRPr="00B21BC7">
        <w:rPr>
          <w:rFonts w:ascii="Arial" w:hAnsi="Arial" w:cs="Arial"/>
          <w:b w:val="0"/>
          <w:smallCaps w:val="0"/>
          <w:lang w:val="en-US"/>
        </w:rPr>
        <w:t>registers</w:t>
      </w:r>
      <w:r w:rsidR="001C7EB5" w:rsidRPr="00B21BC7">
        <w:rPr>
          <w:rFonts w:ascii="Arial" w:hAnsi="Arial" w:cs="Arial"/>
          <w:b w:val="0"/>
          <w:smallCaps w:val="0"/>
          <w:lang w:val="en-US"/>
        </w:rPr>
        <w:t>,</w:t>
      </w:r>
      <w:r w:rsidRPr="00B21BC7">
        <w:rPr>
          <w:rFonts w:ascii="Arial" w:hAnsi="Arial" w:cs="Arial"/>
          <w:b w:val="0"/>
          <w:smallCaps w:val="0"/>
          <w:lang w:val="en-US"/>
        </w:rPr>
        <w:t xml:space="preserve"> </w:t>
      </w:r>
      <w:r w:rsidR="001C7EB5" w:rsidRPr="00B21BC7">
        <w:rPr>
          <w:rFonts w:ascii="Arial" w:hAnsi="Arial" w:cs="Arial"/>
          <w:b w:val="0"/>
          <w:smallCaps w:val="0"/>
          <w:lang w:val="en-US"/>
        </w:rPr>
        <w:t xml:space="preserve">accounts, ledgers, records and supporting documents </w:t>
      </w:r>
      <w:r w:rsidRPr="00B21BC7">
        <w:rPr>
          <w:rFonts w:ascii="Arial" w:hAnsi="Arial" w:cs="Arial"/>
          <w:b w:val="0"/>
          <w:smallCaps w:val="0"/>
          <w:lang w:val="en-US"/>
        </w:rPr>
        <w:t>of the Company are up to date [</w:t>
      </w:r>
      <w:r w:rsidRPr="009F718F">
        <w:rPr>
          <w:rStyle w:val="Textproposal"/>
          <w:rFonts w:ascii="Arial" w:hAnsi="Arial" w:cs="Arial"/>
          <w:b w:val="0"/>
          <w:smallCaps w:val="0"/>
          <w:sz w:val="20"/>
          <w:szCs w:val="20"/>
          <w:lang w:val="en-US"/>
        </w:rPr>
        <w:t>in all material respects</w:t>
      </w:r>
      <w:r w:rsidRPr="00B21BC7">
        <w:rPr>
          <w:rFonts w:ascii="Arial" w:hAnsi="Arial" w:cs="Arial"/>
          <w:b w:val="0"/>
          <w:smallCaps w:val="0"/>
          <w:lang w:val="en-US"/>
        </w:rPr>
        <w:t xml:space="preserve">] and contain </w:t>
      </w:r>
      <w:r w:rsidR="0040665C" w:rsidRPr="00B21BC7">
        <w:rPr>
          <w:rFonts w:ascii="Arial" w:hAnsi="Arial" w:cs="Arial"/>
          <w:b w:val="0"/>
          <w:smallCaps w:val="0"/>
          <w:lang w:val="en-US"/>
        </w:rPr>
        <w:t xml:space="preserve">complete and accurate </w:t>
      </w:r>
      <w:r w:rsidRPr="00B21BC7">
        <w:rPr>
          <w:rFonts w:ascii="Arial" w:hAnsi="Arial" w:cs="Arial"/>
          <w:b w:val="0"/>
          <w:smallCaps w:val="0"/>
          <w:lang w:val="en-US"/>
        </w:rPr>
        <w:t>records of all matters since its incorporation</w:t>
      </w:r>
      <w:r w:rsidR="0040665C" w:rsidRPr="00B21BC7">
        <w:rPr>
          <w:rFonts w:ascii="Arial" w:hAnsi="Arial" w:cs="Arial"/>
          <w:b w:val="0"/>
          <w:smallCaps w:val="0"/>
          <w:lang w:val="en-US"/>
        </w:rPr>
        <w:t>, which were</w:t>
      </w:r>
      <w:r w:rsidR="0057569F" w:rsidRPr="00B21BC7">
        <w:rPr>
          <w:rFonts w:ascii="Arial" w:hAnsi="Arial" w:cs="Arial"/>
          <w:b w:val="0"/>
          <w:smallCaps w:val="0"/>
          <w:lang w:val="en-US"/>
        </w:rPr>
        <w:t xml:space="preserve"> </w:t>
      </w:r>
      <w:r w:rsidRPr="00B21BC7">
        <w:rPr>
          <w:rFonts w:ascii="Arial" w:hAnsi="Arial" w:cs="Arial"/>
          <w:b w:val="0"/>
          <w:smallCaps w:val="0"/>
          <w:lang w:val="en-US"/>
        </w:rPr>
        <w:t xml:space="preserve">required to be dealt with in such </w:t>
      </w:r>
      <w:r w:rsidR="001C7EB5" w:rsidRPr="00B21BC7">
        <w:rPr>
          <w:rFonts w:ascii="Arial" w:hAnsi="Arial" w:cs="Arial"/>
          <w:b w:val="0"/>
          <w:smallCaps w:val="0"/>
          <w:lang w:val="en-US"/>
        </w:rPr>
        <w:t>documents</w:t>
      </w:r>
      <w:r w:rsidRPr="00B21BC7">
        <w:rPr>
          <w:rFonts w:ascii="Arial" w:hAnsi="Arial" w:cs="Arial"/>
          <w:b w:val="0"/>
          <w:smallCaps w:val="0"/>
          <w:lang w:val="en-US"/>
        </w:rPr>
        <w:t>.</w:t>
      </w:r>
    </w:p>
    <w:p w14:paraId="44A9425A" w14:textId="1B6A68DC" w:rsidR="00ED48A1" w:rsidRPr="00B21BC7" w:rsidRDefault="00ED48A1" w:rsidP="00ED48A1">
      <w:pPr>
        <w:pStyle w:val="ZAnhang2"/>
        <w:rPr>
          <w:rFonts w:cs="Arial"/>
          <w:szCs w:val="20"/>
          <w:lang w:val="en-US"/>
        </w:rPr>
      </w:pPr>
      <w:bookmarkStart w:id="214" w:name="_Ref79851032"/>
      <w:r w:rsidRPr="00B21BC7">
        <w:rPr>
          <w:rFonts w:cs="Arial"/>
          <w:szCs w:val="20"/>
          <w:lang w:val="en-US"/>
        </w:rPr>
        <w:t>Execution</w:t>
      </w:r>
      <w:r w:rsidR="00A6111A" w:rsidRPr="00B21BC7">
        <w:rPr>
          <w:rFonts w:cs="Arial"/>
          <w:szCs w:val="20"/>
          <w:lang w:val="en-US"/>
        </w:rPr>
        <w:t xml:space="preserve"> and</w:t>
      </w:r>
      <w:r w:rsidR="00E34D7B" w:rsidRPr="00B21BC7">
        <w:rPr>
          <w:rFonts w:cs="Arial"/>
          <w:szCs w:val="20"/>
          <w:lang w:val="en-US"/>
        </w:rPr>
        <w:t xml:space="preserve"> </w:t>
      </w:r>
      <w:r w:rsidRPr="00B21BC7">
        <w:rPr>
          <w:rFonts w:cs="Arial"/>
          <w:szCs w:val="20"/>
          <w:lang w:val="en-US"/>
        </w:rPr>
        <w:t>Performance</w:t>
      </w:r>
      <w:bookmarkEnd w:id="214"/>
      <w:r w:rsidR="00A6111A" w:rsidRPr="00B21BC7">
        <w:rPr>
          <w:rFonts w:cs="Arial"/>
          <w:szCs w:val="20"/>
          <w:lang w:val="en-US"/>
        </w:rPr>
        <w:t>,</w:t>
      </w:r>
      <w:r w:rsidR="00E34D7B" w:rsidRPr="00B21BC7">
        <w:rPr>
          <w:rFonts w:cs="Arial"/>
          <w:szCs w:val="20"/>
          <w:lang w:val="en-US"/>
        </w:rPr>
        <w:t xml:space="preserve"> No Consents</w:t>
      </w:r>
    </w:p>
    <w:p w14:paraId="2C6340BA" w14:textId="71B90715" w:rsidR="002933EB" w:rsidRPr="00B21BC7" w:rsidRDefault="00ED48A1" w:rsidP="00E06695">
      <w:pPr>
        <w:pStyle w:val="Standardeinzug"/>
        <w:spacing w:after="240" w:line="280" w:lineRule="exact"/>
        <w:rPr>
          <w:rFonts w:cs="Arial"/>
          <w:lang w:val="en-US"/>
        </w:rPr>
      </w:pPr>
      <w:r w:rsidRPr="00B21BC7">
        <w:rPr>
          <w:rFonts w:ascii="Arial" w:hAnsi="Arial" w:cs="Arial"/>
          <w:b w:val="0"/>
          <w:smallCaps w:val="0"/>
          <w:lang w:val="en-US"/>
        </w:rPr>
        <w:t xml:space="preserve">The execution and performance </w:t>
      </w:r>
      <w:r w:rsidR="00167875" w:rsidRPr="00B21BC7">
        <w:rPr>
          <w:rFonts w:ascii="Arial" w:hAnsi="Arial" w:cs="Arial"/>
          <w:b w:val="0"/>
          <w:smallCaps w:val="0"/>
          <w:lang w:val="en-US"/>
        </w:rPr>
        <w:t xml:space="preserve">of this Agreement </w:t>
      </w:r>
      <w:r w:rsidRPr="00B21BC7">
        <w:rPr>
          <w:rFonts w:ascii="Arial" w:hAnsi="Arial" w:cs="Arial"/>
          <w:b w:val="0"/>
          <w:smallCaps w:val="0"/>
          <w:lang w:val="en-US"/>
        </w:rPr>
        <w:t xml:space="preserve">by the Company </w:t>
      </w:r>
      <w:r w:rsidR="00E34D7B" w:rsidRPr="00B21BC7">
        <w:rPr>
          <w:rFonts w:ascii="Arial" w:hAnsi="Arial" w:cs="Arial"/>
          <w:b w:val="0"/>
          <w:i/>
          <w:smallCaps w:val="0"/>
          <w:lang w:val="en-US"/>
        </w:rPr>
        <w:t>(i)</w:t>
      </w:r>
      <w:r w:rsidR="00E34D7B" w:rsidRPr="00B21BC7">
        <w:rPr>
          <w:rFonts w:ascii="Arial" w:hAnsi="Arial" w:cs="Arial"/>
          <w:b w:val="0"/>
          <w:smallCaps w:val="0"/>
          <w:lang w:val="en-US"/>
        </w:rPr>
        <w:t xml:space="preserve"> </w:t>
      </w:r>
      <w:r w:rsidRPr="00B21BC7">
        <w:rPr>
          <w:rFonts w:ascii="Arial" w:hAnsi="Arial" w:cs="Arial"/>
          <w:b w:val="0"/>
          <w:smallCaps w:val="0"/>
          <w:lang w:val="en-US"/>
        </w:rPr>
        <w:t>will not</w:t>
      </w:r>
      <w:r w:rsidR="002933EB" w:rsidRPr="00B21BC7">
        <w:rPr>
          <w:lang w:val="en-US"/>
        </w:rPr>
        <w:t xml:space="preserve"> </w:t>
      </w:r>
      <w:r w:rsidRPr="00B21BC7">
        <w:rPr>
          <w:rFonts w:ascii="Arial" w:hAnsi="Arial" w:cs="Arial"/>
          <w:b w:val="0"/>
          <w:smallCaps w:val="0"/>
          <w:lang w:val="en-US"/>
        </w:rPr>
        <w:t>result in a breach</w:t>
      </w:r>
      <w:r w:rsidR="00E34D7B" w:rsidRPr="00B21BC7">
        <w:rPr>
          <w:rFonts w:ascii="Arial" w:hAnsi="Arial" w:cs="Arial"/>
          <w:b w:val="0"/>
          <w:smallCaps w:val="0"/>
          <w:lang w:val="en-US"/>
        </w:rPr>
        <w:t xml:space="preserve"> of</w:t>
      </w:r>
      <w:r w:rsidR="002933EB" w:rsidRPr="00B21BC7">
        <w:rPr>
          <w:rFonts w:ascii="Arial" w:hAnsi="Arial" w:cs="Arial"/>
          <w:b w:val="0"/>
          <w:smallCaps w:val="0"/>
          <w:lang w:val="en-US"/>
        </w:rPr>
        <w:t>, or default under any term or</w:t>
      </w:r>
      <w:r w:rsidRPr="00B21BC7">
        <w:rPr>
          <w:rFonts w:ascii="Arial" w:hAnsi="Arial" w:cs="Arial"/>
          <w:b w:val="0"/>
          <w:smallCaps w:val="0"/>
          <w:lang w:val="en-US"/>
        </w:rPr>
        <w:t xml:space="preserve"> provision of the constitutional documents, </w:t>
      </w:r>
      <w:r w:rsidR="008235F3" w:rsidRPr="00B21BC7">
        <w:rPr>
          <w:rFonts w:ascii="Arial" w:hAnsi="Arial" w:cs="Arial"/>
          <w:b w:val="0"/>
          <w:smallCaps w:val="0"/>
          <w:lang w:val="en-US"/>
        </w:rPr>
        <w:t xml:space="preserve">any applicable law, </w:t>
      </w:r>
      <w:r w:rsidR="00193E5A" w:rsidRPr="00B21BC7">
        <w:rPr>
          <w:rFonts w:ascii="Arial" w:hAnsi="Arial" w:cs="Arial"/>
          <w:b w:val="0"/>
          <w:smallCaps w:val="0"/>
          <w:lang w:val="en-US"/>
        </w:rPr>
        <w:t>any agreement, license</w:t>
      </w:r>
      <w:r w:rsidR="00E34D7B" w:rsidRPr="00B21BC7">
        <w:rPr>
          <w:rFonts w:ascii="Arial" w:hAnsi="Arial" w:cs="Arial"/>
          <w:b w:val="0"/>
          <w:smallCaps w:val="0"/>
          <w:lang w:val="en-US"/>
        </w:rPr>
        <w:t>, Authorization</w:t>
      </w:r>
      <w:r w:rsidR="00193E5A" w:rsidRPr="00B21BC7">
        <w:rPr>
          <w:rFonts w:ascii="Arial" w:hAnsi="Arial" w:cs="Arial"/>
          <w:b w:val="0"/>
          <w:smallCaps w:val="0"/>
          <w:lang w:val="en-US"/>
        </w:rPr>
        <w:t xml:space="preserve"> or other instrument or of any order, judgement or decree of any </w:t>
      </w:r>
      <w:r w:rsidR="00E34D7B" w:rsidRPr="00B21BC7">
        <w:rPr>
          <w:rFonts w:ascii="Arial" w:hAnsi="Arial" w:cs="Arial"/>
          <w:b w:val="0"/>
          <w:smallCaps w:val="0"/>
          <w:lang w:val="en-US"/>
        </w:rPr>
        <w:t>Authority</w:t>
      </w:r>
      <w:r w:rsidR="00193E5A" w:rsidRPr="00B21BC7">
        <w:rPr>
          <w:rFonts w:ascii="Arial" w:hAnsi="Arial" w:cs="Arial"/>
          <w:b w:val="0"/>
          <w:smallCaps w:val="0"/>
          <w:lang w:val="en-US"/>
        </w:rPr>
        <w:t xml:space="preserve"> to which the Company is a party or by which the Company is bound</w:t>
      </w:r>
      <w:r w:rsidR="00E34D7B" w:rsidRPr="00B21BC7">
        <w:rPr>
          <w:rFonts w:ascii="Arial" w:hAnsi="Arial" w:cs="Arial"/>
          <w:b w:val="0"/>
          <w:smallCaps w:val="0"/>
          <w:lang w:val="en-US"/>
        </w:rPr>
        <w:t xml:space="preserve">, and </w:t>
      </w:r>
      <w:r w:rsidR="00E34D7B" w:rsidRPr="00B21BC7">
        <w:rPr>
          <w:rFonts w:ascii="Arial" w:hAnsi="Arial" w:cs="Arial"/>
          <w:b w:val="0"/>
          <w:i/>
          <w:smallCaps w:val="0"/>
          <w:lang w:val="en-US"/>
        </w:rPr>
        <w:t>(ii)</w:t>
      </w:r>
      <w:r w:rsidR="00E34D7B" w:rsidRPr="00B21BC7">
        <w:rPr>
          <w:rFonts w:ascii="Arial" w:hAnsi="Arial" w:cs="Arial"/>
          <w:b w:val="0"/>
          <w:smallCaps w:val="0"/>
          <w:lang w:val="en-US"/>
        </w:rPr>
        <w:t xml:space="preserve"> does not require any notice, consent, waiver or approval by any Authority or any other person.</w:t>
      </w:r>
    </w:p>
    <w:p w14:paraId="76B6E4BA" w14:textId="77777777" w:rsidR="00ED48A1" w:rsidRPr="00B21BC7" w:rsidRDefault="00ED48A1" w:rsidP="00ED48A1">
      <w:pPr>
        <w:pStyle w:val="ZAnhang1"/>
        <w:rPr>
          <w:rFonts w:cs="Arial"/>
          <w:szCs w:val="20"/>
          <w:lang w:val="en-US"/>
        </w:rPr>
      </w:pPr>
      <w:bookmarkStart w:id="215" w:name="_Toc246934880"/>
      <w:bookmarkStart w:id="216" w:name="_Ref509339513"/>
      <w:bookmarkStart w:id="217" w:name="_Ref509835222"/>
      <w:r w:rsidRPr="00B21BC7">
        <w:rPr>
          <w:rFonts w:cs="Arial"/>
          <w:szCs w:val="20"/>
          <w:lang w:val="en-US"/>
        </w:rPr>
        <w:t>Financial Statements</w:t>
      </w:r>
      <w:bookmarkEnd w:id="215"/>
      <w:bookmarkEnd w:id="216"/>
      <w:bookmarkEnd w:id="217"/>
    </w:p>
    <w:p w14:paraId="600DBBA4" w14:textId="4A19B2AD" w:rsidR="00ED48A1" w:rsidRPr="00B21BC7" w:rsidRDefault="00AB6A70" w:rsidP="00E06695">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The [</w:t>
      </w:r>
      <w:r w:rsidRPr="00CC5232">
        <w:rPr>
          <w:rFonts w:ascii="Arial" w:hAnsi="Arial" w:cs="Arial"/>
          <w:b w:val="0"/>
          <w:smallCaps w:val="0"/>
          <w:u w:val="words"/>
          <w:lang w:val="en-US"/>
        </w:rPr>
        <w:t>un</w:t>
      </w:r>
      <w:r w:rsidRPr="00B21BC7">
        <w:rPr>
          <w:rFonts w:ascii="Arial" w:hAnsi="Arial" w:cs="Arial"/>
          <w:b w:val="0"/>
          <w:smallCaps w:val="0"/>
          <w:lang w:val="en-US"/>
        </w:rPr>
        <w:t>]</w:t>
      </w:r>
      <w:r w:rsidR="00ED48A1" w:rsidRPr="00B21BC7">
        <w:rPr>
          <w:rFonts w:ascii="Arial" w:hAnsi="Arial" w:cs="Arial"/>
          <w:b w:val="0"/>
          <w:smallCaps w:val="0"/>
          <w:lang w:val="en-US"/>
        </w:rPr>
        <w:t xml:space="preserve">audited statutory financial statements of the Company for the last </w:t>
      </w:r>
      <w:r w:rsidR="00ED48A1" w:rsidRPr="009F718F">
        <w:rPr>
          <w:rFonts w:ascii="Arial" w:hAnsi="Arial" w:cs="Arial"/>
          <w:b w:val="0"/>
          <w:smallCaps w:val="0"/>
          <w:lang w:val="en-US"/>
        </w:rPr>
        <w:t>[three] completed business year[s]</w:t>
      </w:r>
      <w:r w:rsidR="00132A50" w:rsidRPr="009F718F">
        <w:rPr>
          <w:rFonts w:ascii="Arial" w:hAnsi="Arial" w:cs="Arial"/>
          <w:b w:val="0"/>
          <w:smallCaps w:val="0"/>
          <w:lang w:val="en-US"/>
        </w:rPr>
        <w:t xml:space="preserve"> and </w:t>
      </w:r>
      <w:r w:rsidR="009C010C" w:rsidRPr="009F718F">
        <w:rPr>
          <w:rFonts w:ascii="Arial" w:hAnsi="Arial" w:cs="Arial"/>
          <w:b w:val="0"/>
          <w:smallCaps w:val="0"/>
          <w:lang w:val="en-US"/>
        </w:rPr>
        <w:t>[the unaudited interim financial statements</w:t>
      </w:r>
      <w:r w:rsidR="00ED48A1" w:rsidRPr="009F718F">
        <w:rPr>
          <w:rFonts w:ascii="Arial" w:hAnsi="Arial" w:cs="Arial"/>
          <w:b w:val="0"/>
          <w:smallCaps w:val="0"/>
          <w:lang w:val="en-US"/>
        </w:rPr>
        <w:t xml:space="preserve"> </w:t>
      </w:r>
      <w:r w:rsidRPr="009F718F">
        <w:rPr>
          <w:rFonts w:ascii="Arial" w:hAnsi="Arial" w:cs="Arial"/>
          <w:b w:val="0"/>
          <w:smallCaps w:val="0"/>
          <w:lang w:val="en-US"/>
        </w:rPr>
        <w:t xml:space="preserve">of the Company </w:t>
      </w:r>
      <w:r w:rsidR="00ED48A1" w:rsidRPr="009F718F">
        <w:rPr>
          <w:rFonts w:ascii="Arial" w:hAnsi="Arial" w:cs="Arial"/>
          <w:b w:val="0"/>
          <w:smallCaps w:val="0"/>
          <w:lang w:val="en-US"/>
        </w:rPr>
        <w:t>as of [</w:t>
      </w:r>
      <w:r w:rsidR="00ED48A1" w:rsidRPr="009F718F">
        <w:rPr>
          <w:rFonts w:ascii="Arial" w:hAnsi="Arial" w:cs="Arial"/>
          <w:b w:val="0"/>
          <w:i/>
          <w:smallCaps w:val="0"/>
          <w:lang w:val="en-US"/>
        </w:rPr>
        <w:t>date</w:t>
      </w:r>
      <w:r w:rsidR="00ED48A1" w:rsidRPr="009F718F">
        <w:rPr>
          <w:rFonts w:ascii="Arial" w:hAnsi="Arial" w:cs="Arial"/>
          <w:b w:val="0"/>
          <w:smallCaps w:val="0"/>
          <w:lang w:val="en-US"/>
        </w:rPr>
        <w:t>]</w:t>
      </w:r>
      <w:r w:rsidR="00132A50" w:rsidRPr="009F718F">
        <w:rPr>
          <w:rFonts w:ascii="Arial" w:hAnsi="Arial" w:cs="Arial"/>
          <w:b w:val="0"/>
          <w:smallCaps w:val="0"/>
          <w:lang w:val="en-US"/>
        </w:rPr>
        <w:t>]</w:t>
      </w:r>
      <w:r w:rsidRPr="009F718F">
        <w:rPr>
          <w:rFonts w:ascii="Arial" w:hAnsi="Arial" w:cs="Arial"/>
          <w:b w:val="0"/>
          <w:smallCaps w:val="0"/>
          <w:lang w:val="en-US"/>
        </w:rPr>
        <w:t>,</w:t>
      </w:r>
      <w:r w:rsidRPr="00B21BC7">
        <w:rPr>
          <w:rFonts w:ascii="Arial" w:hAnsi="Arial" w:cs="Arial"/>
          <w:b w:val="0"/>
          <w:smallCaps w:val="0"/>
          <w:lang w:val="en-US"/>
        </w:rPr>
        <w:t xml:space="preserve"> each as attached in </w:t>
      </w:r>
      <w:r w:rsidRPr="00B21BC7">
        <w:rPr>
          <w:rFonts w:ascii="Arial" w:hAnsi="Arial" w:cs="Arial"/>
          <w:smallCaps w:val="0"/>
          <w:lang w:val="en-US"/>
        </w:rPr>
        <w:t>Schedule </w:t>
      </w:r>
      <w:r w:rsidR="0099684C" w:rsidRPr="00B21BC7">
        <w:rPr>
          <w:rFonts w:ascii="Arial" w:hAnsi="Arial" w:cs="Arial"/>
          <w:smallCaps w:val="0"/>
          <w:lang w:val="en-US"/>
        </w:rPr>
        <w:fldChar w:fldCharType="begin"/>
      </w:r>
      <w:r w:rsidR="0099684C" w:rsidRPr="00B21BC7">
        <w:rPr>
          <w:rFonts w:ascii="Arial" w:hAnsi="Arial" w:cs="Arial"/>
          <w:smallCaps w:val="0"/>
          <w:lang w:val="en-US"/>
        </w:rPr>
        <w:instrText xml:space="preserve"> REF _Ref509339513 \n \h </w:instrText>
      </w:r>
      <w:r w:rsidR="00DA0C52" w:rsidRPr="00B21BC7">
        <w:rPr>
          <w:rFonts w:ascii="Arial" w:hAnsi="Arial" w:cs="Arial"/>
          <w:smallCaps w:val="0"/>
          <w:lang w:val="en-US"/>
        </w:rPr>
        <w:instrText xml:space="preserve"> \* MERGEFORMAT </w:instrText>
      </w:r>
      <w:r w:rsidR="0099684C" w:rsidRPr="00B21BC7">
        <w:rPr>
          <w:rFonts w:ascii="Arial" w:hAnsi="Arial" w:cs="Arial"/>
          <w:smallCaps w:val="0"/>
          <w:lang w:val="en-US"/>
        </w:rPr>
      </w:r>
      <w:r w:rsidR="0099684C" w:rsidRPr="00B21BC7">
        <w:rPr>
          <w:rFonts w:ascii="Arial" w:hAnsi="Arial" w:cs="Arial"/>
          <w:smallCaps w:val="0"/>
          <w:lang w:val="en-US"/>
        </w:rPr>
        <w:fldChar w:fldCharType="separate"/>
      </w:r>
      <w:r w:rsidR="00AF5680">
        <w:rPr>
          <w:rFonts w:ascii="Arial" w:hAnsi="Arial" w:cs="Arial"/>
          <w:smallCaps w:val="0"/>
          <w:lang w:val="en-US"/>
        </w:rPr>
        <w:t>3</w:t>
      </w:r>
      <w:r w:rsidR="0099684C" w:rsidRPr="00B21BC7">
        <w:rPr>
          <w:rFonts w:ascii="Arial" w:hAnsi="Arial" w:cs="Arial"/>
          <w:smallCaps w:val="0"/>
          <w:lang w:val="en-US"/>
        </w:rPr>
        <w:fldChar w:fldCharType="end"/>
      </w:r>
      <w:r w:rsidR="00ED48A1" w:rsidRPr="00B21BC7">
        <w:rPr>
          <w:rFonts w:ascii="Arial" w:hAnsi="Arial" w:cs="Arial"/>
          <w:b w:val="0"/>
          <w:smallCaps w:val="0"/>
          <w:lang w:val="en-US"/>
        </w:rPr>
        <w:t xml:space="preserve"> </w:t>
      </w:r>
      <w:r w:rsidR="00EF4B74" w:rsidRPr="00EF4B74">
        <w:rPr>
          <w:rFonts w:ascii="Arial" w:hAnsi="Arial"/>
          <w:b w:val="0"/>
          <w:smallCaps w:val="0"/>
          <w:lang w:val="en-US"/>
        </w:rPr>
        <w:t xml:space="preserve">to this </w:t>
      </w:r>
      <w:r w:rsidR="00EF4B74" w:rsidRPr="00EF4B74">
        <w:rPr>
          <w:rFonts w:ascii="Arial" w:hAnsi="Arial"/>
          <w:smallCaps w:val="0"/>
          <w:lang w:val="en-US"/>
        </w:rPr>
        <w:t xml:space="preserve">Annex </w:t>
      </w:r>
      <w:r w:rsidR="00EF4B74" w:rsidRPr="00EF4B74">
        <w:rPr>
          <w:rFonts w:ascii="Arial" w:hAnsi="Arial"/>
          <w:smallCaps w:val="0"/>
          <w:lang w:val="en-US"/>
        </w:rPr>
        <w:fldChar w:fldCharType="begin"/>
      </w:r>
      <w:r w:rsidR="00EF4B74" w:rsidRPr="00EF4B74">
        <w:rPr>
          <w:rFonts w:ascii="Arial" w:hAnsi="Arial"/>
          <w:smallCaps w:val="0"/>
          <w:lang w:val="en-US"/>
        </w:rPr>
        <w:instrText xml:space="preserve"> REF _Ref509219603 \w \h </w:instrText>
      </w:r>
      <w:r w:rsidR="00EF4B74" w:rsidRPr="00EF4B74">
        <w:rPr>
          <w:rFonts w:ascii="Arial" w:hAnsi="Arial"/>
          <w:smallCaps w:val="0"/>
          <w:lang w:val="en-US"/>
        </w:rPr>
      </w:r>
      <w:r w:rsidR="00EF4B74" w:rsidRPr="00EF4B74">
        <w:rPr>
          <w:rFonts w:ascii="Arial" w:hAnsi="Arial"/>
          <w:smallCaps w:val="0"/>
          <w:lang w:val="en-US"/>
        </w:rPr>
        <w:fldChar w:fldCharType="separate"/>
      </w:r>
      <w:r w:rsidR="00EF4B74" w:rsidRPr="00EF4B74">
        <w:rPr>
          <w:rFonts w:ascii="Arial" w:hAnsi="Arial"/>
          <w:smallCaps w:val="0"/>
          <w:lang w:val="en-US"/>
        </w:rPr>
        <w:t>9.1</w:t>
      </w:r>
      <w:r w:rsidR="00EF4B74" w:rsidRPr="00EF4B74">
        <w:rPr>
          <w:rFonts w:ascii="Arial" w:hAnsi="Arial"/>
          <w:smallCaps w:val="0"/>
          <w:lang w:val="en-US"/>
        </w:rPr>
        <w:fldChar w:fldCharType="end"/>
      </w:r>
      <w:r w:rsidR="00EF4B74" w:rsidRPr="00B21BC7">
        <w:rPr>
          <w:rFonts w:ascii="Arial" w:hAnsi="Arial" w:cs="Arial"/>
          <w:b w:val="0"/>
          <w:smallCaps w:val="0"/>
          <w:lang w:val="en-US"/>
        </w:rPr>
        <w:t xml:space="preserve"> </w:t>
      </w:r>
      <w:r w:rsidR="00ED48A1" w:rsidRPr="00B21BC7">
        <w:rPr>
          <w:rFonts w:ascii="Arial" w:hAnsi="Arial" w:cs="Arial"/>
          <w:b w:val="0"/>
          <w:smallCaps w:val="0"/>
          <w:lang w:val="en-US"/>
        </w:rPr>
        <w:t>(collectively, "</w:t>
      </w:r>
      <w:r w:rsidR="00ED48A1" w:rsidRPr="00B21BC7">
        <w:rPr>
          <w:rFonts w:ascii="Arial" w:hAnsi="Arial" w:cs="Arial"/>
          <w:smallCaps w:val="0"/>
          <w:lang w:val="en-US"/>
        </w:rPr>
        <w:t>Financial Statements</w:t>
      </w:r>
      <w:r w:rsidR="00ED48A1" w:rsidRPr="00B21BC7">
        <w:rPr>
          <w:rFonts w:ascii="Arial" w:hAnsi="Arial" w:cs="Arial"/>
          <w:b w:val="0"/>
          <w:smallCaps w:val="0"/>
          <w:lang w:val="en-US"/>
        </w:rPr>
        <w:t xml:space="preserve">") were prepared in accordance with </w:t>
      </w:r>
      <w:r w:rsidRPr="00B21BC7">
        <w:rPr>
          <w:rFonts w:ascii="Arial" w:hAnsi="Arial" w:cs="Arial"/>
          <w:b w:val="0"/>
          <w:smallCaps w:val="0"/>
          <w:lang w:val="en-US"/>
        </w:rPr>
        <w:t>the Accounting Rules</w:t>
      </w:r>
      <w:r w:rsidR="00ED48A1" w:rsidRPr="00B21BC7">
        <w:rPr>
          <w:rFonts w:ascii="Arial" w:hAnsi="Arial" w:cs="Arial"/>
          <w:b w:val="0"/>
          <w:smallCaps w:val="0"/>
          <w:lang w:val="en-US"/>
        </w:rPr>
        <w:t xml:space="preserve">. The Financial Statements </w:t>
      </w:r>
      <w:r w:rsidR="00ED48A1" w:rsidRPr="00B21BC7">
        <w:rPr>
          <w:rFonts w:ascii="Arial" w:hAnsi="Arial" w:cs="Arial"/>
          <w:b w:val="0"/>
          <w:i/>
          <w:smallCaps w:val="0"/>
          <w:lang w:val="en-US"/>
        </w:rPr>
        <w:t>(i)</w:t>
      </w:r>
      <w:r w:rsidR="00ED48A1" w:rsidRPr="00B21BC7">
        <w:rPr>
          <w:rFonts w:ascii="Arial" w:hAnsi="Arial" w:cs="Arial"/>
          <w:b w:val="0"/>
          <w:smallCaps w:val="0"/>
          <w:lang w:val="en-US"/>
        </w:rPr>
        <w:t xml:space="preserve"> are </w:t>
      </w:r>
      <w:r w:rsidRPr="00B21BC7">
        <w:rPr>
          <w:rFonts w:ascii="Arial" w:hAnsi="Arial" w:cs="Arial"/>
          <w:b w:val="0"/>
          <w:smallCaps w:val="0"/>
          <w:lang w:val="en-US"/>
        </w:rPr>
        <w:t xml:space="preserve">correct and complete and give an accurate view of </w:t>
      </w:r>
      <w:r w:rsidR="00ED48A1" w:rsidRPr="00B21BC7">
        <w:rPr>
          <w:rFonts w:ascii="Arial" w:hAnsi="Arial" w:cs="Arial"/>
          <w:b w:val="0"/>
          <w:smallCaps w:val="0"/>
          <w:lang w:val="en-US"/>
        </w:rPr>
        <w:t>the financial position of the Company</w:t>
      </w:r>
      <w:r w:rsidR="00C13C3F" w:rsidRPr="00B21BC7">
        <w:rPr>
          <w:rFonts w:ascii="Arial" w:hAnsi="Arial" w:cs="Arial"/>
          <w:b w:val="0"/>
          <w:smallCaps w:val="0"/>
          <w:lang w:val="en-US"/>
        </w:rPr>
        <w:t xml:space="preserve"> </w:t>
      </w:r>
      <w:r w:rsidRPr="00B21BC7">
        <w:rPr>
          <w:rFonts w:ascii="Arial" w:hAnsi="Arial" w:cs="Arial"/>
          <w:b w:val="0"/>
          <w:smallCaps w:val="0"/>
          <w:lang w:val="en-US"/>
        </w:rPr>
        <w:t>[</w:t>
      </w:r>
      <w:r w:rsidR="00ED48A1" w:rsidRPr="00CC5232">
        <w:rPr>
          <w:rFonts w:ascii="Arial" w:hAnsi="Arial" w:cs="Arial"/>
          <w:b w:val="0"/>
          <w:smallCaps w:val="0"/>
          <w:u w:val="single"/>
          <w:lang w:val="en-US"/>
        </w:rPr>
        <w:t xml:space="preserve">in all </w:t>
      </w:r>
      <w:r w:rsidR="00ED48A1" w:rsidRPr="00093AA1">
        <w:rPr>
          <w:rFonts w:ascii="Arial" w:hAnsi="Arial" w:cs="Arial"/>
          <w:b w:val="0"/>
          <w:smallCaps w:val="0"/>
          <w:u w:val="single"/>
          <w:lang w:val="en-US"/>
        </w:rPr>
        <w:t>respects</w:t>
      </w:r>
      <w:r w:rsidR="00C13C3F" w:rsidRPr="009F718F">
        <w:rPr>
          <w:rFonts w:ascii="Arial" w:hAnsi="Arial" w:cs="Arial"/>
          <w:b w:val="0"/>
          <w:smallCaps w:val="0"/>
          <w:lang w:val="en-US"/>
        </w:rPr>
        <w:t>]</w:t>
      </w:r>
      <w:r w:rsidRPr="009F718F">
        <w:rPr>
          <w:rFonts w:ascii="Arial" w:hAnsi="Arial" w:cs="Arial"/>
          <w:b w:val="0"/>
          <w:smallCaps w:val="0"/>
          <w:lang w:val="en-US"/>
        </w:rPr>
        <w:t>/</w:t>
      </w:r>
      <w:r w:rsidR="00C13C3F" w:rsidRPr="009F718F">
        <w:rPr>
          <w:rFonts w:ascii="Arial" w:hAnsi="Arial" w:cs="Arial"/>
          <w:b w:val="0"/>
          <w:smallCaps w:val="0"/>
          <w:lang w:val="en-US"/>
        </w:rPr>
        <w:t>[</w:t>
      </w:r>
      <w:r w:rsidRPr="00093AA1">
        <w:rPr>
          <w:rFonts w:ascii="Arial" w:hAnsi="Arial" w:cs="Arial"/>
          <w:b w:val="0"/>
          <w:smallCaps w:val="0"/>
          <w:u w:val="single"/>
          <w:lang w:val="en-US"/>
        </w:rPr>
        <w:t>in</w:t>
      </w:r>
      <w:r w:rsidRPr="00CC5232">
        <w:rPr>
          <w:rFonts w:ascii="Arial" w:hAnsi="Arial" w:cs="Arial"/>
          <w:b w:val="0"/>
          <w:smallCaps w:val="0"/>
          <w:u w:val="single"/>
          <w:lang w:val="en-US"/>
        </w:rPr>
        <w:t xml:space="preserve"> accordance with the Accounting Rules</w:t>
      </w:r>
      <w:r w:rsidR="00C13C3F" w:rsidRPr="00CC5232">
        <w:rPr>
          <w:rFonts w:ascii="Arial" w:hAnsi="Arial" w:cs="Arial"/>
          <w:b w:val="0"/>
          <w:smallCaps w:val="0"/>
          <w:u w:val="single"/>
          <w:lang w:val="en-US"/>
        </w:rPr>
        <w:t>]</w:t>
      </w:r>
      <w:r w:rsidRPr="00B21BC7">
        <w:rPr>
          <w:rFonts w:ascii="Arial" w:hAnsi="Arial" w:cs="Arial"/>
          <w:b w:val="0"/>
          <w:smallCaps w:val="0"/>
          <w:lang w:val="en-US"/>
        </w:rPr>
        <w:t xml:space="preserve">] </w:t>
      </w:r>
      <w:r w:rsidR="00ED48A1" w:rsidRPr="00B21BC7">
        <w:rPr>
          <w:rFonts w:ascii="Arial" w:hAnsi="Arial" w:cs="Arial"/>
          <w:b w:val="0"/>
          <w:smallCaps w:val="0"/>
          <w:lang w:val="en-US"/>
        </w:rPr>
        <w:t xml:space="preserve">at the respective </w:t>
      </w:r>
      <w:r w:rsidRPr="00B21BC7">
        <w:rPr>
          <w:rFonts w:ascii="Arial" w:hAnsi="Arial" w:cs="Arial"/>
          <w:b w:val="0"/>
          <w:smallCaps w:val="0"/>
          <w:lang w:val="en-US"/>
        </w:rPr>
        <w:t xml:space="preserve">accounts </w:t>
      </w:r>
      <w:r w:rsidR="00ED48A1" w:rsidRPr="00B21BC7">
        <w:rPr>
          <w:rFonts w:ascii="Arial" w:hAnsi="Arial" w:cs="Arial"/>
          <w:b w:val="0"/>
          <w:smallCaps w:val="0"/>
          <w:lang w:val="en-US"/>
        </w:rPr>
        <w:t xml:space="preserve">date and the results of the operations </w:t>
      </w:r>
      <w:r w:rsidRPr="00B21BC7">
        <w:rPr>
          <w:rFonts w:ascii="Arial" w:hAnsi="Arial" w:cs="Arial"/>
          <w:b w:val="0"/>
          <w:smallCaps w:val="0"/>
          <w:lang w:val="en-US"/>
        </w:rPr>
        <w:t>[</w:t>
      </w:r>
      <w:r w:rsidR="00ED48A1" w:rsidRPr="009F718F">
        <w:rPr>
          <w:rFonts w:ascii="Arial" w:hAnsi="Arial" w:cs="Arial"/>
          <w:b w:val="0"/>
          <w:smallCaps w:val="0"/>
          <w:lang w:val="en-US"/>
        </w:rPr>
        <w:t>and cash flows</w:t>
      </w:r>
      <w:r w:rsidRPr="00B21BC7">
        <w:rPr>
          <w:rFonts w:ascii="Arial" w:hAnsi="Arial" w:cs="Arial"/>
          <w:b w:val="0"/>
          <w:smallCaps w:val="0"/>
          <w:lang w:val="en-US"/>
        </w:rPr>
        <w:t>]</w:t>
      </w:r>
      <w:r w:rsidR="00ED48A1" w:rsidRPr="00B21BC7">
        <w:rPr>
          <w:rFonts w:ascii="Arial" w:hAnsi="Arial" w:cs="Arial"/>
          <w:b w:val="0"/>
          <w:smallCaps w:val="0"/>
          <w:lang w:val="en-US"/>
        </w:rPr>
        <w:t xml:space="preserve"> of the Company for the </w:t>
      </w:r>
      <w:r w:rsidRPr="00B21BC7">
        <w:rPr>
          <w:rFonts w:ascii="Arial" w:hAnsi="Arial" w:cs="Arial"/>
          <w:b w:val="0"/>
          <w:smallCaps w:val="0"/>
          <w:lang w:val="en-US"/>
        </w:rPr>
        <w:t xml:space="preserve">financial </w:t>
      </w:r>
      <w:r w:rsidR="00ED48A1" w:rsidRPr="00B21BC7">
        <w:rPr>
          <w:rFonts w:ascii="Arial" w:hAnsi="Arial" w:cs="Arial"/>
          <w:b w:val="0"/>
          <w:smallCaps w:val="0"/>
          <w:lang w:val="en-US"/>
        </w:rPr>
        <w:t>period</w:t>
      </w:r>
      <w:r w:rsidRPr="00B21BC7">
        <w:rPr>
          <w:rFonts w:ascii="Arial" w:hAnsi="Arial" w:cs="Arial"/>
          <w:b w:val="0"/>
          <w:smallCaps w:val="0"/>
          <w:lang w:val="en-US"/>
        </w:rPr>
        <w:t>s</w:t>
      </w:r>
      <w:r w:rsidR="00ED48A1" w:rsidRPr="00B21BC7">
        <w:rPr>
          <w:rFonts w:ascii="Arial" w:hAnsi="Arial" w:cs="Arial"/>
          <w:b w:val="0"/>
          <w:smallCaps w:val="0"/>
          <w:lang w:val="en-US"/>
        </w:rPr>
        <w:t xml:space="preserve"> </w:t>
      </w:r>
      <w:r w:rsidRPr="00B21BC7">
        <w:rPr>
          <w:rFonts w:ascii="Arial" w:hAnsi="Arial" w:cs="Arial"/>
          <w:b w:val="0"/>
          <w:smallCaps w:val="0"/>
          <w:lang w:val="en-US"/>
        </w:rPr>
        <w:t>then ending</w:t>
      </w:r>
      <w:r w:rsidR="00ED48A1" w:rsidRPr="00B21BC7">
        <w:rPr>
          <w:rFonts w:ascii="Arial" w:hAnsi="Arial" w:cs="Arial"/>
          <w:b w:val="0"/>
          <w:smallCaps w:val="0"/>
          <w:lang w:val="en-US"/>
        </w:rPr>
        <w:t xml:space="preserve">, and </w:t>
      </w:r>
      <w:r w:rsidR="00ED48A1" w:rsidRPr="00B21BC7">
        <w:rPr>
          <w:rFonts w:ascii="Arial" w:hAnsi="Arial" w:cs="Arial"/>
          <w:b w:val="0"/>
          <w:i/>
          <w:smallCaps w:val="0"/>
          <w:lang w:val="en-US"/>
        </w:rPr>
        <w:t>(ii)</w:t>
      </w:r>
      <w:r w:rsidR="00ED48A1" w:rsidRPr="00B21BC7">
        <w:rPr>
          <w:rFonts w:ascii="Arial" w:hAnsi="Arial" w:cs="Arial"/>
          <w:b w:val="0"/>
          <w:smallCaps w:val="0"/>
          <w:lang w:val="en-US"/>
        </w:rPr>
        <w:t xml:space="preserve"> completely and correctly reflect all of the Company’s assets and liabilities </w:t>
      </w:r>
      <w:r w:rsidRPr="00B21BC7">
        <w:rPr>
          <w:rFonts w:ascii="Arial" w:hAnsi="Arial" w:cs="Arial"/>
          <w:b w:val="0"/>
          <w:smallCaps w:val="0"/>
          <w:lang w:val="en-US"/>
        </w:rPr>
        <w:t>[</w:t>
      </w:r>
      <w:r w:rsidR="00ED48A1" w:rsidRPr="00CC5232">
        <w:rPr>
          <w:rFonts w:ascii="Arial" w:hAnsi="Arial" w:cs="Arial"/>
          <w:b w:val="0"/>
          <w:smallCaps w:val="0"/>
          <w:u w:val="single"/>
          <w:lang w:val="en-US"/>
        </w:rPr>
        <w:t>in all respects</w:t>
      </w:r>
      <w:r w:rsidR="009F718F" w:rsidRPr="009F718F">
        <w:rPr>
          <w:rFonts w:ascii="Arial" w:hAnsi="Arial" w:cs="Arial"/>
          <w:b w:val="0"/>
          <w:smallCaps w:val="0"/>
          <w:lang w:val="en-US"/>
        </w:rPr>
        <w:t>]</w:t>
      </w:r>
      <w:r w:rsidRPr="009F718F">
        <w:rPr>
          <w:rFonts w:ascii="Arial" w:hAnsi="Arial" w:cs="Arial"/>
          <w:b w:val="0"/>
          <w:smallCaps w:val="0"/>
          <w:lang w:val="en-US"/>
        </w:rPr>
        <w:t>/</w:t>
      </w:r>
      <w:r w:rsidR="009F718F" w:rsidRPr="009F718F">
        <w:rPr>
          <w:rFonts w:ascii="Arial" w:hAnsi="Arial" w:cs="Arial"/>
          <w:b w:val="0"/>
          <w:smallCaps w:val="0"/>
          <w:lang w:val="en-US"/>
        </w:rPr>
        <w:t>[</w:t>
      </w:r>
      <w:r w:rsidRPr="00CC5232">
        <w:rPr>
          <w:rFonts w:ascii="Arial" w:hAnsi="Arial" w:cs="Arial"/>
          <w:b w:val="0"/>
          <w:smallCaps w:val="0"/>
          <w:u w:val="single"/>
          <w:lang w:val="en-US"/>
        </w:rPr>
        <w:t>in accordance with the Accounting Rules</w:t>
      </w:r>
      <w:r w:rsidRPr="00B21BC7">
        <w:rPr>
          <w:rFonts w:ascii="Arial" w:hAnsi="Arial" w:cs="Arial"/>
          <w:b w:val="0"/>
          <w:smallCaps w:val="0"/>
          <w:lang w:val="en-US"/>
        </w:rPr>
        <w:t xml:space="preserve">] </w:t>
      </w:r>
      <w:r w:rsidR="00ED48A1" w:rsidRPr="00B21BC7">
        <w:rPr>
          <w:rFonts w:ascii="Arial" w:hAnsi="Arial" w:cs="Arial"/>
          <w:b w:val="0"/>
          <w:smallCaps w:val="0"/>
          <w:lang w:val="en-US"/>
        </w:rPr>
        <w:t xml:space="preserve">at the respective </w:t>
      </w:r>
      <w:r w:rsidRPr="00B21BC7">
        <w:rPr>
          <w:rFonts w:ascii="Arial" w:hAnsi="Arial" w:cs="Arial"/>
          <w:b w:val="0"/>
          <w:smallCaps w:val="0"/>
          <w:lang w:val="en-US"/>
        </w:rPr>
        <w:t xml:space="preserve">accounts </w:t>
      </w:r>
      <w:r w:rsidR="00ED48A1" w:rsidRPr="00B21BC7">
        <w:rPr>
          <w:rFonts w:ascii="Arial" w:hAnsi="Arial" w:cs="Arial"/>
          <w:b w:val="0"/>
          <w:smallCaps w:val="0"/>
          <w:lang w:val="en-US"/>
        </w:rPr>
        <w:t>date.</w:t>
      </w:r>
      <w:r w:rsidR="00E06695" w:rsidRPr="00B21BC7">
        <w:rPr>
          <w:rFonts w:ascii="Arial" w:hAnsi="Arial" w:cs="Arial"/>
          <w:b w:val="0"/>
          <w:smallCaps w:val="0"/>
          <w:lang w:val="en-US"/>
        </w:rPr>
        <w:t xml:space="preserve"> </w:t>
      </w:r>
      <w:r w:rsidR="00ED48A1" w:rsidRPr="00B21BC7">
        <w:rPr>
          <w:rFonts w:ascii="Arial" w:hAnsi="Arial" w:cs="Arial"/>
          <w:b w:val="0"/>
          <w:smallCaps w:val="0"/>
          <w:lang w:val="en-US"/>
        </w:rPr>
        <w:t xml:space="preserve">There are no </w:t>
      </w:r>
      <w:r w:rsidR="0057569F" w:rsidRPr="00B21BC7">
        <w:rPr>
          <w:rFonts w:ascii="Arial" w:hAnsi="Arial" w:cs="Arial"/>
          <w:b w:val="0"/>
          <w:smallCaps w:val="0"/>
          <w:lang w:val="en-US"/>
        </w:rPr>
        <w:t>(</w:t>
      </w:r>
      <w:r w:rsidR="00ED48A1" w:rsidRPr="00B21BC7">
        <w:rPr>
          <w:rFonts w:ascii="Arial" w:hAnsi="Arial" w:cs="Arial"/>
          <w:b w:val="0"/>
          <w:smallCaps w:val="0"/>
          <w:lang w:val="en-US"/>
        </w:rPr>
        <w:t>contingent</w:t>
      </w:r>
      <w:r w:rsidR="0057569F" w:rsidRPr="00B21BC7">
        <w:rPr>
          <w:rFonts w:ascii="Arial" w:hAnsi="Arial" w:cs="Arial"/>
          <w:b w:val="0"/>
          <w:smallCaps w:val="0"/>
          <w:lang w:val="en-US"/>
        </w:rPr>
        <w:t>)</w:t>
      </w:r>
      <w:r w:rsidR="00ED48A1" w:rsidRPr="00B21BC7">
        <w:rPr>
          <w:rFonts w:ascii="Arial" w:hAnsi="Arial" w:cs="Arial"/>
          <w:b w:val="0"/>
          <w:smallCaps w:val="0"/>
          <w:lang w:val="en-US"/>
        </w:rPr>
        <w:t xml:space="preserve"> liabilities of the Company</w:t>
      </w:r>
      <w:r w:rsidRPr="00B21BC7">
        <w:rPr>
          <w:rFonts w:ascii="Arial" w:hAnsi="Arial" w:cs="Arial"/>
          <w:b w:val="0"/>
          <w:smallCaps w:val="0"/>
          <w:lang w:val="en-US"/>
        </w:rPr>
        <w:t xml:space="preserve"> which would have to be reflected in its financial statements pursuant to the Accounting Rules,</w:t>
      </w:r>
      <w:r w:rsidR="00ED48A1" w:rsidRPr="00B21BC7">
        <w:rPr>
          <w:rFonts w:ascii="Arial" w:hAnsi="Arial" w:cs="Arial"/>
          <w:b w:val="0"/>
          <w:smallCaps w:val="0"/>
          <w:lang w:val="en-US"/>
        </w:rPr>
        <w:t xml:space="preserve"> other than those stated in the Financial Statements.</w:t>
      </w:r>
    </w:p>
    <w:p w14:paraId="09E46A6F" w14:textId="77777777" w:rsidR="00ED48A1" w:rsidRPr="00B21BC7" w:rsidRDefault="00ED48A1" w:rsidP="0060123A">
      <w:pPr>
        <w:pStyle w:val="ZAnhang1"/>
        <w:rPr>
          <w:lang w:val="en-US"/>
        </w:rPr>
      </w:pPr>
      <w:bookmarkStart w:id="218" w:name="_Ref241490132"/>
      <w:r w:rsidRPr="00B21BC7">
        <w:rPr>
          <w:lang w:val="en-US"/>
        </w:rPr>
        <w:t>Assets (other than Intellectual Property)</w:t>
      </w:r>
      <w:bookmarkEnd w:id="218"/>
    </w:p>
    <w:p w14:paraId="3750210E" w14:textId="31D53396" w:rsidR="00D06251" w:rsidRPr="00B21BC7" w:rsidRDefault="00D06251" w:rsidP="00E06695">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 xml:space="preserve">The Company has good and valid title to, or with respect to Assets held under a lease, rental or other leasing agreement, the valid right to use all </w:t>
      </w:r>
      <w:r w:rsidR="00ED48A1" w:rsidRPr="00B21BC7">
        <w:rPr>
          <w:rFonts w:ascii="Arial" w:hAnsi="Arial" w:cs="Arial"/>
          <w:b w:val="0"/>
          <w:smallCaps w:val="0"/>
          <w:lang w:val="en-US"/>
        </w:rPr>
        <w:t xml:space="preserve">Assets </w:t>
      </w:r>
      <w:r w:rsidR="00AB6A70" w:rsidRPr="00B21BC7">
        <w:rPr>
          <w:rFonts w:ascii="Arial" w:hAnsi="Arial" w:cs="Arial"/>
          <w:b w:val="0"/>
          <w:smallCaps w:val="0"/>
          <w:lang w:val="en-US"/>
        </w:rPr>
        <w:t>that are material for the Business, free and clear from</w:t>
      </w:r>
      <w:r w:rsidR="00ED48A1" w:rsidRPr="00B21BC7">
        <w:rPr>
          <w:rFonts w:ascii="Arial" w:hAnsi="Arial" w:cs="Arial"/>
          <w:b w:val="0"/>
          <w:smallCaps w:val="0"/>
          <w:lang w:val="en-US"/>
        </w:rPr>
        <w:t xml:space="preserve"> any assignment or Encumbrance. </w:t>
      </w:r>
      <w:r w:rsidR="0040665C" w:rsidRPr="00B21BC7">
        <w:rPr>
          <w:rFonts w:ascii="Arial" w:hAnsi="Arial" w:cs="Arial"/>
          <w:b w:val="0"/>
          <w:smallCaps w:val="0"/>
          <w:lang w:val="en-US"/>
        </w:rPr>
        <w:t>The Company is under</w:t>
      </w:r>
      <w:r w:rsidR="00ED48A1" w:rsidRPr="00B21BC7">
        <w:rPr>
          <w:rFonts w:ascii="Arial" w:hAnsi="Arial" w:cs="Arial"/>
          <w:b w:val="0"/>
          <w:smallCaps w:val="0"/>
          <w:lang w:val="en-US"/>
        </w:rPr>
        <w:t xml:space="preserve"> no obligation to sell </w:t>
      </w:r>
      <w:r w:rsidRPr="00B21BC7">
        <w:rPr>
          <w:rFonts w:ascii="Arial" w:hAnsi="Arial" w:cs="Arial"/>
          <w:b w:val="0"/>
          <w:smallCaps w:val="0"/>
          <w:lang w:val="en-US"/>
        </w:rPr>
        <w:t xml:space="preserve">any </w:t>
      </w:r>
      <w:r w:rsidR="00ED48A1" w:rsidRPr="00B21BC7">
        <w:rPr>
          <w:rFonts w:ascii="Arial" w:hAnsi="Arial" w:cs="Arial"/>
          <w:b w:val="0"/>
          <w:smallCaps w:val="0"/>
          <w:lang w:val="en-US"/>
        </w:rPr>
        <w:t>Assets other than in the normal course of business.</w:t>
      </w:r>
      <w:r w:rsidR="00E06695" w:rsidRPr="00B21BC7">
        <w:rPr>
          <w:rFonts w:ascii="Arial" w:hAnsi="Arial" w:cs="Arial"/>
          <w:b w:val="0"/>
          <w:smallCaps w:val="0"/>
          <w:lang w:val="en-US"/>
        </w:rPr>
        <w:t xml:space="preserve"> </w:t>
      </w:r>
      <w:r w:rsidR="00ED48A1" w:rsidRPr="00B21BC7">
        <w:rPr>
          <w:rFonts w:ascii="Arial" w:hAnsi="Arial" w:cs="Arial"/>
          <w:b w:val="0"/>
          <w:smallCaps w:val="0"/>
          <w:lang w:val="en-US"/>
        </w:rPr>
        <w:t>The Assets comprise all the material assets necessary for the carrying on of the Business.</w:t>
      </w:r>
      <w:r w:rsidR="00E06695" w:rsidRPr="00B21BC7">
        <w:rPr>
          <w:rFonts w:ascii="Arial" w:hAnsi="Arial" w:cs="Arial"/>
          <w:b w:val="0"/>
          <w:smallCaps w:val="0"/>
          <w:lang w:val="en-US"/>
        </w:rPr>
        <w:t xml:space="preserve"> </w:t>
      </w:r>
      <w:r w:rsidR="00ED48A1" w:rsidRPr="00B21BC7">
        <w:rPr>
          <w:rFonts w:ascii="Arial" w:hAnsi="Arial" w:cs="Arial"/>
          <w:b w:val="0"/>
          <w:smallCaps w:val="0"/>
          <w:lang w:val="en-US"/>
        </w:rPr>
        <w:t>All existing use</w:t>
      </w:r>
      <w:r w:rsidR="0040665C" w:rsidRPr="00B21BC7">
        <w:rPr>
          <w:rFonts w:ascii="Arial" w:hAnsi="Arial" w:cs="Arial"/>
          <w:b w:val="0"/>
          <w:smallCaps w:val="0"/>
          <w:lang w:val="en-US"/>
        </w:rPr>
        <w:t xml:space="preserve"> of the Premises</w:t>
      </w:r>
      <w:r w:rsidR="00ED48A1" w:rsidRPr="00B21BC7">
        <w:rPr>
          <w:rFonts w:ascii="Arial" w:hAnsi="Arial" w:cs="Arial"/>
          <w:b w:val="0"/>
          <w:smallCaps w:val="0"/>
          <w:lang w:val="en-US"/>
        </w:rPr>
        <w:t xml:space="preserve"> with respect to the Business is permitted under all relevant planning and other legislation </w:t>
      </w:r>
      <w:r w:rsidR="00ED48A1" w:rsidRPr="009F718F">
        <w:rPr>
          <w:rFonts w:ascii="Arial" w:hAnsi="Arial" w:cs="Arial"/>
          <w:b w:val="0"/>
          <w:smallCaps w:val="0"/>
          <w:lang w:val="en-US"/>
        </w:rPr>
        <w:t>and</w:t>
      </w:r>
      <w:r w:rsidR="0040665C" w:rsidRPr="009F718F">
        <w:rPr>
          <w:rFonts w:ascii="Arial" w:hAnsi="Arial" w:cs="Arial"/>
          <w:b w:val="0"/>
          <w:smallCaps w:val="0"/>
          <w:lang w:val="en-US"/>
        </w:rPr>
        <w:t>[</w:t>
      </w:r>
      <w:r w:rsidR="00DA0C52" w:rsidRPr="009F718F">
        <w:rPr>
          <w:rFonts w:ascii="Arial" w:hAnsi="Arial" w:cs="Arial"/>
          <w:b w:val="0"/>
          <w:smallCaps w:val="0"/>
          <w:lang w:val="en-US"/>
        </w:rPr>
        <w:t xml:space="preserve">, </w:t>
      </w:r>
      <w:r w:rsidR="0040665C" w:rsidRPr="009F718F">
        <w:rPr>
          <w:rFonts w:ascii="Arial" w:hAnsi="Arial" w:cs="Arial"/>
          <w:b w:val="0"/>
          <w:smallCaps w:val="0"/>
          <w:lang w:val="en-US"/>
        </w:rPr>
        <w:t>to the Existing Shareholders’ Best Knowledge</w:t>
      </w:r>
      <w:r w:rsidR="00DA0C52" w:rsidRPr="009F718F">
        <w:rPr>
          <w:rFonts w:ascii="Arial" w:hAnsi="Arial" w:cs="Arial"/>
          <w:b w:val="0"/>
          <w:smallCaps w:val="0"/>
          <w:lang w:val="en-US"/>
        </w:rPr>
        <w:t>,</w:t>
      </w:r>
      <w:r w:rsidR="0040665C" w:rsidRPr="009F718F">
        <w:rPr>
          <w:rFonts w:ascii="Arial" w:hAnsi="Arial" w:cs="Arial"/>
          <w:b w:val="0"/>
          <w:smallCaps w:val="0"/>
          <w:lang w:val="en-US"/>
        </w:rPr>
        <w:t xml:space="preserve">] </w:t>
      </w:r>
      <w:r w:rsidR="00ED48A1" w:rsidRPr="009F718F">
        <w:rPr>
          <w:rFonts w:ascii="Arial" w:hAnsi="Arial" w:cs="Arial"/>
          <w:b w:val="0"/>
          <w:smallCaps w:val="0"/>
          <w:lang w:val="en-US"/>
        </w:rPr>
        <w:t>there are</w:t>
      </w:r>
      <w:r w:rsidR="00222987" w:rsidRPr="009F718F">
        <w:rPr>
          <w:rFonts w:ascii="Arial" w:hAnsi="Arial" w:cs="Arial"/>
          <w:b w:val="0"/>
          <w:smallCaps w:val="0"/>
          <w:lang w:val="en-US"/>
        </w:rPr>
        <w:t xml:space="preserve"> </w:t>
      </w:r>
      <w:r w:rsidR="00ED48A1" w:rsidRPr="009F718F">
        <w:rPr>
          <w:rFonts w:ascii="Arial" w:hAnsi="Arial" w:cs="Arial"/>
          <w:b w:val="0"/>
          <w:smallCaps w:val="0"/>
          <w:lang w:val="en-US"/>
        </w:rPr>
        <w:t>no restrictions to the continu</w:t>
      </w:r>
      <w:r w:rsidR="00ED48A1" w:rsidRPr="00B21BC7">
        <w:rPr>
          <w:rFonts w:ascii="Arial" w:hAnsi="Arial" w:cs="Arial"/>
          <w:b w:val="0"/>
          <w:smallCaps w:val="0"/>
          <w:lang w:val="en-US"/>
        </w:rPr>
        <w:t>ed use of the Pr</w:t>
      </w:r>
      <w:r w:rsidR="00222987" w:rsidRPr="00B21BC7">
        <w:rPr>
          <w:rFonts w:ascii="Arial" w:hAnsi="Arial" w:cs="Arial"/>
          <w:b w:val="0"/>
          <w:smallCaps w:val="0"/>
          <w:lang w:val="en-US"/>
        </w:rPr>
        <w:t>emises</w:t>
      </w:r>
      <w:r w:rsidR="00ED48A1" w:rsidRPr="00B21BC7">
        <w:rPr>
          <w:rFonts w:ascii="Arial" w:hAnsi="Arial" w:cs="Arial"/>
          <w:b w:val="0"/>
          <w:smallCaps w:val="0"/>
          <w:lang w:val="en-US"/>
        </w:rPr>
        <w:t>, and no restrictions</w:t>
      </w:r>
      <w:r w:rsidR="0057569F" w:rsidRPr="00B21BC7">
        <w:rPr>
          <w:rFonts w:ascii="Arial" w:hAnsi="Arial" w:cs="Arial"/>
          <w:b w:val="0"/>
          <w:smallCaps w:val="0"/>
          <w:lang w:val="en-US"/>
        </w:rPr>
        <w:t xml:space="preserve"> regarding the use of the Premises</w:t>
      </w:r>
      <w:r w:rsidR="00ED48A1" w:rsidRPr="00B21BC7">
        <w:rPr>
          <w:rFonts w:ascii="Arial" w:hAnsi="Arial" w:cs="Arial"/>
          <w:b w:val="0"/>
          <w:smallCaps w:val="0"/>
          <w:lang w:val="en-US"/>
        </w:rPr>
        <w:t xml:space="preserve"> </w:t>
      </w:r>
      <w:r w:rsidR="00222987" w:rsidRPr="00B21BC7">
        <w:rPr>
          <w:rFonts w:ascii="Arial" w:hAnsi="Arial" w:cs="Arial"/>
          <w:b w:val="0"/>
          <w:smallCaps w:val="0"/>
          <w:lang w:val="en-US"/>
        </w:rPr>
        <w:t xml:space="preserve">have been </w:t>
      </w:r>
      <w:r w:rsidR="00ED48A1" w:rsidRPr="00B21BC7">
        <w:rPr>
          <w:rFonts w:ascii="Arial" w:hAnsi="Arial" w:cs="Arial"/>
          <w:b w:val="0"/>
          <w:smallCaps w:val="0"/>
          <w:lang w:val="en-US"/>
        </w:rPr>
        <w:t xml:space="preserve">threatened </w:t>
      </w:r>
      <w:r w:rsidR="00222987" w:rsidRPr="00B21BC7">
        <w:rPr>
          <w:rFonts w:ascii="Arial" w:hAnsi="Arial" w:cs="Arial"/>
          <w:b w:val="0"/>
          <w:smallCaps w:val="0"/>
          <w:lang w:val="en-US"/>
        </w:rPr>
        <w:t xml:space="preserve">in writing </w:t>
      </w:r>
      <w:r w:rsidR="00ED48A1" w:rsidRPr="00B21BC7">
        <w:rPr>
          <w:rFonts w:ascii="Arial" w:hAnsi="Arial" w:cs="Arial"/>
          <w:b w:val="0"/>
          <w:smallCaps w:val="0"/>
          <w:lang w:val="en-US"/>
        </w:rPr>
        <w:t>which would prevent the carrying on of the Business in any respect.</w:t>
      </w:r>
      <w:r w:rsidR="00E06695" w:rsidRPr="00B21BC7">
        <w:rPr>
          <w:rFonts w:ascii="Arial" w:hAnsi="Arial" w:cs="Arial"/>
          <w:b w:val="0"/>
          <w:smallCaps w:val="0"/>
          <w:lang w:val="en-US"/>
        </w:rPr>
        <w:t xml:space="preserve"> </w:t>
      </w:r>
      <w:r w:rsidRPr="00B21BC7">
        <w:rPr>
          <w:rFonts w:ascii="Arial" w:hAnsi="Arial" w:cs="Arial"/>
          <w:b w:val="0"/>
          <w:smallCaps w:val="0"/>
          <w:lang w:val="en-US"/>
        </w:rPr>
        <w:t>All Assets of the Company which are [</w:t>
      </w:r>
      <w:r w:rsidRPr="00CC5232">
        <w:rPr>
          <w:rFonts w:ascii="Arial" w:hAnsi="Arial" w:cs="Arial"/>
          <w:b w:val="0"/>
          <w:smallCaps w:val="0"/>
          <w:u w:val="single"/>
          <w:lang w:val="en-US"/>
        </w:rPr>
        <w:t>owned or used by the Company in connection with</w:t>
      </w:r>
      <w:r w:rsidR="009F718F" w:rsidRPr="009F718F">
        <w:rPr>
          <w:rFonts w:ascii="Arial" w:hAnsi="Arial" w:cs="Arial"/>
          <w:b w:val="0"/>
          <w:smallCaps w:val="0"/>
          <w:lang w:val="en-US"/>
        </w:rPr>
        <w:t>]</w:t>
      </w:r>
      <w:r w:rsidRPr="009F718F">
        <w:rPr>
          <w:rFonts w:ascii="Arial" w:hAnsi="Arial" w:cs="Arial"/>
          <w:b w:val="0"/>
          <w:smallCaps w:val="0"/>
          <w:lang w:val="en-US"/>
        </w:rPr>
        <w:t>/</w:t>
      </w:r>
      <w:r w:rsidR="009F718F" w:rsidRPr="009F718F">
        <w:rPr>
          <w:rFonts w:ascii="Arial" w:hAnsi="Arial" w:cs="Arial"/>
          <w:b w:val="0"/>
          <w:smallCaps w:val="0"/>
          <w:lang w:val="en-US"/>
        </w:rPr>
        <w:t>[</w:t>
      </w:r>
      <w:r w:rsidRPr="00CC5232">
        <w:rPr>
          <w:rFonts w:ascii="Arial" w:hAnsi="Arial" w:cs="Arial"/>
          <w:b w:val="0"/>
          <w:smallCaps w:val="0"/>
          <w:u w:val="single"/>
          <w:lang w:val="en-US"/>
        </w:rPr>
        <w:t>material for</w:t>
      </w:r>
      <w:r w:rsidRPr="00B21BC7">
        <w:rPr>
          <w:rFonts w:ascii="Arial" w:hAnsi="Arial" w:cs="Arial"/>
          <w:b w:val="0"/>
          <w:smallCaps w:val="0"/>
          <w:lang w:val="en-US"/>
        </w:rPr>
        <w:t>] the Business are in good operating condition and working order, taking into account ordinary wear and tear, and have been regularly and properly maintained.</w:t>
      </w:r>
    </w:p>
    <w:p w14:paraId="1810F792" w14:textId="3F3CE946" w:rsidR="00ED48A1" w:rsidRPr="009F718F" w:rsidRDefault="00DA0C52" w:rsidP="00ED48A1">
      <w:pPr>
        <w:pStyle w:val="ZAnhang1"/>
        <w:rPr>
          <w:rFonts w:cs="Arial"/>
          <w:szCs w:val="20"/>
          <w:lang w:val="en-US"/>
        </w:rPr>
      </w:pPr>
      <w:bookmarkStart w:id="219" w:name="_Ref325628928"/>
      <w:r w:rsidRPr="009F718F">
        <w:rPr>
          <w:rFonts w:cs="Arial"/>
          <w:szCs w:val="20"/>
          <w:lang w:val="en-US"/>
        </w:rPr>
        <w:t>[</w:t>
      </w:r>
      <w:r w:rsidR="00ED48A1" w:rsidRPr="009F718F">
        <w:rPr>
          <w:rFonts w:cs="Arial"/>
          <w:szCs w:val="20"/>
          <w:lang w:val="en-US"/>
        </w:rPr>
        <w:t>Current Business Plan</w:t>
      </w:r>
      <w:bookmarkEnd w:id="219"/>
      <w:r w:rsidRPr="009F718F">
        <w:rPr>
          <w:rFonts w:cs="Arial"/>
          <w:szCs w:val="20"/>
          <w:lang w:val="en-US"/>
        </w:rPr>
        <w:t>]</w:t>
      </w:r>
    </w:p>
    <w:p w14:paraId="5DF65B94" w14:textId="2DF1BA28" w:rsidR="00ED48A1" w:rsidRPr="009F718F" w:rsidRDefault="00ED48A1" w:rsidP="00E06695">
      <w:pPr>
        <w:pStyle w:val="Standardeinzug"/>
        <w:spacing w:after="240" w:line="280" w:lineRule="exact"/>
        <w:rPr>
          <w:rFonts w:ascii="Arial" w:hAnsi="Arial" w:cs="Arial"/>
          <w:b w:val="0"/>
          <w:smallCaps w:val="0"/>
          <w:lang w:val="en-US"/>
        </w:rPr>
      </w:pPr>
      <w:r w:rsidRPr="009F718F">
        <w:rPr>
          <w:rFonts w:ascii="Arial" w:hAnsi="Arial" w:cs="Arial"/>
          <w:b w:val="0"/>
          <w:smallCaps w:val="0"/>
          <w:lang w:val="en-US"/>
        </w:rPr>
        <w:t>[</w:t>
      </w:r>
      <w:r w:rsidRPr="009F718F">
        <w:rPr>
          <w:rStyle w:val="Textproposal"/>
          <w:rFonts w:ascii="Arial" w:hAnsi="Arial" w:cs="Arial"/>
          <w:b w:val="0"/>
          <w:smallCaps w:val="0"/>
          <w:sz w:val="20"/>
          <w:szCs w:val="20"/>
          <w:lang w:val="en-US"/>
        </w:rPr>
        <w:t xml:space="preserve">The Current Business Plan </w:t>
      </w:r>
      <w:r w:rsidR="00EF4B74">
        <w:rPr>
          <w:rStyle w:val="Textproposal"/>
          <w:rFonts w:ascii="Arial" w:hAnsi="Arial" w:cs="Arial"/>
          <w:b w:val="0"/>
          <w:smallCaps w:val="0"/>
          <w:sz w:val="20"/>
          <w:szCs w:val="20"/>
          <w:lang w:val="en-US"/>
        </w:rPr>
        <w:t xml:space="preserve">as attached hereto as </w:t>
      </w:r>
      <w:r w:rsidR="00EF4B74" w:rsidRPr="00570BA0">
        <w:rPr>
          <w:rStyle w:val="Textproposal"/>
          <w:rFonts w:ascii="Arial" w:hAnsi="Arial" w:cs="Arial"/>
          <w:smallCaps w:val="0"/>
          <w:sz w:val="20"/>
          <w:szCs w:val="20"/>
          <w:lang w:val="en-US"/>
        </w:rPr>
        <w:t>Schedule 5</w:t>
      </w:r>
      <w:r w:rsidR="00EF4B74">
        <w:rPr>
          <w:rStyle w:val="Textproposal"/>
          <w:rFonts w:ascii="Arial" w:hAnsi="Arial" w:cs="Arial"/>
          <w:b w:val="0"/>
          <w:smallCaps w:val="0"/>
          <w:sz w:val="20"/>
          <w:szCs w:val="20"/>
          <w:lang w:val="en-US"/>
        </w:rPr>
        <w:t xml:space="preserve"> </w:t>
      </w:r>
      <w:r w:rsidR="00570BA0" w:rsidRPr="00EF4B74">
        <w:rPr>
          <w:rFonts w:ascii="Arial" w:hAnsi="Arial"/>
          <w:b w:val="0"/>
          <w:smallCaps w:val="0"/>
          <w:lang w:val="en-US"/>
        </w:rPr>
        <w:t xml:space="preserve">to this </w:t>
      </w:r>
      <w:r w:rsidR="00570BA0" w:rsidRPr="00EF4B74">
        <w:rPr>
          <w:rFonts w:ascii="Arial" w:hAnsi="Arial"/>
          <w:smallCaps w:val="0"/>
          <w:lang w:val="en-US"/>
        </w:rPr>
        <w:t xml:space="preserve">Annex </w:t>
      </w:r>
      <w:r w:rsidR="00570BA0" w:rsidRPr="00EF4B74">
        <w:rPr>
          <w:rFonts w:ascii="Arial" w:hAnsi="Arial"/>
          <w:smallCaps w:val="0"/>
          <w:lang w:val="en-US"/>
        </w:rPr>
        <w:fldChar w:fldCharType="begin"/>
      </w:r>
      <w:r w:rsidR="00570BA0" w:rsidRPr="00EF4B74">
        <w:rPr>
          <w:rFonts w:ascii="Arial" w:hAnsi="Arial"/>
          <w:smallCaps w:val="0"/>
          <w:lang w:val="en-US"/>
        </w:rPr>
        <w:instrText xml:space="preserve"> REF _Ref509219603 \w \h </w:instrText>
      </w:r>
      <w:r w:rsidR="00570BA0" w:rsidRPr="00EF4B74">
        <w:rPr>
          <w:rFonts w:ascii="Arial" w:hAnsi="Arial"/>
          <w:smallCaps w:val="0"/>
          <w:lang w:val="en-US"/>
        </w:rPr>
      </w:r>
      <w:r w:rsidR="00570BA0" w:rsidRPr="00EF4B74">
        <w:rPr>
          <w:rFonts w:ascii="Arial" w:hAnsi="Arial"/>
          <w:smallCaps w:val="0"/>
          <w:lang w:val="en-US"/>
        </w:rPr>
        <w:fldChar w:fldCharType="separate"/>
      </w:r>
      <w:r w:rsidR="00570BA0" w:rsidRPr="00EF4B74">
        <w:rPr>
          <w:rFonts w:ascii="Arial" w:hAnsi="Arial"/>
          <w:smallCaps w:val="0"/>
          <w:lang w:val="en-US"/>
        </w:rPr>
        <w:t>9.1</w:t>
      </w:r>
      <w:r w:rsidR="00570BA0" w:rsidRPr="00EF4B74">
        <w:rPr>
          <w:rFonts w:ascii="Arial" w:hAnsi="Arial"/>
          <w:smallCaps w:val="0"/>
          <w:lang w:val="en-US"/>
        </w:rPr>
        <w:fldChar w:fldCharType="end"/>
      </w:r>
      <w:r w:rsidR="00EF4B74">
        <w:rPr>
          <w:rStyle w:val="Textproposal"/>
          <w:rFonts w:ascii="Arial" w:hAnsi="Arial" w:cs="Arial"/>
          <w:b w:val="0"/>
          <w:smallCaps w:val="0"/>
          <w:sz w:val="20"/>
          <w:szCs w:val="20"/>
          <w:lang w:val="en-US"/>
        </w:rPr>
        <w:t xml:space="preserve"> </w:t>
      </w:r>
      <w:r w:rsidR="00D06251" w:rsidRPr="009F718F">
        <w:rPr>
          <w:rStyle w:val="Textproposal"/>
          <w:rFonts w:ascii="Arial" w:hAnsi="Arial" w:cs="Arial"/>
          <w:b w:val="0"/>
          <w:smallCaps w:val="0"/>
          <w:sz w:val="20"/>
          <w:szCs w:val="20"/>
          <w:lang w:val="en-US"/>
        </w:rPr>
        <w:t xml:space="preserve">is up-to-date and </w:t>
      </w:r>
      <w:r w:rsidRPr="009F718F">
        <w:rPr>
          <w:rStyle w:val="Textproposal"/>
          <w:rFonts w:ascii="Arial" w:hAnsi="Arial" w:cs="Arial"/>
          <w:b w:val="0"/>
          <w:smallCaps w:val="0"/>
          <w:sz w:val="20"/>
          <w:szCs w:val="20"/>
          <w:lang w:val="en-US"/>
        </w:rPr>
        <w:t>has been prepared by the Company's management with the care of a duly acting business person</w:t>
      </w:r>
      <w:r w:rsidR="004040FF" w:rsidRPr="009F718F">
        <w:rPr>
          <w:rStyle w:val="Textproposal"/>
          <w:rFonts w:ascii="Arial" w:hAnsi="Arial" w:cs="Arial"/>
          <w:b w:val="0"/>
          <w:smallCaps w:val="0"/>
          <w:sz w:val="20"/>
          <w:szCs w:val="20"/>
          <w:lang w:val="en-US"/>
        </w:rPr>
        <w:t>.</w:t>
      </w:r>
      <w:r w:rsidRPr="009F718F">
        <w:rPr>
          <w:rStyle w:val="Textproposal"/>
          <w:rFonts w:ascii="Arial" w:hAnsi="Arial" w:cs="Arial"/>
          <w:b w:val="0"/>
          <w:smallCaps w:val="0"/>
          <w:sz w:val="20"/>
          <w:szCs w:val="20"/>
          <w:lang w:val="en-US"/>
        </w:rPr>
        <w:t xml:space="preserve"> All statements of opinion, forecasts, projections and budgets contained in the Current Business Plan have been properly prepared </w:t>
      </w:r>
      <w:r w:rsidR="00571F0F" w:rsidRPr="009F718F">
        <w:rPr>
          <w:rStyle w:val="Textproposal"/>
          <w:rFonts w:ascii="Arial" w:hAnsi="Arial" w:cs="Arial"/>
          <w:b w:val="0"/>
          <w:smallCaps w:val="0"/>
          <w:sz w:val="20"/>
          <w:szCs w:val="20"/>
          <w:lang w:val="en-US"/>
        </w:rPr>
        <w:t>based on</w:t>
      </w:r>
      <w:r w:rsidRPr="009F718F">
        <w:rPr>
          <w:rStyle w:val="Textproposal"/>
          <w:rFonts w:ascii="Arial" w:hAnsi="Arial" w:cs="Arial"/>
          <w:b w:val="0"/>
          <w:smallCaps w:val="0"/>
          <w:sz w:val="20"/>
          <w:szCs w:val="20"/>
          <w:lang w:val="en-US"/>
        </w:rPr>
        <w:t xml:space="preserve"> assumptions which are fair and reasonable in the circumstances. No material facts have been omitted from the Current Business Plan which would render the information contained in it misleading</w:t>
      </w:r>
      <w:r w:rsidR="00571F0F" w:rsidRPr="009F718F">
        <w:rPr>
          <w:rStyle w:val="Textproposal"/>
          <w:rFonts w:ascii="Arial" w:hAnsi="Arial" w:cs="Arial"/>
          <w:b w:val="0"/>
          <w:smallCaps w:val="0"/>
          <w:sz w:val="20"/>
          <w:szCs w:val="20"/>
          <w:lang w:val="en-US"/>
        </w:rPr>
        <w:t xml:space="preserve">. </w:t>
      </w:r>
      <w:r w:rsidR="0057569F" w:rsidRPr="009F718F">
        <w:rPr>
          <w:rStyle w:val="Textproposal"/>
          <w:rFonts w:ascii="Arial" w:hAnsi="Arial" w:cs="Arial"/>
          <w:b w:val="0"/>
          <w:smallCaps w:val="0"/>
          <w:sz w:val="20"/>
          <w:szCs w:val="20"/>
          <w:lang w:val="en-US"/>
        </w:rPr>
        <w:t>The Current Business Plan</w:t>
      </w:r>
      <w:r w:rsidRPr="009F718F">
        <w:rPr>
          <w:rStyle w:val="Textproposal"/>
          <w:rFonts w:ascii="Arial" w:hAnsi="Arial" w:cs="Arial"/>
          <w:b w:val="0"/>
          <w:smallCaps w:val="0"/>
          <w:sz w:val="20"/>
          <w:szCs w:val="20"/>
          <w:lang w:val="en-US"/>
        </w:rPr>
        <w:t xml:space="preserve"> contains all information necessary to enable the Investors to make an informed assessment of the assets, liabilities, financial position, profits, losses and prospects of the Company. There are no essential facts and/or circumstances upon which the assumptions in the Current Business Plan are based tha</w:t>
      </w:r>
      <w:r w:rsidR="005608F1" w:rsidRPr="009F718F">
        <w:rPr>
          <w:rStyle w:val="Textproposal"/>
          <w:rFonts w:ascii="Arial" w:hAnsi="Arial" w:cs="Arial"/>
          <w:b w:val="0"/>
          <w:smallCaps w:val="0"/>
          <w:sz w:val="20"/>
          <w:szCs w:val="20"/>
          <w:lang w:val="en-US"/>
        </w:rPr>
        <w:t>t are not or no longer existing.</w:t>
      </w:r>
      <w:r w:rsidRPr="009F718F">
        <w:rPr>
          <w:rFonts w:ascii="Arial" w:hAnsi="Arial" w:cs="Arial"/>
          <w:b w:val="0"/>
          <w:smallCaps w:val="0"/>
          <w:lang w:val="en-US"/>
        </w:rPr>
        <w:t>]</w:t>
      </w:r>
    </w:p>
    <w:p w14:paraId="4F2417CE" w14:textId="4487AFF1" w:rsidR="00ED48A1" w:rsidRPr="00B21BC7" w:rsidRDefault="00ED48A1" w:rsidP="00ED48A1">
      <w:pPr>
        <w:pStyle w:val="ZAnhang1"/>
        <w:rPr>
          <w:rFonts w:cs="Arial"/>
          <w:szCs w:val="20"/>
          <w:lang w:val="en-US"/>
        </w:rPr>
      </w:pPr>
      <w:r w:rsidRPr="00B21BC7">
        <w:rPr>
          <w:rFonts w:cs="Arial"/>
          <w:szCs w:val="20"/>
          <w:lang w:val="en-US"/>
        </w:rPr>
        <w:t>Ordinary Course of Business</w:t>
      </w:r>
      <w:r w:rsidR="00DA0C52" w:rsidRPr="00B21BC7">
        <w:rPr>
          <w:rFonts w:cs="Arial"/>
          <w:szCs w:val="20"/>
          <w:lang w:val="en-US"/>
        </w:rPr>
        <w:t>,</w:t>
      </w:r>
      <w:r w:rsidRPr="00B21BC7">
        <w:rPr>
          <w:rFonts w:cs="Arial"/>
          <w:szCs w:val="20"/>
          <w:lang w:val="en-US"/>
        </w:rPr>
        <w:t xml:space="preserve"> No Material Adverse Change</w:t>
      </w:r>
    </w:p>
    <w:p w14:paraId="36B207EA" w14:textId="5EF02B54" w:rsidR="00ED48A1" w:rsidRPr="00B21BC7" w:rsidRDefault="0084083C" w:rsidP="00E06695">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Since</w:t>
      </w:r>
      <w:r w:rsidR="00ED48A1" w:rsidRPr="00B21BC7">
        <w:rPr>
          <w:rFonts w:ascii="Arial" w:hAnsi="Arial" w:cs="Arial"/>
          <w:b w:val="0"/>
          <w:smallCaps w:val="0"/>
          <w:lang w:val="en-US"/>
        </w:rPr>
        <w:t xml:space="preserve"> [</w:t>
      </w:r>
      <w:r w:rsidR="00ED48A1" w:rsidRPr="009F718F">
        <w:rPr>
          <w:rStyle w:val="Texttofillin"/>
          <w:rFonts w:ascii="Arial" w:hAnsi="Arial" w:cs="Arial"/>
          <w:b w:val="0"/>
          <w:smallCaps w:val="0"/>
          <w:sz w:val="20"/>
          <w:szCs w:val="20"/>
          <w:lang w:val="en-US"/>
        </w:rPr>
        <w:t>date of last Financial Statement</w:t>
      </w:r>
      <w:r w:rsidR="00ED48A1" w:rsidRPr="00B21BC7">
        <w:rPr>
          <w:rFonts w:ascii="Arial" w:hAnsi="Arial" w:cs="Arial"/>
          <w:b w:val="0"/>
          <w:smallCaps w:val="0"/>
          <w:lang w:val="en-US"/>
        </w:rPr>
        <w:t>],</w:t>
      </w:r>
    </w:p>
    <w:p w14:paraId="66E659D2" w14:textId="3EBB0E28" w:rsidR="00ED48A1" w:rsidRPr="00B21BC7" w:rsidRDefault="00ED48A1" w:rsidP="00E06695">
      <w:pPr>
        <w:pStyle w:val="Aufzhlung"/>
        <w:numPr>
          <w:ilvl w:val="3"/>
          <w:numId w:val="16"/>
        </w:numPr>
        <w:spacing w:line="280" w:lineRule="exact"/>
      </w:pPr>
      <w:r w:rsidRPr="00B21BC7">
        <w:t xml:space="preserve">the </w:t>
      </w:r>
      <w:r w:rsidR="00D06251" w:rsidRPr="00B21BC7">
        <w:t xml:space="preserve">Company has been carrying out its </w:t>
      </w:r>
      <w:r w:rsidR="0016330F" w:rsidRPr="00B21BC7">
        <w:t xml:space="preserve">business </w:t>
      </w:r>
      <w:r w:rsidRPr="00B21BC7">
        <w:t>in the ordinary course and consistent with past practice;</w:t>
      </w:r>
    </w:p>
    <w:p w14:paraId="2E10C7E0" w14:textId="0FE74828" w:rsidR="00ED48A1" w:rsidRPr="00B21BC7" w:rsidRDefault="00D06251" w:rsidP="00E06695">
      <w:pPr>
        <w:pStyle w:val="Aufzhlung"/>
        <w:numPr>
          <w:ilvl w:val="3"/>
          <w:numId w:val="16"/>
        </w:numPr>
        <w:spacing w:line="280" w:lineRule="exact"/>
      </w:pPr>
      <w:r w:rsidRPr="00B21BC7">
        <w:t xml:space="preserve">neither the Existing Shareholders with respect to the Company nor the Company have taken or implemented any </w:t>
      </w:r>
      <w:r w:rsidR="00ED48A1" w:rsidRPr="00B21BC7">
        <w:t xml:space="preserve">of the decisions </w:t>
      </w:r>
      <w:r w:rsidRPr="00B21BC7">
        <w:t xml:space="preserve">or actions </w:t>
      </w:r>
      <w:r w:rsidR="00ED48A1" w:rsidRPr="00B21BC7">
        <w:t xml:space="preserve">listed in </w:t>
      </w:r>
      <w:r w:rsidR="00570BA0">
        <w:rPr>
          <w:b/>
        </w:rPr>
        <w:t>Annex [6]</w:t>
      </w:r>
      <w:r w:rsidR="00ED48A1" w:rsidRPr="00B21BC7">
        <w:t xml:space="preserve"> to the Shareholders Agreement</w:t>
      </w:r>
      <w:r w:rsidR="00ED48A1" w:rsidRPr="00B21BC7">
        <w:rPr>
          <w:bCs/>
          <w:iCs/>
        </w:rPr>
        <w:t>; and</w:t>
      </w:r>
    </w:p>
    <w:p w14:paraId="54D09625" w14:textId="77777777" w:rsidR="00ED48A1" w:rsidRPr="00B21BC7" w:rsidRDefault="00ED48A1" w:rsidP="00E06695">
      <w:pPr>
        <w:pStyle w:val="Aufzhlung"/>
        <w:numPr>
          <w:ilvl w:val="3"/>
          <w:numId w:val="16"/>
        </w:numPr>
        <w:spacing w:line="280" w:lineRule="exact"/>
      </w:pPr>
      <w:r w:rsidRPr="00B21BC7">
        <w:t>no Material Adverse Change has occurred.</w:t>
      </w:r>
    </w:p>
    <w:p w14:paraId="611CE501" w14:textId="4024DE15" w:rsidR="00ED48A1" w:rsidRPr="00B21BC7" w:rsidRDefault="00ED48A1" w:rsidP="00ED48A1">
      <w:pPr>
        <w:pStyle w:val="ZAnhang1"/>
        <w:rPr>
          <w:rFonts w:cs="Arial"/>
          <w:szCs w:val="20"/>
          <w:lang w:val="en-US"/>
        </w:rPr>
      </w:pPr>
      <w:bookmarkStart w:id="220" w:name="_Toc246934882"/>
      <w:bookmarkStart w:id="221" w:name="_Ref509904169"/>
      <w:r w:rsidRPr="00B21BC7">
        <w:rPr>
          <w:rFonts w:cs="Arial"/>
          <w:szCs w:val="20"/>
          <w:lang w:val="en-US"/>
        </w:rPr>
        <w:t>Taxes</w:t>
      </w:r>
      <w:bookmarkEnd w:id="220"/>
      <w:r w:rsidR="007B7989" w:rsidRPr="00B21BC7">
        <w:rPr>
          <w:rFonts w:cs="Arial"/>
          <w:szCs w:val="20"/>
          <w:lang w:val="en-US"/>
        </w:rPr>
        <w:t>, Social Security and Pension</w:t>
      </w:r>
      <w:bookmarkEnd w:id="221"/>
    </w:p>
    <w:p w14:paraId="2C8A2FDB" w14:textId="3B83E67A" w:rsidR="00ED48A1" w:rsidRPr="009F718F" w:rsidRDefault="00ED48A1" w:rsidP="00B21BC7">
      <w:pPr>
        <w:pStyle w:val="Aufzhlung"/>
        <w:numPr>
          <w:ilvl w:val="3"/>
          <w:numId w:val="17"/>
        </w:numPr>
      </w:pPr>
      <w:r w:rsidRPr="00B21BC7">
        <w:t xml:space="preserve">All notices, reports, accounts, computations, statements, assessments, registrations and any other necessary information which the Company was legally obliged to submit to any Tax Authority </w:t>
      </w:r>
      <w:r w:rsidR="009C312E" w:rsidRPr="00B21BC7">
        <w:t xml:space="preserve">or Benefit Plan </w:t>
      </w:r>
      <w:r w:rsidRPr="00B21BC7">
        <w:t>for the purposes of Taxation</w:t>
      </w:r>
      <w:r w:rsidR="0057637E" w:rsidRPr="00B21BC7">
        <w:t xml:space="preserve"> ("</w:t>
      </w:r>
      <w:r w:rsidR="0057637E" w:rsidRPr="00B21BC7">
        <w:rPr>
          <w:b/>
        </w:rPr>
        <w:t>Tax Returns</w:t>
      </w:r>
      <w:r w:rsidR="00351DA2" w:rsidRPr="00B21BC7">
        <w:t>"</w:t>
      </w:r>
      <w:r w:rsidR="0057637E" w:rsidRPr="00B21BC7">
        <w:t>)</w:t>
      </w:r>
      <w:r w:rsidR="00CA4A08" w:rsidRPr="00B21BC7">
        <w:rPr>
          <w:b/>
        </w:rPr>
        <w:t xml:space="preserve"> </w:t>
      </w:r>
      <w:r w:rsidRPr="00B21BC7">
        <w:t xml:space="preserve">have been submitted by the Company within applicable time limits and were accurate and complete </w:t>
      </w:r>
      <w:r w:rsidRPr="009F718F">
        <w:t>[</w:t>
      </w:r>
      <w:r w:rsidRPr="009F718F">
        <w:rPr>
          <w:rStyle w:val="Textproposal"/>
          <w:rFonts w:cs="Arial"/>
          <w:sz w:val="20"/>
          <w:szCs w:val="20"/>
          <w:lang w:val="en-US"/>
        </w:rPr>
        <w:t>in all material respects</w:t>
      </w:r>
      <w:r w:rsidRPr="009F718F">
        <w:t>].</w:t>
      </w:r>
    </w:p>
    <w:p w14:paraId="4C5AABE4" w14:textId="28DC1FC7" w:rsidR="00ED48A1" w:rsidRPr="00B21BC7" w:rsidRDefault="00ED48A1" w:rsidP="00B8021F">
      <w:pPr>
        <w:pStyle w:val="Aufzhlung"/>
        <w:numPr>
          <w:ilvl w:val="3"/>
          <w:numId w:val="17"/>
        </w:numPr>
      </w:pPr>
      <w:r w:rsidRPr="009F718F">
        <w:t>A</w:t>
      </w:r>
      <w:r w:rsidR="00071412" w:rsidRPr="009F718F">
        <w:t>s of [</w:t>
      </w:r>
      <w:r w:rsidR="00071412" w:rsidRPr="009F718F">
        <w:rPr>
          <w:i/>
        </w:rPr>
        <w:t>date of last Financial Statements</w:t>
      </w:r>
      <w:r w:rsidR="00071412" w:rsidRPr="009F718F">
        <w:t>], a</w:t>
      </w:r>
      <w:r w:rsidRPr="009F718F">
        <w:t xml:space="preserve">ll Taxes </w:t>
      </w:r>
      <w:r w:rsidR="009C312E" w:rsidRPr="009F718F">
        <w:t xml:space="preserve">for which the Company has been liable or is liable to account for </w:t>
      </w:r>
      <w:r w:rsidRPr="009F718F">
        <w:t xml:space="preserve">(whether of Switzerland or elsewhere), have been duly and timely </w:t>
      </w:r>
      <w:r w:rsidR="0057637E" w:rsidRPr="009F718F">
        <w:t xml:space="preserve">withheld, deducted and </w:t>
      </w:r>
      <w:r w:rsidRPr="009F718F">
        <w:t>paid</w:t>
      </w:r>
      <w:r w:rsidR="0057637E" w:rsidRPr="009F718F">
        <w:t xml:space="preserve"> (where applicable) or, if not due</w:t>
      </w:r>
      <w:r w:rsidR="00071412" w:rsidRPr="009F718F">
        <w:t xml:space="preserve"> as of such date</w:t>
      </w:r>
      <w:r w:rsidR="0057637E" w:rsidRPr="009F718F">
        <w:t>, were fully provided for in the Financial Statements</w:t>
      </w:r>
      <w:r w:rsidRPr="009F718F">
        <w:t>.</w:t>
      </w:r>
      <w:r w:rsidR="00071412" w:rsidRPr="009F718F">
        <w:t xml:space="preserve"> Since [</w:t>
      </w:r>
      <w:r w:rsidR="00071412" w:rsidRPr="009F718F">
        <w:rPr>
          <w:i/>
        </w:rPr>
        <w:t>date of last Financial Statements</w:t>
      </w:r>
      <w:r w:rsidR="00071412" w:rsidRPr="009F718F">
        <w:t>], all Taxes which have become due (whether</w:t>
      </w:r>
      <w:r w:rsidR="00071412" w:rsidRPr="00B21BC7">
        <w:t xml:space="preserve"> of Switzerland or elsewhere) have been duly and timely withheld, deducted and/or paid (as applicable).</w:t>
      </w:r>
      <w:r w:rsidR="00B8021F" w:rsidRPr="00B21BC7">
        <w:t xml:space="preserve"> The signing of this Agreement and the consummation of the transactions contemplated herein do not result in any Taxes levied from the Company, except for the Taxes incurred by and to</w:t>
      </w:r>
      <w:r w:rsidR="00F37933" w:rsidRPr="00B21BC7">
        <w:t xml:space="preserve"> be borne by the Company under </w:t>
      </w:r>
      <w:r w:rsidR="008E44AA" w:rsidRPr="00B21BC7">
        <w:t xml:space="preserve">Section </w:t>
      </w:r>
      <w:r w:rsidR="00F37933" w:rsidRPr="00B21BC7">
        <w:fldChar w:fldCharType="begin"/>
      </w:r>
      <w:r w:rsidR="00F37933" w:rsidRPr="00B21BC7">
        <w:instrText xml:space="preserve"> REF _Ref509905000 \n \h </w:instrText>
      </w:r>
      <w:r w:rsidR="00F37933" w:rsidRPr="00B21BC7">
        <w:fldChar w:fldCharType="separate"/>
      </w:r>
      <w:r w:rsidR="00AF5680">
        <w:t>11.4</w:t>
      </w:r>
      <w:r w:rsidR="00F37933" w:rsidRPr="00B21BC7">
        <w:fldChar w:fldCharType="end"/>
      </w:r>
      <w:r w:rsidR="00B8021F" w:rsidRPr="00B21BC7">
        <w:t xml:space="preserve"> of this Agreement.</w:t>
      </w:r>
    </w:p>
    <w:p w14:paraId="6DCF2DF7" w14:textId="1FBBD3DC" w:rsidR="0057637E" w:rsidRPr="00B21BC7" w:rsidRDefault="0057637E" w:rsidP="00B21BC7">
      <w:pPr>
        <w:pStyle w:val="Aufzhlung"/>
        <w:numPr>
          <w:ilvl w:val="3"/>
          <w:numId w:val="17"/>
        </w:numPr>
      </w:pPr>
      <w:r w:rsidRPr="00B21BC7">
        <w:t xml:space="preserve">No claim, action or proceeding regarding Taxes is pending or threatened by </w:t>
      </w:r>
      <w:r w:rsidR="000E14B3" w:rsidRPr="00B21BC7">
        <w:t xml:space="preserve">any </w:t>
      </w:r>
      <w:r w:rsidR="009A1A27" w:rsidRPr="00B21BC7">
        <w:t>Tax A</w:t>
      </w:r>
      <w:r w:rsidRPr="00B21BC7">
        <w:t xml:space="preserve">uthority. No Tax Return is currently under audit by any </w:t>
      </w:r>
      <w:r w:rsidR="00201C90" w:rsidRPr="00B21BC7">
        <w:t xml:space="preserve">Tax </w:t>
      </w:r>
      <w:r w:rsidR="009C312E" w:rsidRPr="00B21BC7">
        <w:t xml:space="preserve">Authority </w:t>
      </w:r>
      <w:r w:rsidRPr="00B21BC7">
        <w:t xml:space="preserve">and no communication of any such audit has been received. The Company is not party to any agreement or any other legal form for the extension of time for the assessment of payment of Taxes. The Company does not have any outstanding obligations under any agreements entered into with </w:t>
      </w:r>
      <w:r w:rsidR="009C312E" w:rsidRPr="00B21BC7">
        <w:t xml:space="preserve">any </w:t>
      </w:r>
      <w:r w:rsidRPr="00B21BC7">
        <w:t xml:space="preserve">Tax </w:t>
      </w:r>
      <w:r w:rsidR="009A1A27" w:rsidRPr="00B21BC7">
        <w:t>Authorit</w:t>
      </w:r>
      <w:r w:rsidR="009C312E" w:rsidRPr="00B21BC7">
        <w:t>y</w:t>
      </w:r>
      <w:r w:rsidRPr="00B21BC7">
        <w:t>. The Company is not subject to any blocking periods. All claims and elections which have been made by the Company in relation to Tax are valid and have been made within the statutory time limits, and none of these claims or elections are in dispute in any respect.</w:t>
      </w:r>
      <w:r w:rsidR="00531326" w:rsidRPr="00B21BC7">
        <w:t xml:space="preserve"> </w:t>
      </w:r>
    </w:p>
    <w:p w14:paraId="40234182" w14:textId="0E49E284" w:rsidR="0057637E" w:rsidRPr="009F718F" w:rsidRDefault="0057637E" w:rsidP="00B21BC7">
      <w:pPr>
        <w:pStyle w:val="Aufzhlung"/>
        <w:numPr>
          <w:ilvl w:val="3"/>
          <w:numId w:val="17"/>
        </w:numPr>
      </w:pPr>
      <w:r w:rsidRPr="009F718F">
        <w:t>The Company has not entered into any transaction that, for Tax purposes, qualifies as a hidden dividend distribution (</w:t>
      </w:r>
      <w:r w:rsidRPr="009F718F">
        <w:rPr>
          <w:i/>
        </w:rPr>
        <w:t>verdeckte Gewinnausschüttung</w:t>
      </w:r>
      <w:r w:rsidRPr="009F718F">
        <w:t xml:space="preserve">), and the Company has [always] conducted its </w:t>
      </w:r>
      <w:r w:rsidR="009A1A27" w:rsidRPr="009F718F">
        <w:t>Business</w:t>
      </w:r>
      <w:r w:rsidRPr="009F718F">
        <w:t xml:space="preserve"> in compliance with the arm’s-length principle.</w:t>
      </w:r>
    </w:p>
    <w:p w14:paraId="2394FDE8" w14:textId="2A2AED15" w:rsidR="0057637E" w:rsidRPr="009F718F" w:rsidRDefault="0057637E" w:rsidP="00B21BC7">
      <w:pPr>
        <w:pStyle w:val="Aufzhlung"/>
        <w:numPr>
          <w:ilvl w:val="3"/>
          <w:numId w:val="17"/>
        </w:numPr>
      </w:pPr>
      <w:r w:rsidRPr="009F718F">
        <w:t>The Company complies, and has always fully complied, with the terms and conditions of any tax ruling obtained.</w:t>
      </w:r>
      <w:r w:rsidR="00EB605A" w:rsidRPr="009F718F">
        <w:t xml:space="preserve"> </w:t>
      </w:r>
    </w:p>
    <w:p w14:paraId="25DD736B" w14:textId="637936CA" w:rsidR="0057637E" w:rsidRPr="009F718F" w:rsidRDefault="0057637E" w:rsidP="00B21BC7">
      <w:pPr>
        <w:pStyle w:val="Aufzhlung"/>
        <w:numPr>
          <w:ilvl w:val="3"/>
          <w:numId w:val="17"/>
        </w:numPr>
      </w:pPr>
      <w:r w:rsidRPr="009F718F">
        <w:t xml:space="preserve">The Company has not received any payment or credit of Taxes to which it was not entitled nor received any Tax assessment in which its Tax liability was understated. The Company is not liable to pay, reimburse or indemnify any </w:t>
      </w:r>
      <w:r w:rsidR="00CA4A08" w:rsidRPr="009F718F">
        <w:t xml:space="preserve">person </w:t>
      </w:r>
      <w:r w:rsidRPr="009F718F">
        <w:t xml:space="preserve">(including a Tax </w:t>
      </w:r>
      <w:r w:rsidR="00061F71" w:rsidRPr="009F718F">
        <w:t xml:space="preserve">Authority </w:t>
      </w:r>
      <w:r w:rsidRPr="009F718F">
        <w:t>or body) in respect of a Tax liability of any other Person.</w:t>
      </w:r>
    </w:p>
    <w:p w14:paraId="3BA183F2" w14:textId="46DAE666" w:rsidR="00FE3F7A" w:rsidRPr="009F718F" w:rsidRDefault="00720BF9" w:rsidP="00B21BC7">
      <w:pPr>
        <w:pStyle w:val="Aufzhlung"/>
        <w:numPr>
          <w:ilvl w:val="3"/>
          <w:numId w:val="17"/>
        </w:numPr>
      </w:pPr>
      <w:r w:rsidRPr="009F718F">
        <w:t>The Company has complied with all laws applicable to and governing documents of any Benefit Plan. On the basis of and compared to the funding requirements of applicable law, none of the Benefit Plans has an accumulated funding deficiency (</w:t>
      </w:r>
      <w:r w:rsidRPr="009F718F">
        <w:rPr>
          <w:i/>
        </w:rPr>
        <w:t>Unterdeckung</w:t>
      </w:r>
      <w:r w:rsidRPr="009F718F">
        <w:t>) and none of the Benefit Plans has any claim against the Company [other than those provided for in the Financial Statements</w:t>
      </w:r>
      <w:r w:rsidR="00FF501A" w:rsidRPr="009F718F">
        <w:t>]</w:t>
      </w:r>
      <w:r w:rsidR="00072EF6" w:rsidRPr="009F718F">
        <w:t>.</w:t>
      </w:r>
    </w:p>
    <w:p w14:paraId="3E4FBDF8" w14:textId="77777777" w:rsidR="00ED48A1" w:rsidRPr="00B21BC7" w:rsidRDefault="00ED48A1" w:rsidP="00ED48A1">
      <w:pPr>
        <w:pStyle w:val="ZAnhang1"/>
        <w:rPr>
          <w:rFonts w:cs="Arial"/>
          <w:szCs w:val="20"/>
          <w:lang w:val="en-US"/>
        </w:rPr>
      </w:pPr>
      <w:bookmarkStart w:id="222" w:name="_Toc246934883"/>
      <w:r w:rsidRPr="00B21BC7">
        <w:rPr>
          <w:rFonts w:cs="Arial"/>
          <w:szCs w:val="20"/>
          <w:lang w:val="en-US"/>
        </w:rPr>
        <w:t>Authorizations</w:t>
      </w:r>
      <w:bookmarkEnd w:id="222"/>
    </w:p>
    <w:p w14:paraId="1437B1E2" w14:textId="5E86FD24" w:rsidR="00ED48A1" w:rsidRPr="00B21BC7" w:rsidRDefault="00ED48A1" w:rsidP="00B21BC7">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 xml:space="preserve">All </w:t>
      </w:r>
      <w:r w:rsidR="009A1A27" w:rsidRPr="00B21BC7">
        <w:rPr>
          <w:rFonts w:ascii="Arial" w:hAnsi="Arial" w:cs="Arial"/>
          <w:b w:val="0"/>
          <w:smallCaps w:val="0"/>
          <w:lang w:val="en-US"/>
        </w:rPr>
        <w:t xml:space="preserve">necessary </w:t>
      </w:r>
      <w:r w:rsidRPr="00B21BC7">
        <w:rPr>
          <w:rFonts w:ascii="Arial" w:hAnsi="Arial" w:cs="Arial"/>
          <w:b w:val="0"/>
          <w:smallCaps w:val="0"/>
          <w:lang w:val="en-US"/>
        </w:rPr>
        <w:t>Authorizations</w:t>
      </w:r>
      <w:r w:rsidR="00071412" w:rsidRPr="009F718F">
        <w:rPr>
          <w:rFonts w:ascii="Arial" w:hAnsi="Arial" w:cs="Arial"/>
          <w:b w:val="0"/>
          <w:smallCaps w:val="0"/>
          <w:lang w:val="en-US"/>
        </w:rPr>
        <w:t xml:space="preserve">[, including Environmental Permits,] </w:t>
      </w:r>
      <w:r w:rsidRPr="009F718F">
        <w:rPr>
          <w:rFonts w:ascii="Arial" w:hAnsi="Arial" w:cs="Arial"/>
          <w:b w:val="0"/>
          <w:smallCaps w:val="0"/>
          <w:lang w:val="en-US"/>
        </w:rPr>
        <w:t xml:space="preserve">for the </w:t>
      </w:r>
      <w:r w:rsidR="006B5446" w:rsidRPr="009F718F">
        <w:rPr>
          <w:rFonts w:ascii="Arial" w:hAnsi="Arial" w:cs="Arial"/>
          <w:b w:val="0"/>
          <w:smallCaps w:val="0"/>
          <w:lang w:val="en-US"/>
        </w:rPr>
        <w:t xml:space="preserve">operation </w:t>
      </w:r>
      <w:r w:rsidRPr="009F718F">
        <w:rPr>
          <w:rFonts w:ascii="Arial" w:hAnsi="Arial" w:cs="Arial"/>
          <w:b w:val="0"/>
          <w:smallCaps w:val="0"/>
          <w:lang w:val="en-US"/>
        </w:rPr>
        <w:t>of</w:t>
      </w:r>
      <w:r w:rsidR="00D73E45" w:rsidRPr="009F718F">
        <w:rPr>
          <w:rFonts w:ascii="Arial" w:hAnsi="Arial" w:cs="Arial"/>
          <w:b w:val="0"/>
          <w:smallCaps w:val="0"/>
          <w:lang w:val="en-US"/>
        </w:rPr>
        <w:t xml:space="preserve"> the</w:t>
      </w:r>
      <w:r w:rsidRPr="009F718F">
        <w:rPr>
          <w:rFonts w:ascii="Arial" w:hAnsi="Arial" w:cs="Arial"/>
          <w:b w:val="0"/>
          <w:smallCaps w:val="0"/>
          <w:lang w:val="en-US"/>
        </w:rPr>
        <w:t xml:space="preserve"> </w:t>
      </w:r>
      <w:r w:rsidR="009A1A27" w:rsidRPr="009F718F">
        <w:rPr>
          <w:rFonts w:ascii="Arial" w:hAnsi="Arial" w:cs="Arial"/>
          <w:b w:val="0"/>
          <w:smallCaps w:val="0"/>
          <w:lang w:val="en-US"/>
        </w:rPr>
        <w:t>Business</w:t>
      </w:r>
      <w:r w:rsidRPr="009F718F">
        <w:rPr>
          <w:rFonts w:ascii="Arial" w:hAnsi="Arial" w:cs="Arial"/>
          <w:b w:val="0"/>
          <w:smallCaps w:val="0"/>
          <w:lang w:val="en-US"/>
        </w:rPr>
        <w:t xml:space="preserve"> </w:t>
      </w:r>
      <w:r w:rsidR="00071412" w:rsidRPr="009F718F">
        <w:rPr>
          <w:rFonts w:ascii="Arial" w:hAnsi="Arial" w:cs="Arial"/>
          <w:b w:val="0"/>
          <w:smallCaps w:val="0"/>
          <w:lang w:val="en-US"/>
        </w:rPr>
        <w:t xml:space="preserve">as well as for carrying on the business as conducted in the past and as now carried on </w:t>
      </w:r>
      <w:r w:rsidRPr="009F718F">
        <w:rPr>
          <w:rFonts w:ascii="Arial" w:hAnsi="Arial" w:cs="Arial"/>
          <w:b w:val="0"/>
          <w:smallCaps w:val="0"/>
          <w:lang w:val="en-US"/>
        </w:rPr>
        <w:t>have been obtained, are in full force and effect and have been and are being complied with [</w:t>
      </w:r>
      <w:r w:rsidRPr="009F718F">
        <w:rPr>
          <w:rStyle w:val="Textproposal"/>
          <w:rFonts w:ascii="Arial" w:hAnsi="Arial" w:cs="Arial"/>
          <w:b w:val="0"/>
          <w:smallCaps w:val="0"/>
          <w:sz w:val="20"/>
          <w:szCs w:val="20"/>
          <w:lang w:val="en-US"/>
        </w:rPr>
        <w:t xml:space="preserve">in all </w:t>
      </w:r>
      <w:r w:rsidR="006B5446" w:rsidRPr="009F718F">
        <w:rPr>
          <w:rStyle w:val="Textproposal"/>
          <w:rFonts w:ascii="Arial" w:hAnsi="Arial" w:cs="Arial"/>
          <w:b w:val="0"/>
          <w:smallCaps w:val="0"/>
          <w:sz w:val="20"/>
          <w:szCs w:val="20"/>
          <w:lang w:val="en-US"/>
        </w:rPr>
        <w:t>[</w:t>
      </w:r>
      <w:r w:rsidRPr="009F718F">
        <w:rPr>
          <w:rStyle w:val="Textproposal"/>
          <w:rFonts w:ascii="Arial" w:hAnsi="Arial" w:cs="Arial"/>
          <w:b w:val="0"/>
          <w:smallCaps w:val="0"/>
          <w:sz w:val="20"/>
          <w:szCs w:val="20"/>
          <w:lang w:val="en-US"/>
        </w:rPr>
        <w:t>material</w:t>
      </w:r>
      <w:r w:rsidR="006B5446" w:rsidRPr="009F718F">
        <w:rPr>
          <w:rStyle w:val="Textproposal"/>
          <w:rFonts w:ascii="Arial" w:hAnsi="Arial" w:cs="Arial"/>
          <w:b w:val="0"/>
          <w:smallCaps w:val="0"/>
          <w:sz w:val="20"/>
          <w:szCs w:val="20"/>
          <w:lang w:val="en-US"/>
        </w:rPr>
        <w:t>]</w:t>
      </w:r>
      <w:r w:rsidRPr="009F718F">
        <w:rPr>
          <w:rStyle w:val="Textproposal"/>
          <w:rFonts w:ascii="Arial" w:hAnsi="Arial" w:cs="Arial"/>
          <w:b w:val="0"/>
          <w:smallCaps w:val="0"/>
          <w:sz w:val="20"/>
          <w:szCs w:val="20"/>
          <w:lang w:val="en-US"/>
        </w:rPr>
        <w:t xml:space="preserve"> respects</w:t>
      </w:r>
      <w:r w:rsidRPr="009F718F">
        <w:rPr>
          <w:rFonts w:ascii="Arial" w:hAnsi="Arial" w:cs="Arial"/>
          <w:b w:val="0"/>
          <w:smallCaps w:val="0"/>
          <w:lang w:val="en-US"/>
        </w:rPr>
        <w:t xml:space="preserve">]. </w:t>
      </w:r>
      <w:r w:rsidR="006B5446" w:rsidRPr="009F718F">
        <w:rPr>
          <w:rFonts w:ascii="Arial" w:hAnsi="Arial" w:cs="Arial"/>
          <w:b w:val="0"/>
          <w:smallCaps w:val="0"/>
          <w:lang w:val="en-US"/>
        </w:rPr>
        <w:t>N</w:t>
      </w:r>
      <w:r w:rsidRPr="009F718F">
        <w:rPr>
          <w:rFonts w:ascii="Arial" w:hAnsi="Arial" w:cs="Arial"/>
          <w:b w:val="0"/>
          <w:smallCaps w:val="0"/>
          <w:lang w:val="en-US"/>
        </w:rPr>
        <w:t>o investigation, inquiry or proce</w:t>
      </w:r>
      <w:r w:rsidRPr="00B21BC7">
        <w:rPr>
          <w:rFonts w:ascii="Arial" w:hAnsi="Arial" w:cs="Arial"/>
          <w:b w:val="0"/>
          <w:smallCaps w:val="0"/>
          <w:lang w:val="en-US"/>
        </w:rPr>
        <w:t xml:space="preserve">eding </w:t>
      </w:r>
      <w:r w:rsidR="00071412" w:rsidRPr="00B21BC7">
        <w:rPr>
          <w:rFonts w:ascii="Arial" w:hAnsi="Arial" w:cs="Arial"/>
          <w:b w:val="0"/>
          <w:smallCaps w:val="0"/>
          <w:lang w:val="en-US"/>
        </w:rPr>
        <w:t>with respect to the Business</w:t>
      </w:r>
      <w:r w:rsidR="00071412" w:rsidRPr="00B21BC7">
        <w:rPr>
          <w:lang w:val="en-US"/>
        </w:rPr>
        <w:t xml:space="preserve"> (</w:t>
      </w:r>
      <w:r w:rsidR="00071412" w:rsidRPr="00B21BC7">
        <w:rPr>
          <w:rFonts w:ascii="Arial" w:hAnsi="Arial" w:cs="Arial"/>
          <w:b w:val="0"/>
          <w:smallCaps w:val="0"/>
          <w:lang w:val="en-US"/>
        </w:rPr>
        <w:t xml:space="preserve">as well as the business as conducted by the Company today and in the past) </w:t>
      </w:r>
      <w:r w:rsidR="006B5446" w:rsidRPr="00B21BC7">
        <w:rPr>
          <w:rFonts w:ascii="Arial" w:hAnsi="Arial" w:cs="Arial"/>
          <w:b w:val="0"/>
          <w:smallCaps w:val="0"/>
          <w:lang w:val="en-US"/>
        </w:rPr>
        <w:t xml:space="preserve">is pending or </w:t>
      </w:r>
      <w:r w:rsidR="00071412" w:rsidRPr="00B21BC7">
        <w:rPr>
          <w:rFonts w:ascii="Arial" w:hAnsi="Arial" w:cs="Arial"/>
          <w:b w:val="0"/>
          <w:smallCaps w:val="0"/>
          <w:lang w:val="en-US"/>
        </w:rPr>
        <w:t xml:space="preserve">has been </w:t>
      </w:r>
      <w:r w:rsidR="006B5446" w:rsidRPr="00B21BC7">
        <w:rPr>
          <w:rFonts w:ascii="Arial" w:hAnsi="Arial" w:cs="Arial"/>
          <w:b w:val="0"/>
          <w:smallCaps w:val="0"/>
          <w:lang w:val="en-US"/>
        </w:rPr>
        <w:t>threatened</w:t>
      </w:r>
      <w:r w:rsidR="00D73E45" w:rsidRPr="00B21BC7">
        <w:rPr>
          <w:rFonts w:ascii="Arial" w:hAnsi="Arial" w:cs="Arial"/>
          <w:b w:val="0"/>
          <w:smallCaps w:val="0"/>
          <w:lang w:val="en-US"/>
        </w:rPr>
        <w:t xml:space="preserve"> in writing</w:t>
      </w:r>
      <w:r w:rsidRPr="00B21BC7">
        <w:rPr>
          <w:rFonts w:ascii="Arial" w:hAnsi="Arial" w:cs="Arial"/>
          <w:b w:val="0"/>
          <w:smallCaps w:val="0"/>
          <w:lang w:val="en-US"/>
        </w:rPr>
        <w:t xml:space="preserve"> which is likely to result in the suspension, cancellation, modification or revocation of any of such Authorizations</w:t>
      </w:r>
      <w:r w:rsidR="006B5446" w:rsidRPr="00B21BC7">
        <w:rPr>
          <w:rFonts w:ascii="Arial" w:hAnsi="Arial" w:cs="Arial"/>
          <w:b w:val="0"/>
          <w:smallCaps w:val="0"/>
          <w:lang w:val="en-US"/>
        </w:rPr>
        <w:t>.</w:t>
      </w:r>
    </w:p>
    <w:p w14:paraId="37AFD5F6" w14:textId="0C110476" w:rsidR="00ED48A1" w:rsidRPr="00B21BC7" w:rsidRDefault="00ED48A1" w:rsidP="00ED48A1">
      <w:pPr>
        <w:pStyle w:val="ZAnhang1"/>
        <w:rPr>
          <w:rFonts w:cs="Arial"/>
          <w:szCs w:val="20"/>
          <w:lang w:val="en-US"/>
        </w:rPr>
      </w:pPr>
      <w:bookmarkStart w:id="223" w:name="_Toc246934884"/>
      <w:r w:rsidRPr="00B21BC7">
        <w:rPr>
          <w:rFonts w:cs="Arial"/>
          <w:szCs w:val="20"/>
          <w:lang w:val="en-US"/>
        </w:rPr>
        <w:t>Compliance</w:t>
      </w:r>
      <w:bookmarkEnd w:id="223"/>
    </w:p>
    <w:p w14:paraId="6FB0144F" w14:textId="3F6C7FD2" w:rsidR="00BB03D7" w:rsidRPr="00B21BC7" w:rsidRDefault="00ED48A1" w:rsidP="00B21BC7">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 xml:space="preserve">The Company carried on and is carrying on its </w:t>
      </w:r>
      <w:r w:rsidR="00D92FB0" w:rsidRPr="00B21BC7">
        <w:rPr>
          <w:rFonts w:ascii="Arial" w:hAnsi="Arial" w:cs="Arial"/>
          <w:b w:val="0"/>
          <w:smallCaps w:val="0"/>
          <w:lang w:val="en-US"/>
        </w:rPr>
        <w:t>b</w:t>
      </w:r>
      <w:r w:rsidR="00531326" w:rsidRPr="00B21BC7">
        <w:rPr>
          <w:rFonts w:ascii="Arial" w:hAnsi="Arial" w:cs="Arial"/>
          <w:b w:val="0"/>
          <w:smallCaps w:val="0"/>
          <w:lang w:val="en-US"/>
        </w:rPr>
        <w:t xml:space="preserve">usiness </w:t>
      </w:r>
      <w:r w:rsidR="00EC6237" w:rsidRPr="00B21BC7">
        <w:rPr>
          <w:rFonts w:ascii="Arial" w:hAnsi="Arial" w:cs="Arial"/>
          <w:b w:val="0"/>
          <w:smallCaps w:val="0"/>
          <w:lang w:val="en-US"/>
        </w:rPr>
        <w:t>in accordance with all</w:t>
      </w:r>
      <w:r w:rsidRPr="00B21BC7">
        <w:rPr>
          <w:rFonts w:ascii="Arial" w:hAnsi="Arial" w:cs="Arial"/>
          <w:b w:val="0"/>
          <w:smallCaps w:val="0"/>
          <w:lang w:val="en-US"/>
        </w:rPr>
        <w:t xml:space="preserve"> applicable laws</w:t>
      </w:r>
      <w:r w:rsidR="00071412" w:rsidRPr="00B21BC7">
        <w:rPr>
          <w:rFonts w:ascii="Arial" w:hAnsi="Arial" w:cs="Arial"/>
          <w:b w:val="0"/>
          <w:smallCaps w:val="0"/>
          <w:lang w:val="en-US"/>
        </w:rPr>
        <w:t xml:space="preserve"> (including, in particular, antitrust and competition laws, data protection laws and Environmental Laws)</w:t>
      </w:r>
      <w:r w:rsidR="00DA0C52" w:rsidRPr="00B21BC7">
        <w:rPr>
          <w:rFonts w:ascii="Arial" w:hAnsi="Arial" w:cs="Arial"/>
          <w:b w:val="0"/>
          <w:smallCaps w:val="0"/>
          <w:lang w:val="en-US"/>
        </w:rPr>
        <w:t>,</w:t>
      </w:r>
      <w:r w:rsidRPr="00B21BC7">
        <w:rPr>
          <w:rFonts w:ascii="Arial" w:hAnsi="Arial" w:cs="Arial"/>
          <w:b w:val="0"/>
          <w:smallCaps w:val="0"/>
          <w:lang w:val="en-US"/>
        </w:rPr>
        <w:t xml:space="preserve"> regulations, </w:t>
      </w:r>
      <w:r w:rsidR="00596D74" w:rsidRPr="00B21BC7">
        <w:rPr>
          <w:rFonts w:ascii="Arial" w:hAnsi="Arial" w:cs="Arial"/>
          <w:b w:val="0"/>
          <w:smallCaps w:val="0"/>
          <w:lang w:val="en-US"/>
        </w:rPr>
        <w:t>ordinances, collective labor agreements</w:t>
      </w:r>
      <w:r w:rsidR="00D92FB0" w:rsidRPr="00B21BC7">
        <w:rPr>
          <w:rFonts w:ascii="Arial" w:hAnsi="Arial" w:cs="Arial"/>
          <w:b w:val="0"/>
          <w:smallCaps w:val="0"/>
          <w:lang w:val="en-US"/>
        </w:rPr>
        <w:t xml:space="preserve"> and</w:t>
      </w:r>
      <w:r w:rsidR="00596D74" w:rsidRPr="00B21BC7">
        <w:rPr>
          <w:rFonts w:ascii="Arial" w:hAnsi="Arial" w:cs="Arial"/>
          <w:b w:val="0"/>
          <w:smallCaps w:val="0"/>
          <w:lang w:val="en-US"/>
        </w:rPr>
        <w:t xml:space="preserve"> </w:t>
      </w:r>
      <w:r w:rsidRPr="00B21BC7">
        <w:rPr>
          <w:rFonts w:ascii="Arial" w:hAnsi="Arial" w:cs="Arial"/>
          <w:b w:val="0"/>
          <w:smallCaps w:val="0"/>
          <w:lang w:val="en-US"/>
        </w:rPr>
        <w:t>constitutional documents</w:t>
      </w:r>
      <w:r w:rsidR="00EC6237" w:rsidRPr="00B21BC7">
        <w:rPr>
          <w:rFonts w:ascii="Arial" w:hAnsi="Arial" w:cs="Arial"/>
          <w:b w:val="0"/>
          <w:smallCaps w:val="0"/>
          <w:lang w:val="en-US"/>
        </w:rPr>
        <w:t>. N</w:t>
      </w:r>
      <w:r w:rsidRPr="00B21BC7">
        <w:rPr>
          <w:rFonts w:ascii="Arial" w:hAnsi="Arial" w:cs="Arial"/>
          <w:b w:val="0"/>
          <w:smallCaps w:val="0"/>
          <w:lang w:val="en-US"/>
        </w:rPr>
        <w:t xml:space="preserve">o investigation or enquiry </w:t>
      </w:r>
      <w:r w:rsidR="00BB03D7" w:rsidRPr="00B21BC7">
        <w:rPr>
          <w:rFonts w:ascii="Arial" w:hAnsi="Arial" w:cs="Arial"/>
          <w:b w:val="0"/>
          <w:smallCaps w:val="0"/>
          <w:lang w:val="en-US"/>
        </w:rPr>
        <w:t>is pending or threatened</w:t>
      </w:r>
      <w:r w:rsidR="00D92FB0" w:rsidRPr="00B21BC7">
        <w:rPr>
          <w:rFonts w:ascii="Arial" w:hAnsi="Arial" w:cs="Arial"/>
          <w:b w:val="0"/>
          <w:smallCaps w:val="0"/>
          <w:lang w:val="en-US"/>
        </w:rPr>
        <w:t xml:space="preserve"> in writing</w:t>
      </w:r>
      <w:r w:rsidR="00BB03D7" w:rsidRPr="00B21BC7">
        <w:rPr>
          <w:rFonts w:ascii="Arial" w:hAnsi="Arial" w:cs="Arial"/>
          <w:b w:val="0"/>
          <w:smallCaps w:val="0"/>
          <w:lang w:val="en-US"/>
        </w:rPr>
        <w:t xml:space="preserve"> and no </w:t>
      </w:r>
      <w:r w:rsidRPr="00B21BC7">
        <w:rPr>
          <w:rFonts w:ascii="Arial" w:hAnsi="Arial" w:cs="Arial"/>
          <w:b w:val="0"/>
          <w:smallCaps w:val="0"/>
          <w:lang w:val="en-US"/>
        </w:rPr>
        <w:t xml:space="preserve">order, decree, decision or judgement </w:t>
      </w:r>
      <w:r w:rsidR="00BB03D7" w:rsidRPr="00B21BC7">
        <w:rPr>
          <w:rFonts w:ascii="Arial" w:hAnsi="Arial" w:cs="Arial"/>
          <w:b w:val="0"/>
          <w:smallCaps w:val="0"/>
          <w:lang w:val="en-US"/>
        </w:rPr>
        <w:t xml:space="preserve">has been issued by </w:t>
      </w:r>
      <w:r w:rsidR="002A6868" w:rsidRPr="00B21BC7">
        <w:rPr>
          <w:rFonts w:ascii="Arial" w:hAnsi="Arial" w:cs="Arial"/>
          <w:b w:val="0"/>
          <w:smallCaps w:val="0"/>
          <w:lang w:val="en-US"/>
        </w:rPr>
        <w:t xml:space="preserve">any </w:t>
      </w:r>
      <w:r w:rsidR="005F4F9A" w:rsidRPr="00B21BC7">
        <w:rPr>
          <w:rFonts w:ascii="Arial" w:hAnsi="Arial" w:cs="Arial"/>
          <w:b w:val="0"/>
          <w:smallCaps w:val="0"/>
          <w:lang w:val="en-US"/>
        </w:rPr>
        <w:t xml:space="preserve">Authority </w:t>
      </w:r>
      <w:r w:rsidRPr="00B21BC7">
        <w:rPr>
          <w:rFonts w:ascii="Arial" w:hAnsi="Arial" w:cs="Arial"/>
          <w:b w:val="0"/>
          <w:smallCaps w:val="0"/>
          <w:lang w:val="en-US"/>
        </w:rPr>
        <w:t>or</w:t>
      </w:r>
      <w:r w:rsidR="00596D74" w:rsidRPr="00B21BC7">
        <w:rPr>
          <w:rFonts w:ascii="Arial" w:hAnsi="Arial" w:cs="Arial"/>
          <w:b w:val="0"/>
          <w:smallCaps w:val="0"/>
          <w:lang w:val="en-US"/>
        </w:rPr>
        <w:t xml:space="preserve"> self</w:t>
      </w:r>
      <w:r w:rsidR="00D1747C" w:rsidRPr="00B21BC7">
        <w:rPr>
          <w:rFonts w:ascii="Arial" w:hAnsi="Arial" w:cs="Arial"/>
          <w:b w:val="0"/>
          <w:smallCaps w:val="0"/>
          <w:lang w:val="en-US"/>
        </w:rPr>
        <w:t>-</w:t>
      </w:r>
      <w:r w:rsidRPr="00B21BC7">
        <w:rPr>
          <w:rFonts w:ascii="Arial" w:hAnsi="Arial" w:cs="Arial"/>
          <w:b w:val="0"/>
          <w:smallCaps w:val="0"/>
          <w:lang w:val="en-US"/>
        </w:rPr>
        <w:t xml:space="preserve">regulatory body regarding any matter against the Company or any person for whose acts or </w:t>
      </w:r>
      <w:r w:rsidR="00BB03D7" w:rsidRPr="00B21BC7">
        <w:rPr>
          <w:rFonts w:ascii="Arial" w:hAnsi="Arial" w:cs="Arial"/>
          <w:b w:val="0"/>
          <w:smallCaps w:val="0"/>
          <w:lang w:val="en-US"/>
        </w:rPr>
        <w:t xml:space="preserve">omissions </w:t>
      </w:r>
      <w:r w:rsidRPr="00B21BC7">
        <w:rPr>
          <w:rFonts w:ascii="Arial" w:hAnsi="Arial" w:cs="Arial"/>
          <w:b w:val="0"/>
          <w:smallCaps w:val="0"/>
          <w:lang w:val="en-US"/>
        </w:rPr>
        <w:t>the Company may be liable</w:t>
      </w:r>
      <w:r w:rsidR="00BB03D7" w:rsidRPr="00B21BC7">
        <w:rPr>
          <w:rFonts w:ascii="Arial" w:hAnsi="Arial" w:cs="Arial"/>
          <w:b w:val="0"/>
          <w:smallCaps w:val="0"/>
          <w:lang w:val="en-US"/>
        </w:rPr>
        <w:t xml:space="preserve"> in connection with the breach or alleged breach of any laws or regulations. The Company is under no obligation to remedy any unlawful situation in respect of any of its assets or activities. </w:t>
      </w:r>
    </w:p>
    <w:p w14:paraId="3B342D53" w14:textId="77777777" w:rsidR="00ED48A1" w:rsidRPr="00B21BC7" w:rsidRDefault="00ED48A1" w:rsidP="0060123A">
      <w:pPr>
        <w:pStyle w:val="ZAnhang1"/>
        <w:rPr>
          <w:rFonts w:cs="Arial"/>
          <w:lang w:val="en-US"/>
        </w:rPr>
      </w:pPr>
      <w:bookmarkStart w:id="224" w:name="_Toc246934885"/>
      <w:r w:rsidRPr="00B21BC7">
        <w:rPr>
          <w:rFonts w:cs="Arial"/>
          <w:szCs w:val="20"/>
          <w:lang w:val="en-US"/>
        </w:rPr>
        <w:t>Agreements</w:t>
      </w:r>
      <w:bookmarkEnd w:id="224"/>
    </w:p>
    <w:p w14:paraId="5BBB91D5" w14:textId="77777777" w:rsidR="00596D74" w:rsidRPr="00B21BC7" w:rsidRDefault="00596D74" w:rsidP="00596D74">
      <w:pPr>
        <w:pStyle w:val="ZAnhang2"/>
        <w:rPr>
          <w:rFonts w:cs="Arial"/>
          <w:szCs w:val="20"/>
          <w:lang w:val="en-US"/>
        </w:rPr>
      </w:pPr>
      <w:bookmarkStart w:id="225" w:name="_Ref509220121"/>
      <w:bookmarkStart w:id="226" w:name="_Ref310961754"/>
      <w:r w:rsidRPr="00B21BC7">
        <w:rPr>
          <w:rFonts w:cs="Arial"/>
          <w:szCs w:val="20"/>
          <w:lang w:val="en-US"/>
        </w:rPr>
        <w:t>With Respect to All Agreements</w:t>
      </w:r>
      <w:bookmarkEnd w:id="225"/>
    </w:p>
    <w:bookmarkEnd w:id="226"/>
    <w:p w14:paraId="45D67990" w14:textId="1B5F32E6" w:rsidR="0057250D" w:rsidRPr="00B21BC7" w:rsidRDefault="00596D74" w:rsidP="00B21BC7">
      <w:pPr>
        <w:pStyle w:val="Standardeinzug"/>
        <w:spacing w:after="240" w:line="280" w:lineRule="exact"/>
        <w:rPr>
          <w:rFonts w:ascii="Arial" w:hAnsi="Arial" w:cs="Arial"/>
          <w:b w:val="0"/>
          <w:smallCaps w:val="0"/>
          <w:lang w:val="en-US"/>
        </w:rPr>
      </w:pPr>
      <w:r w:rsidRPr="00B21BC7">
        <w:rPr>
          <w:rFonts w:ascii="Arial" w:hAnsi="Arial" w:cs="Arial"/>
          <w:b w:val="0"/>
          <w:smallCaps w:val="0"/>
          <w:lang w:val="en-US"/>
        </w:rPr>
        <w:t xml:space="preserve">The </w:t>
      </w:r>
      <w:r w:rsidR="008B6A2B" w:rsidRPr="00B21BC7">
        <w:rPr>
          <w:rFonts w:ascii="Arial" w:hAnsi="Arial" w:cs="Arial"/>
          <w:b w:val="0"/>
          <w:smallCaps w:val="0"/>
          <w:lang w:val="en-US"/>
        </w:rPr>
        <w:t>Co</w:t>
      </w:r>
      <w:r w:rsidR="00531326" w:rsidRPr="00B21BC7">
        <w:rPr>
          <w:rFonts w:ascii="Arial" w:hAnsi="Arial" w:cs="Arial"/>
          <w:b w:val="0"/>
          <w:smallCaps w:val="0"/>
          <w:lang w:val="en-US"/>
        </w:rPr>
        <w:t>mpany</w:t>
      </w:r>
      <w:r w:rsidRPr="00B21BC7">
        <w:rPr>
          <w:rFonts w:ascii="Arial" w:hAnsi="Arial" w:cs="Arial"/>
          <w:b w:val="0"/>
          <w:smallCaps w:val="0"/>
          <w:lang w:val="en-US"/>
        </w:rPr>
        <w:t xml:space="preserve"> </w:t>
      </w:r>
      <w:r w:rsidR="00ED48A1" w:rsidRPr="00B21BC7">
        <w:rPr>
          <w:rFonts w:ascii="Arial" w:hAnsi="Arial" w:cs="Arial"/>
          <w:b w:val="0"/>
          <w:smallCaps w:val="0"/>
          <w:lang w:val="en-US"/>
        </w:rPr>
        <w:t xml:space="preserve">is not party to </w:t>
      </w:r>
      <w:r w:rsidRPr="00B21BC7">
        <w:rPr>
          <w:rFonts w:ascii="Arial" w:hAnsi="Arial" w:cs="Arial"/>
          <w:b w:val="0"/>
          <w:smallCaps w:val="0"/>
          <w:lang w:val="en-US"/>
        </w:rPr>
        <w:t xml:space="preserve">or bound by </w:t>
      </w:r>
      <w:r w:rsidR="00ED48A1" w:rsidRPr="00B21BC7">
        <w:rPr>
          <w:rFonts w:ascii="Arial" w:hAnsi="Arial" w:cs="Arial"/>
          <w:b w:val="0"/>
          <w:smallCaps w:val="0"/>
          <w:lang w:val="en-US"/>
        </w:rPr>
        <w:t xml:space="preserve">any contract, agreement, arrangement or </w:t>
      </w:r>
      <w:r w:rsidR="0057250D" w:rsidRPr="00B21BC7">
        <w:rPr>
          <w:rFonts w:ascii="Arial" w:hAnsi="Arial" w:cs="Arial"/>
          <w:b w:val="0"/>
          <w:smallCaps w:val="0"/>
          <w:lang w:val="en-US"/>
        </w:rPr>
        <w:t>obligation</w:t>
      </w:r>
      <w:r w:rsidR="00ED48A1" w:rsidRPr="00B21BC7">
        <w:rPr>
          <w:rFonts w:ascii="Arial" w:hAnsi="Arial" w:cs="Arial"/>
          <w:b w:val="0"/>
          <w:smallCaps w:val="0"/>
          <w:lang w:val="en-US"/>
        </w:rPr>
        <w:t xml:space="preserve">, which </w:t>
      </w:r>
    </w:p>
    <w:p w14:paraId="50025357" w14:textId="7BAA2D89" w:rsidR="0057250D" w:rsidRPr="00B21BC7" w:rsidRDefault="0057569F" w:rsidP="00B21BC7">
      <w:pPr>
        <w:pStyle w:val="Aufzhlung"/>
        <w:numPr>
          <w:ilvl w:val="3"/>
          <w:numId w:val="28"/>
        </w:numPr>
        <w:spacing w:line="280" w:lineRule="exact"/>
      </w:pPr>
      <w:r w:rsidRPr="00B21BC7">
        <w:t xml:space="preserve">has not been entered into </w:t>
      </w:r>
      <w:r w:rsidR="00ED48A1" w:rsidRPr="00B21BC7">
        <w:t>at arm’s length</w:t>
      </w:r>
      <w:r w:rsidRPr="00B21BC7">
        <w:t xml:space="preserve"> terms</w:t>
      </w:r>
      <w:r w:rsidR="0057250D" w:rsidRPr="00B21BC7">
        <w:t>;</w:t>
      </w:r>
    </w:p>
    <w:p w14:paraId="04441C22" w14:textId="4AA1CA58" w:rsidR="0057250D" w:rsidRPr="00B21BC7" w:rsidRDefault="0057250D" w:rsidP="00B21BC7">
      <w:pPr>
        <w:pStyle w:val="Aufzhlung"/>
        <w:numPr>
          <w:ilvl w:val="3"/>
          <w:numId w:val="28"/>
        </w:numPr>
        <w:spacing w:line="280" w:lineRule="exact"/>
      </w:pPr>
      <w:r w:rsidRPr="00B21BC7">
        <w:t xml:space="preserve">has not been entered into in the ordinary course of </w:t>
      </w:r>
      <w:r w:rsidR="0057569F" w:rsidRPr="00B21BC7">
        <w:t>the Company's</w:t>
      </w:r>
      <w:r w:rsidRPr="00B21BC7">
        <w:t xml:space="preserve"> </w:t>
      </w:r>
      <w:r w:rsidR="00071412" w:rsidRPr="00B21BC7">
        <w:t>business</w:t>
      </w:r>
      <w:r w:rsidRPr="00B21BC7">
        <w:t>;</w:t>
      </w:r>
    </w:p>
    <w:p w14:paraId="43F7EA91" w14:textId="4D7D9F3B" w:rsidR="0057250D" w:rsidRPr="00B21BC7" w:rsidRDefault="0057569F" w:rsidP="00B21BC7">
      <w:pPr>
        <w:pStyle w:val="Aufzhlung"/>
        <w:numPr>
          <w:ilvl w:val="3"/>
          <w:numId w:val="28"/>
        </w:numPr>
        <w:spacing w:line="280" w:lineRule="exact"/>
      </w:pPr>
      <w:bookmarkStart w:id="227" w:name="_Ref510702801"/>
      <w:r w:rsidRPr="00B21BC7">
        <w:t xml:space="preserve">has been entered into </w:t>
      </w:r>
      <w:r w:rsidR="0057250D" w:rsidRPr="00B21BC7">
        <w:t>with</w:t>
      </w:r>
      <w:r w:rsidRPr="00B21BC7">
        <w:t xml:space="preserve"> </w:t>
      </w:r>
      <w:r w:rsidRPr="00B21BC7">
        <w:rPr>
          <w:i/>
        </w:rPr>
        <w:t>(i)</w:t>
      </w:r>
      <w:r w:rsidR="0057250D" w:rsidRPr="00B21BC7">
        <w:t xml:space="preserve"> any Existing Shareholder</w:t>
      </w:r>
      <w:r w:rsidRPr="00B21BC7">
        <w:t xml:space="preserve">, </w:t>
      </w:r>
      <w:r w:rsidRPr="00B21BC7">
        <w:rPr>
          <w:i/>
        </w:rPr>
        <w:t>(ii)</w:t>
      </w:r>
      <w:r w:rsidRPr="00B21BC7">
        <w:t xml:space="preserve"> </w:t>
      </w:r>
      <w:r w:rsidR="0057250D" w:rsidRPr="00B21BC7">
        <w:t>any person related to or connected with an Existing Shareholder or</w:t>
      </w:r>
      <w:r w:rsidRPr="00B21BC7">
        <w:t xml:space="preserve"> </w:t>
      </w:r>
      <w:r w:rsidRPr="00B21BC7">
        <w:rPr>
          <w:i/>
        </w:rPr>
        <w:t>(iii)</w:t>
      </w:r>
      <w:r w:rsidR="0057250D" w:rsidRPr="00B21BC7">
        <w:rPr>
          <w:i/>
        </w:rPr>
        <w:t xml:space="preserve"> </w:t>
      </w:r>
      <w:r w:rsidR="00CA4A08" w:rsidRPr="00B21BC7">
        <w:t xml:space="preserve">any </w:t>
      </w:r>
      <w:r w:rsidR="00B15409" w:rsidRPr="00B21BC7">
        <w:t>Affiliate</w:t>
      </w:r>
      <w:r w:rsidR="0057250D" w:rsidRPr="00B21BC7">
        <w:t xml:space="preserve">, </w:t>
      </w:r>
      <w:r w:rsidR="009F1755" w:rsidRPr="00B21BC7">
        <w:t>except for</w:t>
      </w:r>
      <w:r w:rsidR="0057250D" w:rsidRPr="00B21BC7">
        <w:t xml:space="preserve"> </w:t>
      </w:r>
      <w:r w:rsidR="0057250D" w:rsidRPr="009F718F">
        <w:t xml:space="preserve">the </w:t>
      </w:r>
      <w:r w:rsidR="008B6A2B" w:rsidRPr="009F718F">
        <w:t>[</w:t>
      </w:r>
      <w:r w:rsidR="0057250D" w:rsidRPr="009F718F">
        <w:t>employment</w:t>
      </w:r>
      <w:r w:rsidR="008B6A2B" w:rsidRPr="00B21BC7">
        <w:t>]</w:t>
      </w:r>
      <w:r w:rsidR="0057250D" w:rsidRPr="00B21BC7">
        <w:t xml:space="preserve"> agreements listed in </w:t>
      </w:r>
      <w:r w:rsidR="0057250D" w:rsidRPr="00B21BC7">
        <w:rPr>
          <w:b/>
        </w:rPr>
        <w:t>Schedule </w:t>
      </w:r>
      <w:r w:rsidR="00FA6EBC" w:rsidRPr="00B21BC7">
        <w:rPr>
          <w:rStyle w:val="Appendix-ScheduleReference"/>
          <w:rFonts w:cs="Arial"/>
          <w:sz w:val="20"/>
          <w:szCs w:val="20"/>
          <w:lang w:val="en-US"/>
        </w:rPr>
        <w:fldChar w:fldCharType="begin"/>
      </w:r>
      <w:r w:rsidR="00FA6EBC" w:rsidRPr="00B21BC7">
        <w:rPr>
          <w:rStyle w:val="Appendix-ScheduleReference"/>
          <w:rFonts w:cs="Arial"/>
          <w:sz w:val="20"/>
          <w:szCs w:val="20"/>
          <w:lang w:val="en-US"/>
        </w:rPr>
        <w:instrText xml:space="preserve"> REF _Ref509220121 \r \h </w:instrText>
      </w:r>
      <w:r w:rsidR="00FA6EBC" w:rsidRPr="00B21BC7">
        <w:rPr>
          <w:rStyle w:val="Appendix-ScheduleReference"/>
          <w:rFonts w:cs="Arial"/>
          <w:sz w:val="20"/>
          <w:szCs w:val="20"/>
          <w:lang w:val="en-US"/>
        </w:rPr>
      </w:r>
      <w:r w:rsidR="00FA6EBC" w:rsidRPr="00B21BC7">
        <w:rPr>
          <w:rStyle w:val="Appendix-ScheduleReference"/>
          <w:rFonts w:cs="Arial"/>
          <w:sz w:val="20"/>
          <w:szCs w:val="20"/>
          <w:lang w:val="en-US"/>
        </w:rPr>
        <w:fldChar w:fldCharType="separate"/>
      </w:r>
      <w:r w:rsidR="00AF5680">
        <w:rPr>
          <w:rStyle w:val="Appendix-ScheduleReference"/>
          <w:rFonts w:cs="Arial"/>
          <w:sz w:val="20"/>
          <w:szCs w:val="20"/>
          <w:lang w:val="en-US"/>
        </w:rPr>
        <w:t>10.1</w:t>
      </w:r>
      <w:r w:rsidR="00FA6EBC" w:rsidRPr="00B21BC7">
        <w:rPr>
          <w:rStyle w:val="Appendix-ScheduleReference"/>
          <w:rFonts w:cs="Arial"/>
          <w:sz w:val="20"/>
          <w:szCs w:val="20"/>
          <w:lang w:val="en-US"/>
        </w:rPr>
        <w:fldChar w:fldCharType="end"/>
      </w:r>
      <w:r w:rsidR="00FA6EBC" w:rsidRPr="00B21BC7">
        <w:rPr>
          <w:rStyle w:val="Appendix-ScheduleReference"/>
          <w:rFonts w:cs="Arial"/>
          <w:sz w:val="20"/>
          <w:szCs w:val="20"/>
          <w:lang w:val="en-US"/>
        </w:rPr>
        <w:fldChar w:fldCharType="begin"/>
      </w:r>
      <w:r w:rsidR="00FA6EBC" w:rsidRPr="00B21BC7">
        <w:rPr>
          <w:rStyle w:val="Appendix-ScheduleReference"/>
          <w:rFonts w:cs="Arial"/>
          <w:sz w:val="20"/>
          <w:szCs w:val="20"/>
          <w:lang w:val="en-US"/>
        </w:rPr>
        <w:instrText xml:space="preserve"> REF _Ref510702801 \r \h </w:instrText>
      </w:r>
      <w:r w:rsidR="00FA6EBC" w:rsidRPr="00B21BC7">
        <w:rPr>
          <w:rStyle w:val="Appendix-ScheduleReference"/>
          <w:rFonts w:cs="Arial"/>
          <w:sz w:val="20"/>
          <w:szCs w:val="20"/>
          <w:lang w:val="en-US"/>
        </w:rPr>
      </w:r>
      <w:r w:rsidR="00FA6EBC" w:rsidRPr="00B21BC7">
        <w:rPr>
          <w:rStyle w:val="Appendix-ScheduleReference"/>
          <w:rFonts w:cs="Arial"/>
          <w:sz w:val="20"/>
          <w:szCs w:val="20"/>
          <w:lang w:val="en-US"/>
        </w:rPr>
        <w:fldChar w:fldCharType="separate"/>
      </w:r>
      <w:r w:rsidR="00AF5680">
        <w:rPr>
          <w:rStyle w:val="Appendix-ScheduleReference"/>
          <w:rFonts w:cs="Arial"/>
          <w:sz w:val="20"/>
          <w:szCs w:val="20"/>
          <w:lang w:val="en-US"/>
        </w:rPr>
        <w:t>(c)</w:t>
      </w:r>
      <w:r w:rsidR="00FA6EBC" w:rsidRPr="00B21BC7">
        <w:rPr>
          <w:rStyle w:val="Appendix-ScheduleReference"/>
          <w:rFonts w:cs="Arial"/>
          <w:sz w:val="20"/>
          <w:szCs w:val="20"/>
          <w:lang w:val="en-US"/>
        </w:rPr>
        <w:fldChar w:fldCharType="end"/>
      </w:r>
      <w:r w:rsidR="00570BA0" w:rsidRPr="00570BA0">
        <w:rPr>
          <w:b/>
          <w:smallCaps/>
        </w:rPr>
        <w:t xml:space="preserve"> </w:t>
      </w:r>
      <w:r w:rsidR="00570BA0" w:rsidRPr="00570BA0">
        <w:rPr>
          <w:rFonts w:cs="Arial"/>
        </w:rPr>
        <w:t>to this</w:t>
      </w:r>
      <w:r w:rsidR="00570BA0" w:rsidRPr="00655DD6">
        <w:rPr>
          <w:rFonts w:cs="Arial"/>
          <w:b/>
        </w:rPr>
        <w:t xml:space="preserve"> Annex </w:t>
      </w:r>
      <w:r w:rsidR="00570BA0" w:rsidRPr="00570BA0">
        <w:rPr>
          <w:rFonts w:cs="Arial"/>
          <w:b/>
          <w:lang w:val="de-CH"/>
        </w:rPr>
        <w:fldChar w:fldCharType="begin"/>
      </w:r>
      <w:r w:rsidR="00570BA0" w:rsidRPr="00655DD6">
        <w:rPr>
          <w:rFonts w:cs="Arial"/>
          <w:b/>
        </w:rPr>
        <w:instrText xml:space="preserve"> REF _Ref509219603 \w \h </w:instrText>
      </w:r>
      <w:r w:rsidR="00570BA0" w:rsidRPr="00570BA0">
        <w:rPr>
          <w:rFonts w:cs="Arial"/>
          <w:b/>
          <w:lang w:val="de-CH"/>
        </w:rPr>
      </w:r>
      <w:r w:rsidR="00570BA0" w:rsidRPr="00570BA0">
        <w:rPr>
          <w:rFonts w:cs="Arial"/>
          <w:b/>
          <w:lang w:val="de-CH"/>
        </w:rPr>
        <w:fldChar w:fldCharType="separate"/>
      </w:r>
      <w:r w:rsidR="00570BA0" w:rsidRPr="00655DD6">
        <w:rPr>
          <w:rFonts w:cs="Arial"/>
          <w:b/>
        </w:rPr>
        <w:t>9.1</w:t>
      </w:r>
      <w:r w:rsidR="00570BA0" w:rsidRPr="00570BA0">
        <w:rPr>
          <w:rFonts w:cs="Arial"/>
          <w:b/>
        </w:rPr>
        <w:fldChar w:fldCharType="end"/>
      </w:r>
      <w:r w:rsidR="0057250D" w:rsidRPr="00B21BC7">
        <w:t>;</w:t>
      </w:r>
      <w:r w:rsidR="0057250D" w:rsidRPr="00B21BC7">
        <w:rPr>
          <w:b/>
        </w:rPr>
        <w:t xml:space="preserve"> </w:t>
      </w:r>
      <w:r w:rsidR="0057250D" w:rsidRPr="00B21BC7">
        <w:t>or</w:t>
      </w:r>
      <w:bookmarkEnd w:id="227"/>
    </w:p>
    <w:p w14:paraId="18EE8895" w14:textId="7E50CA27" w:rsidR="00ED48A1" w:rsidRPr="00B21BC7" w:rsidRDefault="0057250D" w:rsidP="00B21BC7">
      <w:pPr>
        <w:pStyle w:val="Aufzhlung"/>
        <w:numPr>
          <w:ilvl w:val="3"/>
          <w:numId w:val="28"/>
        </w:numPr>
        <w:spacing w:line="280" w:lineRule="exact"/>
      </w:pPr>
      <w:r w:rsidRPr="00B21BC7">
        <w:t xml:space="preserve">restricts </w:t>
      </w:r>
      <w:r w:rsidR="008B6A2B" w:rsidRPr="00B21BC7">
        <w:t xml:space="preserve">the Company </w:t>
      </w:r>
      <w:r w:rsidRPr="00B21BC7">
        <w:t>in its freedom to carry on [</w:t>
      </w:r>
      <w:r w:rsidRPr="009F718F">
        <w:t>or, to Existing Shareholder(s)' Best Knowledge, its ability to expand</w:t>
      </w:r>
      <w:r w:rsidRPr="00B21BC7">
        <w:t>] its Business in any material respects.</w:t>
      </w:r>
    </w:p>
    <w:p w14:paraId="11FA6FAF" w14:textId="77777777" w:rsidR="00ED48A1" w:rsidRPr="00B21BC7" w:rsidRDefault="00ED48A1" w:rsidP="00ED48A1">
      <w:pPr>
        <w:pStyle w:val="ZAnhang2"/>
        <w:rPr>
          <w:rFonts w:cs="Arial"/>
          <w:szCs w:val="20"/>
          <w:lang w:val="en-US"/>
        </w:rPr>
      </w:pPr>
      <w:bookmarkStart w:id="228" w:name="_Ref79851889"/>
      <w:r w:rsidRPr="00B21BC7">
        <w:rPr>
          <w:rFonts w:cs="Arial"/>
          <w:szCs w:val="20"/>
          <w:lang w:val="en-US"/>
        </w:rPr>
        <w:t>With Respect to Material Agreements</w:t>
      </w:r>
      <w:bookmarkEnd w:id="228"/>
    </w:p>
    <w:p w14:paraId="4F9B3EDA" w14:textId="0C7C7687" w:rsidR="0057250D" w:rsidRPr="00B21BC7" w:rsidRDefault="009F1755" w:rsidP="00B21BC7">
      <w:pPr>
        <w:pStyle w:val="Aufzhlung"/>
        <w:numPr>
          <w:ilvl w:val="3"/>
          <w:numId w:val="29"/>
        </w:numPr>
      </w:pPr>
      <w:bookmarkStart w:id="229" w:name="_Ref497146360"/>
      <w:bookmarkStart w:id="230" w:name="_Ref79852983"/>
      <w:r w:rsidRPr="00B21BC7">
        <w:t xml:space="preserve">Each of the </w:t>
      </w:r>
      <w:r w:rsidR="0057250D" w:rsidRPr="00B21BC7">
        <w:t xml:space="preserve">Material Agreements </w:t>
      </w:r>
      <w:r w:rsidRPr="00B21BC7">
        <w:t xml:space="preserve">is </w:t>
      </w:r>
      <w:r w:rsidR="00ED48A1" w:rsidRPr="00B21BC7">
        <w:t xml:space="preserve">listed in </w:t>
      </w:r>
      <w:r w:rsidR="00ED48A1" w:rsidRPr="00B21BC7">
        <w:rPr>
          <w:rStyle w:val="Appendix-ScheduleReference"/>
          <w:rFonts w:cs="Arial"/>
          <w:sz w:val="20"/>
          <w:szCs w:val="20"/>
          <w:lang w:val="en-US"/>
        </w:rPr>
        <w:t>Schedule </w:t>
      </w:r>
      <w:r w:rsidR="00ED690D" w:rsidRPr="00B21BC7">
        <w:rPr>
          <w:rStyle w:val="Appendix-ScheduleReference"/>
          <w:rFonts w:cs="Arial"/>
          <w:sz w:val="20"/>
          <w:szCs w:val="20"/>
          <w:lang w:val="en-US"/>
        </w:rPr>
        <w:fldChar w:fldCharType="begin"/>
      </w:r>
      <w:r w:rsidR="00ED690D" w:rsidRPr="00B21BC7">
        <w:rPr>
          <w:rStyle w:val="Appendix-ScheduleReference"/>
          <w:rFonts w:cs="Arial"/>
          <w:sz w:val="20"/>
          <w:szCs w:val="20"/>
          <w:lang w:val="en-US"/>
        </w:rPr>
        <w:instrText xml:space="preserve"> REF _Ref79851889 \r \h </w:instrText>
      </w:r>
      <w:r w:rsidR="00E61190" w:rsidRPr="00B21BC7">
        <w:rPr>
          <w:rStyle w:val="Appendix-ScheduleReference"/>
          <w:rFonts w:cs="Arial"/>
          <w:sz w:val="20"/>
          <w:szCs w:val="20"/>
          <w:lang w:val="en-US"/>
        </w:rPr>
        <w:instrText xml:space="preserve"> \* MERGEFORMAT </w:instrText>
      </w:r>
      <w:r w:rsidR="00ED690D" w:rsidRPr="00B21BC7">
        <w:rPr>
          <w:rStyle w:val="Appendix-ScheduleReference"/>
          <w:rFonts w:cs="Arial"/>
          <w:sz w:val="20"/>
          <w:szCs w:val="20"/>
          <w:lang w:val="en-US"/>
        </w:rPr>
      </w:r>
      <w:r w:rsidR="00ED690D" w:rsidRPr="00B21BC7">
        <w:rPr>
          <w:rStyle w:val="Appendix-ScheduleReference"/>
          <w:rFonts w:cs="Arial"/>
          <w:sz w:val="20"/>
          <w:szCs w:val="20"/>
          <w:lang w:val="en-US"/>
        </w:rPr>
        <w:fldChar w:fldCharType="separate"/>
      </w:r>
      <w:r w:rsidR="00AF5680">
        <w:rPr>
          <w:rStyle w:val="Appendix-ScheduleReference"/>
          <w:rFonts w:cs="Arial"/>
          <w:sz w:val="20"/>
          <w:szCs w:val="20"/>
          <w:lang w:val="en-US"/>
        </w:rPr>
        <w:t>10.2</w:t>
      </w:r>
      <w:r w:rsidR="00ED690D" w:rsidRPr="00B21BC7">
        <w:rPr>
          <w:rStyle w:val="Appendix-ScheduleReference"/>
          <w:rFonts w:cs="Arial"/>
          <w:sz w:val="20"/>
          <w:szCs w:val="20"/>
          <w:lang w:val="en-US"/>
        </w:rPr>
        <w:fldChar w:fldCharType="end"/>
      </w:r>
      <w:r w:rsidR="00ED690D" w:rsidRPr="00B21BC7">
        <w:rPr>
          <w:rStyle w:val="Appendix-ScheduleReference"/>
          <w:rFonts w:cs="Arial"/>
          <w:sz w:val="20"/>
          <w:szCs w:val="20"/>
          <w:lang w:val="en-US"/>
        </w:rPr>
        <w:fldChar w:fldCharType="begin"/>
      </w:r>
      <w:r w:rsidR="00ED690D" w:rsidRPr="00B21BC7">
        <w:rPr>
          <w:rStyle w:val="Appendix-ScheduleReference"/>
          <w:rFonts w:cs="Arial"/>
          <w:sz w:val="20"/>
          <w:szCs w:val="20"/>
          <w:lang w:val="en-US"/>
        </w:rPr>
        <w:instrText xml:space="preserve"> REF _Ref497146360 \r \h </w:instrText>
      </w:r>
      <w:r w:rsidR="00E61190" w:rsidRPr="00B21BC7">
        <w:rPr>
          <w:rStyle w:val="Appendix-ScheduleReference"/>
          <w:rFonts w:cs="Arial"/>
          <w:sz w:val="20"/>
          <w:szCs w:val="20"/>
          <w:lang w:val="en-US"/>
        </w:rPr>
        <w:instrText xml:space="preserve"> \* MERGEFORMAT </w:instrText>
      </w:r>
      <w:r w:rsidR="00ED690D" w:rsidRPr="00B21BC7">
        <w:rPr>
          <w:rStyle w:val="Appendix-ScheduleReference"/>
          <w:rFonts w:cs="Arial"/>
          <w:sz w:val="20"/>
          <w:szCs w:val="20"/>
          <w:lang w:val="en-US"/>
        </w:rPr>
      </w:r>
      <w:r w:rsidR="00ED690D" w:rsidRPr="00B21BC7">
        <w:rPr>
          <w:rStyle w:val="Appendix-ScheduleReference"/>
          <w:rFonts w:cs="Arial"/>
          <w:sz w:val="20"/>
          <w:szCs w:val="20"/>
          <w:lang w:val="en-US"/>
        </w:rPr>
        <w:fldChar w:fldCharType="separate"/>
      </w:r>
      <w:r w:rsidR="00AF5680">
        <w:rPr>
          <w:rStyle w:val="Appendix-ScheduleReference"/>
          <w:rFonts w:cs="Arial"/>
          <w:sz w:val="20"/>
          <w:szCs w:val="20"/>
          <w:lang w:val="en-US"/>
        </w:rPr>
        <w:t>(a)</w:t>
      </w:r>
      <w:r w:rsidR="00ED690D" w:rsidRPr="00B21BC7">
        <w:rPr>
          <w:rStyle w:val="Appendix-ScheduleReference"/>
          <w:rFonts w:cs="Arial"/>
          <w:sz w:val="20"/>
          <w:szCs w:val="20"/>
          <w:lang w:val="en-US"/>
        </w:rPr>
        <w:fldChar w:fldCharType="end"/>
      </w:r>
      <w:r w:rsidR="00570BA0" w:rsidRPr="00570BA0">
        <w:rPr>
          <w:b/>
          <w:smallCaps/>
        </w:rPr>
        <w:t xml:space="preserve"> </w:t>
      </w:r>
      <w:r w:rsidR="00570BA0" w:rsidRPr="00570BA0">
        <w:rPr>
          <w:rFonts w:cs="Arial"/>
        </w:rPr>
        <w:t xml:space="preserve">to this </w:t>
      </w:r>
      <w:r w:rsidR="00570BA0" w:rsidRPr="00655DD6">
        <w:rPr>
          <w:rFonts w:cs="Arial"/>
          <w:b/>
        </w:rPr>
        <w:t xml:space="preserve">Annex </w:t>
      </w:r>
      <w:r w:rsidR="00570BA0" w:rsidRPr="00570BA0">
        <w:rPr>
          <w:rFonts w:cs="Arial"/>
          <w:b/>
          <w:lang w:val="de-CH"/>
        </w:rPr>
        <w:fldChar w:fldCharType="begin"/>
      </w:r>
      <w:r w:rsidR="00570BA0" w:rsidRPr="00655DD6">
        <w:rPr>
          <w:rFonts w:cs="Arial"/>
          <w:b/>
        </w:rPr>
        <w:instrText xml:space="preserve"> REF _Ref509219603 \w \h </w:instrText>
      </w:r>
      <w:r w:rsidR="00570BA0" w:rsidRPr="00570BA0">
        <w:rPr>
          <w:rFonts w:cs="Arial"/>
          <w:b/>
          <w:lang w:val="de-CH"/>
        </w:rPr>
      </w:r>
      <w:r w:rsidR="00570BA0" w:rsidRPr="00570BA0">
        <w:rPr>
          <w:rFonts w:cs="Arial"/>
          <w:b/>
          <w:lang w:val="de-CH"/>
        </w:rPr>
        <w:fldChar w:fldCharType="separate"/>
      </w:r>
      <w:r w:rsidR="00570BA0" w:rsidRPr="00655DD6">
        <w:rPr>
          <w:rFonts w:cs="Arial"/>
          <w:b/>
        </w:rPr>
        <w:t>9.1</w:t>
      </w:r>
      <w:r w:rsidR="00570BA0" w:rsidRPr="00570BA0">
        <w:rPr>
          <w:rFonts w:cs="Arial"/>
          <w:b/>
        </w:rPr>
        <w:fldChar w:fldCharType="end"/>
      </w:r>
      <w:r w:rsidR="0057250D" w:rsidRPr="00B21BC7">
        <w:rPr>
          <w:rStyle w:val="Appendix-ScheduleReference"/>
          <w:rFonts w:cs="Arial"/>
          <w:sz w:val="20"/>
          <w:szCs w:val="20"/>
          <w:lang w:val="en-US"/>
        </w:rPr>
        <w:t xml:space="preserve">, </w:t>
      </w:r>
      <w:r w:rsidRPr="00B21BC7">
        <w:rPr>
          <w:rStyle w:val="Appendix-ScheduleReference"/>
          <w:rFonts w:cs="Arial"/>
          <w:b w:val="0"/>
          <w:sz w:val="20"/>
          <w:szCs w:val="20"/>
          <w:lang w:val="en-US"/>
        </w:rPr>
        <w:t xml:space="preserve">has </w:t>
      </w:r>
      <w:r w:rsidR="00455AD9" w:rsidRPr="00B21BC7">
        <w:rPr>
          <w:rStyle w:val="Appendix-ScheduleReference"/>
          <w:rFonts w:cs="Arial"/>
          <w:b w:val="0"/>
          <w:sz w:val="20"/>
          <w:szCs w:val="20"/>
          <w:lang w:val="en-US"/>
        </w:rPr>
        <w:t xml:space="preserve">been disclosed </w:t>
      </w:r>
      <w:r w:rsidR="00071412" w:rsidRPr="00B21BC7">
        <w:rPr>
          <w:rStyle w:val="Appendix-ScheduleReference"/>
          <w:rFonts w:cs="Arial"/>
          <w:b w:val="0"/>
          <w:sz w:val="20"/>
          <w:szCs w:val="20"/>
          <w:lang w:val="en-US"/>
        </w:rPr>
        <w:t xml:space="preserve">to the Investors </w:t>
      </w:r>
      <w:r w:rsidR="00455AD9" w:rsidRPr="00B21BC7">
        <w:rPr>
          <w:rStyle w:val="Appendix-ScheduleReference"/>
          <w:rFonts w:cs="Arial"/>
          <w:b w:val="0"/>
          <w:sz w:val="20"/>
          <w:szCs w:val="20"/>
          <w:lang w:val="en-US"/>
        </w:rPr>
        <w:t>in full,</w:t>
      </w:r>
      <w:r w:rsidR="00455AD9" w:rsidRPr="00B21BC7">
        <w:rPr>
          <w:rStyle w:val="Appendix-ScheduleReference"/>
          <w:rFonts w:cs="Arial"/>
          <w:sz w:val="20"/>
          <w:szCs w:val="20"/>
          <w:lang w:val="en-US"/>
        </w:rPr>
        <w:t xml:space="preserve"> </w:t>
      </w:r>
      <w:r w:rsidRPr="00B21BC7">
        <w:rPr>
          <w:rStyle w:val="Appendix-ScheduleReference"/>
          <w:rFonts w:cs="Arial"/>
          <w:b w:val="0"/>
          <w:sz w:val="20"/>
          <w:szCs w:val="20"/>
          <w:lang w:val="en-US"/>
        </w:rPr>
        <w:t>is</w:t>
      </w:r>
      <w:r w:rsidR="0057250D" w:rsidRPr="00B21BC7">
        <w:rPr>
          <w:rStyle w:val="Appendix-ScheduleReference"/>
          <w:rFonts w:cs="Arial"/>
          <w:sz w:val="20"/>
          <w:szCs w:val="20"/>
          <w:lang w:val="en-US"/>
        </w:rPr>
        <w:t xml:space="preserve"> </w:t>
      </w:r>
      <w:r w:rsidR="0057250D" w:rsidRPr="00B21BC7">
        <w:t>valid and in full force and effect</w:t>
      </w:r>
      <w:r w:rsidR="00071412" w:rsidRPr="00B21BC7">
        <w:t>,</w:t>
      </w:r>
      <w:r w:rsidR="0057250D" w:rsidRPr="00B21BC7">
        <w:t xml:space="preserve"> and the</w:t>
      </w:r>
      <w:r w:rsidR="00F04145" w:rsidRPr="00B21BC7">
        <w:t xml:space="preserve"> </w:t>
      </w:r>
      <w:r w:rsidR="008B6A2B" w:rsidRPr="00B21BC7">
        <w:t>Company</w:t>
      </w:r>
      <w:r w:rsidR="0057250D" w:rsidRPr="00B21BC7">
        <w:t xml:space="preserve"> has not taken any steps with</w:t>
      </w:r>
      <w:r w:rsidR="00071412" w:rsidRPr="00B21BC7">
        <w:t xml:space="preserve"> the</w:t>
      </w:r>
      <w:r w:rsidR="0057250D" w:rsidRPr="00B21BC7">
        <w:t xml:space="preserve"> effect to amend or terminate </w:t>
      </w:r>
      <w:r w:rsidRPr="00B21BC7">
        <w:t xml:space="preserve">any of the </w:t>
      </w:r>
      <w:r w:rsidR="0057250D" w:rsidRPr="00B21BC7">
        <w:t>Material Agreements.</w:t>
      </w:r>
    </w:p>
    <w:p w14:paraId="11C70678" w14:textId="3BC539C9" w:rsidR="0057250D" w:rsidRPr="00B21BC7" w:rsidRDefault="0057250D" w:rsidP="00B21BC7">
      <w:pPr>
        <w:pStyle w:val="Aufzhlung"/>
        <w:numPr>
          <w:ilvl w:val="3"/>
          <w:numId w:val="29"/>
        </w:numPr>
      </w:pPr>
      <w:r w:rsidRPr="00B21BC7">
        <w:t xml:space="preserve">No counterparty to any Material Agreement has the right to terminate </w:t>
      </w:r>
      <w:r w:rsidR="00F37933" w:rsidRPr="00B21BC7">
        <w:t xml:space="preserve">the relevant </w:t>
      </w:r>
      <w:r w:rsidR="009F1755" w:rsidRPr="00B21BC7">
        <w:t>Material A</w:t>
      </w:r>
      <w:r w:rsidR="00F37933" w:rsidRPr="00B21BC7">
        <w:t xml:space="preserve">greement </w:t>
      </w:r>
      <w:r w:rsidRPr="00B21BC7">
        <w:t>or alter its obligations in any material respect as a result of the</w:t>
      </w:r>
      <w:r w:rsidR="00071412" w:rsidRPr="00B21BC7">
        <w:t xml:space="preserve"> </w:t>
      </w:r>
      <w:r w:rsidRPr="00B21BC7">
        <w:t>transactions contemplated by this Agreement.</w:t>
      </w:r>
    </w:p>
    <w:p w14:paraId="1B4FD1D5" w14:textId="73397720" w:rsidR="0057250D" w:rsidRPr="00B21BC7" w:rsidRDefault="0057250D" w:rsidP="00B21BC7">
      <w:pPr>
        <w:pStyle w:val="Aufzhlung"/>
        <w:numPr>
          <w:ilvl w:val="3"/>
          <w:numId w:val="29"/>
        </w:numPr>
      </w:pPr>
      <w:r w:rsidRPr="00B21BC7">
        <w:t xml:space="preserve">The </w:t>
      </w:r>
      <w:r w:rsidR="00F04145" w:rsidRPr="00B21BC7">
        <w:t>Company</w:t>
      </w:r>
      <w:r w:rsidRPr="00B21BC7">
        <w:t xml:space="preserve"> is </w:t>
      </w:r>
      <w:r w:rsidR="009F1755" w:rsidRPr="00B21BC7">
        <w:t xml:space="preserve">acting in </w:t>
      </w:r>
      <w:r w:rsidRPr="00B21BC7">
        <w:t>compliance with and not in default under or in breach of any Material Agreement</w:t>
      </w:r>
      <w:r w:rsidR="00196B8A" w:rsidRPr="00B21BC7">
        <w:t>.</w:t>
      </w:r>
    </w:p>
    <w:bookmarkEnd w:id="229"/>
    <w:bookmarkEnd w:id="230"/>
    <w:p w14:paraId="6031A09C" w14:textId="2A411AE0" w:rsidR="00ED48A1" w:rsidRPr="00B21BC7" w:rsidRDefault="00ED48A1" w:rsidP="00B21BC7">
      <w:pPr>
        <w:pStyle w:val="Aufzhlung"/>
        <w:numPr>
          <w:ilvl w:val="3"/>
          <w:numId w:val="29"/>
        </w:numPr>
      </w:pPr>
      <w:r w:rsidRPr="00B21BC7">
        <w:t>The</w:t>
      </w:r>
      <w:r w:rsidR="0057250D" w:rsidRPr="00B21BC7">
        <w:t xml:space="preserve"> </w:t>
      </w:r>
      <w:r w:rsidR="00455AD9" w:rsidRPr="00B21BC7">
        <w:t>Company</w:t>
      </w:r>
      <w:r w:rsidR="0057250D" w:rsidRPr="00B21BC7">
        <w:t xml:space="preserve"> has</w:t>
      </w:r>
      <w:r w:rsidRPr="00B21BC7">
        <w:t xml:space="preserve"> </w:t>
      </w:r>
      <w:r w:rsidR="0057250D" w:rsidRPr="00B21BC7">
        <w:t xml:space="preserve">not received from </w:t>
      </w:r>
      <w:r w:rsidR="00455AD9" w:rsidRPr="00B21BC7">
        <w:t xml:space="preserve">any </w:t>
      </w:r>
      <w:r w:rsidR="0057250D" w:rsidRPr="00B21BC7">
        <w:t xml:space="preserve">party to any Material Agreement a written notice </w:t>
      </w:r>
      <w:r w:rsidR="00071412" w:rsidRPr="00B21BC7">
        <w:t>to</w:t>
      </w:r>
      <w:r w:rsidR="0057250D" w:rsidRPr="00B21BC7">
        <w:t xml:space="preserve"> the effect of</w:t>
      </w:r>
      <w:r w:rsidR="005A4375" w:rsidRPr="00B21BC7">
        <w:t xml:space="preserve"> </w:t>
      </w:r>
      <w:r w:rsidR="005A4375" w:rsidRPr="00B21BC7">
        <w:rPr>
          <w:i/>
        </w:rPr>
        <w:t>(i)</w:t>
      </w:r>
      <w:r w:rsidR="0057250D" w:rsidRPr="00B21BC7">
        <w:t xml:space="preserve"> terminating, suspending or materially reducing or threatening to terminate, suspend or</w:t>
      </w:r>
      <w:r w:rsidR="00B15409" w:rsidRPr="00B21BC7">
        <w:t xml:space="preserve"> materially</w:t>
      </w:r>
      <w:r w:rsidR="0057250D" w:rsidRPr="00B21BC7">
        <w:t xml:space="preserve"> reduce, </w:t>
      </w:r>
      <w:r w:rsidR="00071412" w:rsidRPr="00B21BC7">
        <w:t xml:space="preserve">the </w:t>
      </w:r>
      <w:r w:rsidR="00F37933" w:rsidRPr="00B21BC7">
        <w:t xml:space="preserve">relevant </w:t>
      </w:r>
      <w:r w:rsidR="009F1755" w:rsidRPr="00B21BC7">
        <w:t>Material A</w:t>
      </w:r>
      <w:r w:rsidR="00071412" w:rsidRPr="00B21BC7">
        <w:t xml:space="preserve">greement and/or </w:t>
      </w:r>
      <w:r w:rsidR="0057250D" w:rsidRPr="00B21BC7">
        <w:t xml:space="preserve">its business with the </w:t>
      </w:r>
      <w:r w:rsidR="00455AD9" w:rsidRPr="00B21BC7">
        <w:t>Company</w:t>
      </w:r>
      <w:r w:rsidR="0057250D" w:rsidRPr="00B21BC7">
        <w:t xml:space="preserve"> or </w:t>
      </w:r>
      <w:r w:rsidR="005A4375" w:rsidRPr="00B21BC7">
        <w:rPr>
          <w:i/>
        </w:rPr>
        <w:t>(ii)</w:t>
      </w:r>
      <w:r w:rsidR="005A4375" w:rsidRPr="00B21BC7">
        <w:t xml:space="preserve"> </w:t>
      </w:r>
      <w:r w:rsidR="0057250D" w:rsidRPr="00B21BC7">
        <w:t xml:space="preserve">making a complaint regarding the performance of the </w:t>
      </w:r>
      <w:r w:rsidR="00455AD9" w:rsidRPr="00B21BC7">
        <w:t>Company</w:t>
      </w:r>
      <w:r w:rsidR="00196B8A" w:rsidRPr="00B21BC7">
        <w:t xml:space="preserve"> under the relevant </w:t>
      </w:r>
      <w:r w:rsidR="009F1755" w:rsidRPr="00B21BC7">
        <w:t>Material A</w:t>
      </w:r>
      <w:r w:rsidR="00196B8A" w:rsidRPr="00B21BC7">
        <w:t>greement.</w:t>
      </w:r>
    </w:p>
    <w:p w14:paraId="6AEB5E68" w14:textId="77777777" w:rsidR="00ED48A1" w:rsidRPr="00B21BC7" w:rsidRDefault="00ED48A1" w:rsidP="00ED48A1">
      <w:pPr>
        <w:pStyle w:val="ZAnhang1"/>
        <w:rPr>
          <w:rFonts w:cs="Arial"/>
          <w:szCs w:val="20"/>
          <w:lang w:val="en-US"/>
        </w:rPr>
      </w:pPr>
      <w:bookmarkStart w:id="231" w:name="_Ref79852069"/>
      <w:bookmarkStart w:id="232" w:name="_Toc246934886"/>
      <w:r w:rsidRPr="00B21BC7">
        <w:rPr>
          <w:rFonts w:cs="Arial"/>
          <w:szCs w:val="20"/>
          <w:lang w:val="en-US"/>
        </w:rPr>
        <w:t>Employees</w:t>
      </w:r>
      <w:bookmarkEnd w:id="231"/>
      <w:bookmarkEnd w:id="232"/>
    </w:p>
    <w:p w14:paraId="62919E89" w14:textId="1A545F80" w:rsidR="0057250D" w:rsidRPr="00B21BC7" w:rsidRDefault="00ED48A1" w:rsidP="00DF64F5">
      <w:pPr>
        <w:pStyle w:val="Aufzhlung"/>
        <w:numPr>
          <w:ilvl w:val="3"/>
          <w:numId w:val="19"/>
        </w:numPr>
      </w:pPr>
      <w:bookmarkStart w:id="233" w:name="_Ref509339568"/>
      <w:bookmarkStart w:id="234" w:name="_Ref328502374"/>
      <w:r w:rsidRPr="00B21BC7">
        <w:rPr>
          <w:rStyle w:val="Appendix-ScheduleReference"/>
          <w:rFonts w:cs="Arial"/>
          <w:sz w:val="20"/>
          <w:szCs w:val="20"/>
          <w:lang w:val="en-US"/>
        </w:rPr>
        <w:t>Schedule </w:t>
      </w:r>
      <w:r w:rsidR="001F2BF8" w:rsidRPr="00B21BC7">
        <w:rPr>
          <w:rStyle w:val="Appendix-ScheduleReference"/>
          <w:rFonts w:cs="Arial"/>
          <w:sz w:val="20"/>
          <w:szCs w:val="20"/>
          <w:lang w:val="en-US"/>
        </w:rPr>
        <w:fldChar w:fldCharType="begin"/>
      </w:r>
      <w:r w:rsidR="001F2BF8" w:rsidRPr="00B21BC7">
        <w:rPr>
          <w:rStyle w:val="Appendix-ScheduleReference"/>
          <w:rFonts w:cs="Arial"/>
          <w:sz w:val="20"/>
          <w:szCs w:val="20"/>
          <w:lang w:val="en-US"/>
        </w:rPr>
        <w:instrText xml:space="preserve"> REF _Ref79852069 \r \h </w:instrText>
      </w:r>
      <w:r w:rsidR="001F2BF8" w:rsidRPr="00B21BC7">
        <w:rPr>
          <w:rStyle w:val="Appendix-ScheduleReference"/>
          <w:rFonts w:cs="Arial"/>
          <w:sz w:val="20"/>
          <w:szCs w:val="20"/>
          <w:lang w:val="en-US"/>
        </w:rPr>
      </w:r>
      <w:r w:rsidR="001F2BF8" w:rsidRPr="00B21BC7">
        <w:rPr>
          <w:rStyle w:val="Appendix-ScheduleReference"/>
          <w:rFonts w:cs="Arial"/>
          <w:sz w:val="20"/>
          <w:szCs w:val="20"/>
          <w:lang w:val="en-US"/>
        </w:rPr>
        <w:fldChar w:fldCharType="separate"/>
      </w:r>
      <w:r w:rsidR="00AF5680">
        <w:rPr>
          <w:rStyle w:val="Appendix-ScheduleReference"/>
          <w:rFonts w:cs="Arial"/>
          <w:sz w:val="20"/>
          <w:szCs w:val="20"/>
          <w:lang w:val="en-US"/>
        </w:rPr>
        <w:t>11</w:t>
      </w:r>
      <w:r w:rsidR="001F2BF8" w:rsidRPr="00B21BC7">
        <w:rPr>
          <w:rStyle w:val="Appendix-ScheduleReference"/>
          <w:rFonts w:cs="Arial"/>
          <w:sz w:val="20"/>
          <w:szCs w:val="20"/>
          <w:lang w:val="en-US"/>
        </w:rPr>
        <w:fldChar w:fldCharType="end"/>
      </w:r>
      <w:r w:rsidR="00ED690D" w:rsidRPr="00B21BC7">
        <w:rPr>
          <w:rStyle w:val="Appendix-ScheduleReference"/>
          <w:rFonts w:cs="Arial"/>
          <w:sz w:val="20"/>
          <w:szCs w:val="20"/>
          <w:lang w:val="en-US"/>
        </w:rPr>
        <w:fldChar w:fldCharType="begin"/>
      </w:r>
      <w:r w:rsidR="00ED690D" w:rsidRPr="00B21BC7">
        <w:rPr>
          <w:rStyle w:val="Appendix-ScheduleReference"/>
          <w:rFonts w:cs="Arial"/>
          <w:sz w:val="20"/>
          <w:szCs w:val="20"/>
          <w:lang w:val="en-US"/>
        </w:rPr>
        <w:instrText xml:space="preserve"> REF _Ref328502374 \r \h </w:instrText>
      </w:r>
      <w:r w:rsidR="00E61190" w:rsidRPr="00B21BC7">
        <w:rPr>
          <w:rStyle w:val="Appendix-ScheduleReference"/>
          <w:rFonts w:cs="Arial"/>
          <w:sz w:val="20"/>
          <w:szCs w:val="20"/>
          <w:lang w:val="en-US"/>
        </w:rPr>
        <w:instrText xml:space="preserve"> \* MERGEFORMAT </w:instrText>
      </w:r>
      <w:r w:rsidR="00ED690D" w:rsidRPr="00B21BC7">
        <w:rPr>
          <w:rStyle w:val="Appendix-ScheduleReference"/>
          <w:rFonts w:cs="Arial"/>
          <w:sz w:val="20"/>
          <w:szCs w:val="20"/>
          <w:lang w:val="en-US"/>
        </w:rPr>
      </w:r>
      <w:r w:rsidR="00ED690D" w:rsidRPr="00B21BC7">
        <w:rPr>
          <w:rStyle w:val="Appendix-ScheduleReference"/>
          <w:rFonts w:cs="Arial"/>
          <w:sz w:val="20"/>
          <w:szCs w:val="20"/>
          <w:lang w:val="en-US"/>
        </w:rPr>
        <w:fldChar w:fldCharType="separate"/>
      </w:r>
      <w:r w:rsidR="00AF5680">
        <w:rPr>
          <w:rStyle w:val="Appendix-ScheduleReference"/>
          <w:rFonts w:cs="Arial"/>
          <w:sz w:val="20"/>
          <w:szCs w:val="20"/>
          <w:lang w:val="en-US"/>
        </w:rPr>
        <w:t>(a)</w:t>
      </w:r>
      <w:r w:rsidR="00ED690D" w:rsidRPr="00B21BC7">
        <w:rPr>
          <w:rStyle w:val="Appendix-ScheduleReference"/>
          <w:rFonts w:cs="Arial"/>
          <w:sz w:val="20"/>
          <w:szCs w:val="20"/>
          <w:lang w:val="en-US"/>
        </w:rPr>
        <w:fldChar w:fldCharType="end"/>
      </w:r>
      <w:r w:rsidR="00ED690D" w:rsidRPr="00B21BC7">
        <w:rPr>
          <w:rStyle w:val="Appendix-ScheduleReference"/>
          <w:rFonts w:cs="Arial"/>
          <w:sz w:val="20"/>
          <w:szCs w:val="20"/>
          <w:lang w:val="en-US"/>
        </w:rPr>
        <w:t xml:space="preserve"> </w:t>
      </w:r>
      <w:r w:rsidR="00570BA0" w:rsidRPr="00570BA0">
        <w:rPr>
          <w:rFonts w:cs="Arial"/>
        </w:rPr>
        <w:t xml:space="preserve">to this </w:t>
      </w:r>
      <w:r w:rsidR="00570BA0" w:rsidRPr="00655DD6">
        <w:rPr>
          <w:rFonts w:cs="Arial"/>
          <w:b/>
        </w:rPr>
        <w:t xml:space="preserve">Annex </w:t>
      </w:r>
      <w:r w:rsidR="00570BA0" w:rsidRPr="00570BA0">
        <w:rPr>
          <w:rFonts w:cs="Arial"/>
          <w:b/>
          <w:lang w:val="de-CH"/>
        </w:rPr>
        <w:fldChar w:fldCharType="begin"/>
      </w:r>
      <w:r w:rsidR="00570BA0" w:rsidRPr="00655DD6">
        <w:rPr>
          <w:rFonts w:cs="Arial"/>
          <w:b/>
        </w:rPr>
        <w:instrText xml:space="preserve"> REF _Ref509219603 \w \h </w:instrText>
      </w:r>
      <w:r w:rsidR="00570BA0" w:rsidRPr="00570BA0">
        <w:rPr>
          <w:rFonts w:cs="Arial"/>
          <w:b/>
          <w:lang w:val="de-CH"/>
        </w:rPr>
      </w:r>
      <w:r w:rsidR="00570BA0" w:rsidRPr="00570BA0">
        <w:rPr>
          <w:rFonts w:cs="Arial"/>
          <w:b/>
          <w:lang w:val="de-CH"/>
        </w:rPr>
        <w:fldChar w:fldCharType="separate"/>
      </w:r>
      <w:r w:rsidR="00570BA0" w:rsidRPr="00655DD6">
        <w:rPr>
          <w:rFonts w:cs="Arial"/>
          <w:b/>
        </w:rPr>
        <w:t>9.1</w:t>
      </w:r>
      <w:r w:rsidR="00570BA0" w:rsidRPr="00570BA0">
        <w:rPr>
          <w:rFonts w:cs="Arial"/>
          <w:b/>
        </w:rPr>
        <w:fldChar w:fldCharType="end"/>
      </w:r>
      <w:r w:rsidR="00570BA0">
        <w:rPr>
          <w:rFonts w:cs="Arial"/>
          <w:b/>
        </w:rPr>
        <w:t xml:space="preserve"> </w:t>
      </w:r>
      <w:r w:rsidRPr="00B21BC7">
        <w:t xml:space="preserve">contains a </w:t>
      </w:r>
      <w:r w:rsidR="0057250D" w:rsidRPr="00B21BC7">
        <w:t>true</w:t>
      </w:r>
      <w:r w:rsidR="009F1755" w:rsidRPr="00B21BC7">
        <w:t xml:space="preserve">, </w:t>
      </w:r>
      <w:r w:rsidR="005A4375" w:rsidRPr="00B21BC7">
        <w:t>accurate</w:t>
      </w:r>
      <w:r w:rsidR="009F1755" w:rsidRPr="00B21BC7">
        <w:t xml:space="preserve"> and up-to-date</w:t>
      </w:r>
      <w:r w:rsidR="005A4375" w:rsidRPr="00B21BC7">
        <w:t xml:space="preserve"> list of all employees of the</w:t>
      </w:r>
      <w:r w:rsidRPr="00B21BC7">
        <w:t xml:space="preserve"> </w:t>
      </w:r>
      <w:r w:rsidR="00E161E6" w:rsidRPr="00B21BC7">
        <w:t>Company</w:t>
      </w:r>
      <w:r w:rsidR="005A4375" w:rsidRPr="00B21BC7">
        <w:rPr>
          <w:rStyle w:val="Funotenzeichen"/>
        </w:rPr>
        <w:footnoteReference w:id="1"/>
      </w:r>
      <w:r w:rsidRPr="00B21BC7">
        <w:t xml:space="preserve"> indicating </w:t>
      </w:r>
      <w:r w:rsidR="005A4375" w:rsidRPr="00B21BC7">
        <w:t>name, date of birth</w:t>
      </w:r>
      <w:r w:rsidR="00745C8A" w:rsidRPr="00B21BC7">
        <w:t>,</w:t>
      </w:r>
      <w:r w:rsidRPr="00B21BC7">
        <w:t xml:space="preserve"> date of entry, position, signature authority, termination period</w:t>
      </w:r>
      <w:r w:rsidR="0057250D" w:rsidRPr="00B21BC7">
        <w:t xml:space="preserve">, work permit (if needed), accumulated overtime, outstanding holidays and total compensation payable (whether in kind or in cash), </w:t>
      </w:r>
      <w:r w:rsidRPr="00B21BC7">
        <w:t>including</w:t>
      </w:r>
      <w:r w:rsidR="0057250D" w:rsidRPr="00B21BC7">
        <w:t xml:space="preserve"> current base salary, </w:t>
      </w:r>
      <w:r w:rsidRPr="00B21BC7">
        <w:t>bonus, incentives, severance payments, rights to pension promises and other</w:t>
      </w:r>
      <w:r w:rsidR="0057250D" w:rsidRPr="00B21BC7">
        <w:t xml:space="preserve"> material</w:t>
      </w:r>
      <w:r w:rsidRPr="00B21BC7">
        <w:t xml:space="preserve"> benefits, </w:t>
      </w:r>
      <w:r w:rsidR="0057250D" w:rsidRPr="00B21BC7">
        <w:t xml:space="preserve">as at the date of this Agreement. </w:t>
      </w:r>
      <w:bookmarkEnd w:id="233"/>
    </w:p>
    <w:p w14:paraId="34FB6272" w14:textId="01E5D5B9" w:rsidR="00AC10FB" w:rsidRPr="00150731" w:rsidRDefault="001F2BF8" w:rsidP="00DF64F5">
      <w:pPr>
        <w:pStyle w:val="Aufzhlung"/>
        <w:numPr>
          <w:ilvl w:val="3"/>
          <w:numId w:val="19"/>
        </w:numPr>
      </w:pPr>
      <w:r w:rsidRPr="00B21BC7">
        <w:t>A</w:t>
      </w:r>
      <w:r w:rsidR="00ED48A1" w:rsidRPr="00B21BC7">
        <w:t>ll employment agreements between the Company and its employees are in writing</w:t>
      </w:r>
      <w:r w:rsidR="00071412" w:rsidRPr="00B21BC7">
        <w:t>, contain all terms and conditions applicable to the respective employment relationship</w:t>
      </w:r>
      <w:r w:rsidR="00ED48A1" w:rsidRPr="00B21BC7">
        <w:t xml:space="preserve"> and contain only customary terms and conditions. </w:t>
      </w:r>
      <w:bookmarkEnd w:id="234"/>
      <w:r w:rsidR="0001548B" w:rsidRPr="00B42C89">
        <w:rPr>
          <w:rFonts w:eastAsia="Calibri"/>
        </w:rPr>
        <w:t>The Company does not retain, and has not retained in the past, any consultants or freelancers that could be requalified as employees under applicable laws.</w:t>
      </w:r>
    </w:p>
    <w:p w14:paraId="37DE659C" w14:textId="64196350" w:rsidR="00150731" w:rsidRPr="00B21BC7" w:rsidRDefault="00150731" w:rsidP="00DF64F5">
      <w:pPr>
        <w:pStyle w:val="Aufzhlung"/>
        <w:numPr>
          <w:ilvl w:val="3"/>
          <w:numId w:val="19"/>
        </w:numPr>
      </w:pPr>
      <w:r w:rsidRPr="00B42C89">
        <w:rPr>
          <w:rFonts w:eastAsia="Calibri"/>
        </w:rPr>
        <w:t>The Company and each of its employees complied with all obligations imposed by all relevant laws, ordinances and collective labor agreements. All employees of the Company have the necessary working permits or are Swiss citizens.</w:t>
      </w:r>
    </w:p>
    <w:p w14:paraId="2421D7C0" w14:textId="77777777" w:rsidR="0001548B" w:rsidRDefault="0001548B" w:rsidP="00DF64F5">
      <w:pPr>
        <w:pStyle w:val="Aufzhlung"/>
        <w:numPr>
          <w:ilvl w:val="3"/>
          <w:numId w:val="19"/>
        </w:numPr>
      </w:pPr>
      <w:bookmarkStart w:id="235" w:name="_Ref510615158"/>
      <w:r w:rsidRPr="00B21BC7">
        <w:t>As at the date of this Agreement, no material salary increases have been resolved but not yet implemented. Any claims of current or former employees of the Company, including any claims for compensation, bonus, overtime and holidays, are fully provided for in the Financial Statement as per the respective accounts date. Since such accounts date, overtime claims and outstanding holiday entitlements accrued only in the ordinary course of business.</w:t>
      </w:r>
    </w:p>
    <w:p w14:paraId="2AFC7B9E" w14:textId="146D0C99" w:rsidR="00AC10FB" w:rsidRPr="00B21BC7" w:rsidRDefault="00ED48A1" w:rsidP="00DF64F5">
      <w:pPr>
        <w:pStyle w:val="Aufzhlung"/>
        <w:numPr>
          <w:ilvl w:val="3"/>
          <w:numId w:val="19"/>
        </w:numPr>
      </w:pPr>
      <w:bookmarkStart w:id="236" w:name="_Ref514174533"/>
      <w:r w:rsidRPr="00B21BC7">
        <w:t>The Company does not</w:t>
      </w:r>
      <w:r w:rsidR="001F2BF8" w:rsidRPr="00B21BC7">
        <w:t xml:space="preserve"> </w:t>
      </w:r>
      <w:r w:rsidRPr="00B21BC7">
        <w:t xml:space="preserve">have in existence any share </w:t>
      </w:r>
      <w:r w:rsidR="00AC10FB" w:rsidRPr="00B21BC7">
        <w:t xml:space="preserve">or other </w:t>
      </w:r>
      <w:r w:rsidRPr="00B21BC7">
        <w:t>incentive scheme</w:t>
      </w:r>
      <w:r w:rsidR="00AC10FB" w:rsidRPr="00B21BC7">
        <w:t xml:space="preserve">, whether settled in cash or in </w:t>
      </w:r>
      <w:r w:rsidR="009F1755" w:rsidRPr="00B21BC7">
        <w:t>(</w:t>
      </w:r>
      <w:r w:rsidR="0001548B">
        <w:t>phantom</w:t>
      </w:r>
      <w:r w:rsidR="009F1755" w:rsidRPr="00B21BC7">
        <w:t xml:space="preserve">) </w:t>
      </w:r>
      <w:r w:rsidR="00AC10FB" w:rsidRPr="00B21BC7">
        <w:t>securities of any kind</w:t>
      </w:r>
      <w:r w:rsidR="00071412" w:rsidRPr="00B21BC7">
        <w:t xml:space="preserve"> and the Company has no obligation</w:t>
      </w:r>
      <w:r w:rsidR="0001548B" w:rsidRPr="009F718F">
        <w:t>[</w:t>
      </w:r>
      <w:r w:rsidR="00071412" w:rsidRPr="009F718F">
        <w:t xml:space="preserve">, other than those disclosed in </w:t>
      </w:r>
      <w:r w:rsidR="00071412" w:rsidRPr="009F718F">
        <w:rPr>
          <w:rStyle w:val="Appendix-ScheduleReference"/>
          <w:rFonts w:cs="Arial"/>
          <w:sz w:val="20"/>
          <w:szCs w:val="20"/>
          <w:lang w:val="en-US"/>
        </w:rPr>
        <w:t>Schedule </w:t>
      </w:r>
      <w:r w:rsidR="00071412" w:rsidRPr="009F718F">
        <w:rPr>
          <w:rStyle w:val="Appendix-ScheduleReference"/>
          <w:rFonts w:cs="Arial"/>
          <w:sz w:val="20"/>
          <w:szCs w:val="20"/>
          <w:lang w:val="en-US"/>
        </w:rPr>
        <w:fldChar w:fldCharType="begin"/>
      </w:r>
      <w:r w:rsidR="00071412" w:rsidRPr="009F718F">
        <w:rPr>
          <w:rStyle w:val="Appendix-ScheduleReference"/>
          <w:rFonts w:cs="Arial"/>
          <w:sz w:val="20"/>
          <w:szCs w:val="20"/>
          <w:lang w:val="en-US"/>
        </w:rPr>
        <w:instrText xml:space="preserve"> REF _Ref79852069 \r \h </w:instrText>
      </w:r>
      <w:r w:rsidR="00071412" w:rsidRPr="009F718F">
        <w:rPr>
          <w:rStyle w:val="Appendix-ScheduleReference"/>
          <w:rFonts w:cs="Arial"/>
          <w:sz w:val="20"/>
          <w:szCs w:val="20"/>
          <w:lang w:val="en-US"/>
        </w:rPr>
      </w:r>
      <w:r w:rsidR="00071412" w:rsidRPr="009F718F">
        <w:rPr>
          <w:rStyle w:val="Appendix-ScheduleReference"/>
          <w:rFonts w:cs="Arial"/>
          <w:sz w:val="20"/>
          <w:szCs w:val="20"/>
          <w:lang w:val="en-US"/>
        </w:rPr>
        <w:fldChar w:fldCharType="separate"/>
      </w:r>
      <w:r w:rsidR="00AF5680">
        <w:rPr>
          <w:rStyle w:val="Appendix-ScheduleReference"/>
          <w:rFonts w:cs="Arial"/>
          <w:sz w:val="20"/>
          <w:szCs w:val="20"/>
          <w:lang w:val="en-US"/>
        </w:rPr>
        <w:t>11</w:t>
      </w:r>
      <w:r w:rsidR="00071412" w:rsidRPr="009F718F">
        <w:rPr>
          <w:rStyle w:val="Appendix-ScheduleReference"/>
          <w:rFonts w:cs="Arial"/>
          <w:sz w:val="20"/>
          <w:szCs w:val="20"/>
          <w:lang w:val="en-US"/>
        </w:rPr>
        <w:fldChar w:fldCharType="end"/>
      </w:r>
      <w:r w:rsidR="0001548B" w:rsidRPr="009F718F">
        <w:rPr>
          <w:rStyle w:val="Appendix-ScheduleReference"/>
          <w:rFonts w:cs="Arial"/>
          <w:sz w:val="20"/>
          <w:szCs w:val="20"/>
          <w:lang w:val="en-US"/>
        </w:rPr>
        <w:fldChar w:fldCharType="begin"/>
      </w:r>
      <w:r w:rsidR="0001548B" w:rsidRPr="009F718F">
        <w:rPr>
          <w:rStyle w:val="Appendix-ScheduleReference"/>
          <w:rFonts w:cs="Arial"/>
          <w:sz w:val="20"/>
          <w:szCs w:val="20"/>
          <w:lang w:val="en-US"/>
        </w:rPr>
        <w:instrText xml:space="preserve"> REF _Ref514174533 \r \h </w:instrText>
      </w:r>
      <w:r w:rsidR="0001548B" w:rsidRPr="009F718F">
        <w:rPr>
          <w:rStyle w:val="Appendix-ScheduleReference"/>
          <w:rFonts w:cs="Arial"/>
          <w:sz w:val="20"/>
          <w:szCs w:val="20"/>
          <w:lang w:val="en-US"/>
        </w:rPr>
      </w:r>
      <w:r w:rsidR="0001548B" w:rsidRPr="009F718F">
        <w:rPr>
          <w:rStyle w:val="Appendix-ScheduleReference"/>
          <w:rFonts w:cs="Arial"/>
          <w:sz w:val="20"/>
          <w:szCs w:val="20"/>
          <w:lang w:val="en-US"/>
        </w:rPr>
        <w:fldChar w:fldCharType="separate"/>
      </w:r>
      <w:r w:rsidR="00AF5680">
        <w:rPr>
          <w:rStyle w:val="Appendix-ScheduleReference"/>
          <w:rFonts w:cs="Arial"/>
          <w:sz w:val="20"/>
          <w:szCs w:val="20"/>
          <w:lang w:val="en-US"/>
        </w:rPr>
        <w:t>(e)</w:t>
      </w:r>
      <w:r w:rsidR="0001548B" w:rsidRPr="009F718F">
        <w:rPr>
          <w:rStyle w:val="Appendix-ScheduleReference"/>
          <w:rFonts w:cs="Arial"/>
          <w:sz w:val="20"/>
          <w:szCs w:val="20"/>
          <w:lang w:val="en-US"/>
        </w:rPr>
        <w:fldChar w:fldCharType="end"/>
      </w:r>
      <w:r w:rsidR="00570BA0" w:rsidRPr="00570BA0">
        <w:rPr>
          <w:rFonts w:cs="Arial"/>
        </w:rPr>
        <w:t xml:space="preserve"> to this </w:t>
      </w:r>
      <w:r w:rsidR="00570BA0" w:rsidRPr="00655DD6">
        <w:rPr>
          <w:rFonts w:cs="Arial"/>
          <w:b/>
        </w:rPr>
        <w:t xml:space="preserve">Annex </w:t>
      </w:r>
      <w:r w:rsidR="00570BA0" w:rsidRPr="00570BA0">
        <w:rPr>
          <w:rFonts w:cs="Arial"/>
          <w:b/>
          <w:lang w:val="de-CH"/>
        </w:rPr>
        <w:fldChar w:fldCharType="begin"/>
      </w:r>
      <w:r w:rsidR="00570BA0" w:rsidRPr="00655DD6">
        <w:rPr>
          <w:rFonts w:cs="Arial"/>
          <w:b/>
        </w:rPr>
        <w:instrText xml:space="preserve"> REF _Ref509219603 \w \h </w:instrText>
      </w:r>
      <w:r w:rsidR="00570BA0" w:rsidRPr="00570BA0">
        <w:rPr>
          <w:rFonts w:cs="Arial"/>
          <w:b/>
          <w:lang w:val="de-CH"/>
        </w:rPr>
      </w:r>
      <w:r w:rsidR="00570BA0" w:rsidRPr="00570BA0">
        <w:rPr>
          <w:rFonts w:cs="Arial"/>
          <w:b/>
          <w:lang w:val="de-CH"/>
        </w:rPr>
        <w:fldChar w:fldCharType="separate"/>
      </w:r>
      <w:r w:rsidR="00570BA0" w:rsidRPr="00655DD6">
        <w:rPr>
          <w:rFonts w:cs="Arial"/>
          <w:b/>
        </w:rPr>
        <w:t>9.1</w:t>
      </w:r>
      <w:r w:rsidR="00570BA0" w:rsidRPr="00570BA0">
        <w:rPr>
          <w:rFonts w:cs="Arial"/>
          <w:b/>
        </w:rPr>
        <w:fldChar w:fldCharType="end"/>
      </w:r>
      <w:r w:rsidR="00071412" w:rsidRPr="009F718F">
        <w:t>,</w:t>
      </w:r>
      <w:r w:rsidR="0001548B" w:rsidRPr="009F718F">
        <w:t>]</w:t>
      </w:r>
      <w:r w:rsidR="00071412" w:rsidRPr="009F718F">
        <w:t xml:space="preserve"> </w:t>
      </w:r>
      <w:r w:rsidR="00150731" w:rsidRPr="009F718F">
        <w:rPr>
          <w:rFonts w:eastAsia="Calibri" w:cs="Arial"/>
        </w:rPr>
        <w:t>to</w:t>
      </w:r>
      <w:r w:rsidR="00150731" w:rsidRPr="00B42C89">
        <w:rPr>
          <w:rFonts w:eastAsia="Calibri" w:cs="Arial"/>
        </w:rPr>
        <w:t xml:space="preserve"> pay any bonus or similar payments to any present or former employee or consultant.</w:t>
      </w:r>
      <w:r w:rsidR="00150731" w:rsidRPr="00B42C89">
        <w:rPr>
          <w:rFonts w:eastAsia="Calibri"/>
        </w:rPr>
        <w:t xml:space="preserve"> The Company has no obligation to make any severance, change-of-control or transaction bonus payment, or any payment of compensation for loss of office, employment or redundancy to any present or former employee</w:t>
      </w:r>
      <w:r w:rsidR="00150731">
        <w:rPr>
          <w:rFonts w:eastAsia="Calibri"/>
        </w:rPr>
        <w:t>, consultant</w:t>
      </w:r>
      <w:r w:rsidR="00150731" w:rsidRPr="00B42C89">
        <w:rPr>
          <w:rFonts w:eastAsia="Calibri"/>
        </w:rPr>
        <w:t xml:space="preserve"> or director as a consequence of the transactions contemplated by this Agreem</w:t>
      </w:r>
      <w:r w:rsidR="00150731">
        <w:rPr>
          <w:rFonts w:eastAsia="Calibri"/>
        </w:rPr>
        <w:t>ent</w:t>
      </w:r>
      <w:r w:rsidR="00071412" w:rsidRPr="00B21BC7">
        <w:t>.</w:t>
      </w:r>
      <w:bookmarkEnd w:id="235"/>
      <w:bookmarkEnd w:id="236"/>
    </w:p>
    <w:p w14:paraId="4CA8ACF7" w14:textId="40277CB5" w:rsidR="00AC10FB" w:rsidRPr="00B21BC7" w:rsidRDefault="00ED48A1" w:rsidP="00DF64F5">
      <w:pPr>
        <w:pStyle w:val="Aufzhlung"/>
        <w:numPr>
          <w:ilvl w:val="3"/>
          <w:numId w:val="19"/>
        </w:numPr>
      </w:pPr>
      <w:bookmarkStart w:id="237" w:name="_Ref79852072"/>
      <w:r w:rsidRPr="00B21BC7">
        <w:t xml:space="preserve">None of the key employees of the Company listed in </w:t>
      </w:r>
      <w:r w:rsidRPr="00B21BC7">
        <w:rPr>
          <w:rStyle w:val="Appendix-ScheduleReference"/>
          <w:rFonts w:cs="Arial"/>
          <w:sz w:val="20"/>
          <w:szCs w:val="20"/>
          <w:lang w:val="en-US"/>
        </w:rPr>
        <w:t>Schedule </w:t>
      </w:r>
      <w:r w:rsidR="00E161E6" w:rsidRPr="00B21BC7">
        <w:rPr>
          <w:rStyle w:val="Appendix-ScheduleReference"/>
          <w:rFonts w:cs="Arial"/>
          <w:sz w:val="20"/>
          <w:szCs w:val="20"/>
          <w:lang w:val="en-US"/>
        </w:rPr>
        <w:fldChar w:fldCharType="begin"/>
      </w:r>
      <w:r w:rsidR="00E161E6" w:rsidRPr="00B21BC7">
        <w:rPr>
          <w:rStyle w:val="Appendix-ScheduleReference"/>
          <w:rFonts w:cs="Arial"/>
          <w:sz w:val="20"/>
          <w:szCs w:val="20"/>
          <w:lang w:val="en-US"/>
        </w:rPr>
        <w:instrText xml:space="preserve"> REF _Ref79852069 \r \h </w:instrText>
      </w:r>
      <w:r w:rsidR="00E161E6" w:rsidRPr="00B21BC7">
        <w:rPr>
          <w:rStyle w:val="Appendix-ScheduleReference"/>
          <w:rFonts w:cs="Arial"/>
          <w:sz w:val="20"/>
          <w:szCs w:val="20"/>
          <w:lang w:val="en-US"/>
        </w:rPr>
      </w:r>
      <w:r w:rsidR="00E161E6" w:rsidRPr="00B21BC7">
        <w:rPr>
          <w:rStyle w:val="Appendix-ScheduleReference"/>
          <w:rFonts w:cs="Arial"/>
          <w:sz w:val="20"/>
          <w:szCs w:val="20"/>
          <w:lang w:val="en-US"/>
        </w:rPr>
        <w:fldChar w:fldCharType="separate"/>
      </w:r>
      <w:r w:rsidR="00AF5680">
        <w:rPr>
          <w:rStyle w:val="Appendix-ScheduleReference"/>
          <w:rFonts w:cs="Arial"/>
          <w:sz w:val="20"/>
          <w:szCs w:val="20"/>
          <w:lang w:val="en-US"/>
        </w:rPr>
        <w:t>11</w:t>
      </w:r>
      <w:r w:rsidR="00E161E6" w:rsidRPr="00B21BC7">
        <w:rPr>
          <w:rStyle w:val="Appendix-ScheduleReference"/>
          <w:rFonts w:cs="Arial"/>
          <w:sz w:val="20"/>
          <w:szCs w:val="20"/>
          <w:lang w:val="en-US"/>
        </w:rPr>
        <w:fldChar w:fldCharType="end"/>
      </w:r>
      <w:r w:rsidR="00ED690D" w:rsidRPr="00B21BC7">
        <w:rPr>
          <w:rStyle w:val="Appendix-ScheduleReference"/>
          <w:rFonts w:cs="Arial"/>
          <w:sz w:val="20"/>
          <w:szCs w:val="20"/>
          <w:lang w:val="en-US"/>
        </w:rPr>
        <w:fldChar w:fldCharType="begin"/>
      </w:r>
      <w:r w:rsidR="00ED690D" w:rsidRPr="00B21BC7">
        <w:rPr>
          <w:rStyle w:val="Appendix-ScheduleReference"/>
          <w:rFonts w:cs="Arial"/>
          <w:sz w:val="20"/>
          <w:szCs w:val="20"/>
          <w:lang w:val="en-US"/>
        </w:rPr>
        <w:instrText xml:space="preserve"> REF _Ref79852072 \r \h </w:instrText>
      </w:r>
      <w:r w:rsidR="00E61190" w:rsidRPr="00B21BC7">
        <w:rPr>
          <w:rStyle w:val="Appendix-ScheduleReference"/>
          <w:rFonts w:cs="Arial"/>
          <w:sz w:val="20"/>
          <w:szCs w:val="20"/>
          <w:lang w:val="en-US"/>
        </w:rPr>
        <w:instrText xml:space="preserve"> \* MERGEFORMAT </w:instrText>
      </w:r>
      <w:r w:rsidR="00ED690D" w:rsidRPr="00B21BC7">
        <w:rPr>
          <w:rStyle w:val="Appendix-ScheduleReference"/>
          <w:rFonts w:cs="Arial"/>
          <w:sz w:val="20"/>
          <w:szCs w:val="20"/>
          <w:lang w:val="en-US"/>
        </w:rPr>
      </w:r>
      <w:r w:rsidR="00ED690D" w:rsidRPr="00B21BC7">
        <w:rPr>
          <w:rStyle w:val="Appendix-ScheduleReference"/>
          <w:rFonts w:cs="Arial"/>
          <w:sz w:val="20"/>
          <w:szCs w:val="20"/>
          <w:lang w:val="en-US"/>
        </w:rPr>
        <w:fldChar w:fldCharType="separate"/>
      </w:r>
      <w:r w:rsidR="00AF5680">
        <w:rPr>
          <w:rStyle w:val="Appendix-ScheduleReference"/>
          <w:rFonts w:cs="Arial"/>
          <w:sz w:val="20"/>
          <w:szCs w:val="20"/>
          <w:lang w:val="en-US"/>
        </w:rPr>
        <w:t>(f)</w:t>
      </w:r>
      <w:r w:rsidR="00ED690D" w:rsidRPr="00B21BC7">
        <w:rPr>
          <w:rStyle w:val="Appendix-ScheduleReference"/>
          <w:rFonts w:cs="Arial"/>
          <w:sz w:val="20"/>
          <w:szCs w:val="20"/>
          <w:lang w:val="en-US"/>
        </w:rPr>
        <w:fldChar w:fldCharType="end"/>
      </w:r>
      <w:r w:rsidRPr="00B21BC7">
        <w:t xml:space="preserve"> </w:t>
      </w:r>
      <w:r w:rsidR="00570BA0" w:rsidRPr="00570BA0">
        <w:rPr>
          <w:rFonts w:cs="Arial"/>
        </w:rPr>
        <w:t xml:space="preserve">to this </w:t>
      </w:r>
      <w:r w:rsidR="00570BA0" w:rsidRPr="00655DD6">
        <w:rPr>
          <w:rFonts w:cs="Arial"/>
          <w:b/>
        </w:rPr>
        <w:t xml:space="preserve">Annex </w:t>
      </w:r>
      <w:r w:rsidR="00570BA0" w:rsidRPr="00570BA0">
        <w:rPr>
          <w:rFonts w:cs="Arial"/>
          <w:b/>
          <w:lang w:val="de-CH"/>
        </w:rPr>
        <w:fldChar w:fldCharType="begin"/>
      </w:r>
      <w:r w:rsidR="00570BA0" w:rsidRPr="00655DD6">
        <w:rPr>
          <w:rFonts w:cs="Arial"/>
          <w:b/>
        </w:rPr>
        <w:instrText xml:space="preserve"> REF _Ref509219603 \w \h </w:instrText>
      </w:r>
      <w:r w:rsidR="00570BA0" w:rsidRPr="00570BA0">
        <w:rPr>
          <w:rFonts w:cs="Arial"/>
          <w:b/>
          <w:lang w:val="de-CH"/>
        </w:rPr>
      </w:r>
      <w:r w:rsidR="00570BA0" w:rsidRPr="00570BA0">
        <w:rPr>
          <w:rFonts w:cs="Arial"/>
          <w:b/>
          <w:lang w:val="de-CH"/>
        </w:rPr>
        <w:fldChar w:fldCharType="separate"/>
      </w:r>
      <w:r w:rsidR="00570BA0" w:rsidRPr="00655DD6">
        <w:rPr>
          <w:rFonts w:cs="Arial"/>
          <w:b/>
        </w:rPr>
        <w:t>9.1</w:t>
      </w:r>
      <w:r w:rsidR="00570BA0" w:rsidRPr="00570BA0">
        <w:rPr>
          <w:rFonts w:cs="Arial"/>
          <w:b/>
        </w:rPr>
        <w:fldChar w:fldCharType="end"/>
      </w:r>
      <w:r w:rsidR="00570BA0">
        <w:rPr>
          <w:rFonts w:cs="Arial"/>
          <w:b/>
        </w:rPr>
        <w:t xml:space="preserve"> </w:t>
      </w:r>
      <w:r w:rsidRPr="00B21BC7">
        <w:t xml:space="preserve">has at </w:t>
      </w:r>
      <w:r w:rsidR="00AC10FB" w:rsidRPr="00B21BC7">
        <w:t>the date of this Agreement</w:t>
      </w:r>
      <w:r w:rsidRPr="00B21BC7">
        <w:t xml:space="preserve"> given, or has been given, notice of termination of her/his employment or has indicated an intention to terminate her/his employment.</w:t>
      </w:r>
      <w:bookmarkStart w:id="238" w:name="_Ref328502661"/>
      <w:bookmarkEnd w:id="237"/>
    </w:p>
    <w:p w14:paraId="4EE91253" w14:textId="77777777" w:rsidR="00ED48A1" w:rsidRPr="00B21BC7" w:rsidRDefault="00ED48A1" w:rsidP="00ED48A1">
      <w:pPr>
        <w:pStyle w:val="ZAnhang1"/>
        <w:rPr>
          <w:rFonts w:cs="Arial"/>
          <w:szCs w:val="20"/>
          <w:lang w:val="en-US"/>
        </w:rPr>
      </w:pPr>
      <w:bookmarkStart w:id="239" w:name="_Ref80197552"/>
      <w:bookmarkStart w:id="240" w:name="_Ref80197618"/>
      <w:bookmarkStart w:id="241" w:name="_Ref241490153"/>
      <w:bookmarkStart w:id="242" w:name="_Toc246934888"/>
      <w:bookmarkEnd w:id="238"/>
      <w:r w:rsidRPr="00B21BC7">
        <w:rPr>
          <w:rFonts w:cs="Arial"/>
          <w:szCs w:val="20"/>
          <w:lang w:val="en-US"/>
        </w:rPr>
        <w:t>Intellectual Property</w:t>
      </w:r>
      <w:bookmarkEnd w:id="239"/>
      <w:bookmarkEnd w:id="240"/>
      <w:bookmarkEnd w:id="241"/>
      <w:bookmarkEnd w:id="242"/>
    </w:p>
    <w:p w14:paraId="5E70C827" w14:textId="71F4A0D6" w:rsidR="00ED48A1" w:rsidRPr="00B21BC7" w:rsidRDefault="00ED48A1" w:rsidP="0060123A">
      <w:pPr>
        <w:pStyle w:val="Listenabsatz"/>
        <w:numPr>
          <w:ilvl w:val="3"/>
          <w:numId w:val="20"/>
        </w:numPr>
        <w:rPr>
          <w:lang w:val="en-US"/>
        </w:rPr>
      </w:pPr>
      <w:bookmarkStart w:id="243" w:name="_Ref80197555"/>
      <w:r w:rsidRPr="00B21BC7">
        <w:rPr>
          <w:lang w:val="en-US"/>
        </w:rPr>
        <w:t xml:space="preserve">All Business IP </w:t>
      </w:r>
      <w:r w:rsidR="00885A7C" w:rsidRPr="009F718F">
        <w:rPr>
          <w:lang w:val="en-US"/>
        </w:rPr>
        <w:t>[</w:t>
      </w:r>
      <w:r w:rsidRPr="009F718F">
        <w:rPr>
          <w:lang w:val="en-US"/>
        </w:rPr>
        <w:t xml:space="preserve">is listed in </w:t>
      </w:r>
      <w:r w:rsidRPr="009F718F">
        <w:rPr>
          <w:rStyle w:val="Appendix-ScheduleReference"/>
          <w:rFonts w:cs="Arial"/>
          <w:sz w:val="20"/>
          <w:szCs w:val="20"/>
          <w:lang w:val="en-US"/>
        </w:rPr>
        <w:t>Schedule </w:t>
      </w:r>
      <w:r w:rsidR="00ED690D" w:rsidRPr="009F718F">
        <w:rPr>
          <w:rStyle w:val="Appendix-ScheduleReference"/>
          <w:rFonts w:cs="Arial"/>
          <w:sz w:val="20"/>
          <w:szCs w:val="20"/>
          <w:lang w:val="en-US"/>
        </w:rPr>
        <w:fldChar w:fldCharType="begin"/>
      </w:r>
      <w:r w:rsidR="00ED690D" w:rsidRPr="009F718F">
        <w:rPr>
          <w:rStyle w:val="Appendix-ScheduleReference"/>
          <w:rFonts w:cs="Arial"/>
          <w:sz w:val="20"/>
          <w:szCs w:val="20"/>
          <w:lang w:val="en-US"/>
        </w:rPr>
        <w:instrText xml:space="preserve"> REF _Ref80197552 \r \h </w:instrText>
      </w:r>
      <w:r w:rsidR="00E61190" w:rsidRPr="009F718F">
        <w:rPr>
          <w:rStyle w:val="Appendix-ScheduleReference"/>
          <w:rFonts w:cs="Arial"/>
          <w:sz w:val="20"/>
          <w:szCs w:val="20"/>
          <w:lang w:val="en-US"/>
        </w:rPr>
        <w:instrText xml:space="preserve"> \* MERGEFORMAT </w:instrText>
      </w:r>
      <w:r w:rsidR="00ED690D" w:rsidRPr="009F718F">
        <w:rPr>
          <w:rStyle w:val="Appendix-ScheduleReference"/>
          <w:rFonts w:cs="Arial"/>
          <w:sz w:val="20"/>
          <w:szCs w:val="20"/>
          <w:lang w:val="en-US"/>
        </w:rPr>
      </w:r>
      <w:r w:rsidR="00ED690D" w:rsidRPr="009F718F">
        <w:rPr>
          <w:rStyle w:val="Appendix-ScheduleReference"/>
          <w:rFonts w:cs="Arial"/>
          <w:sz w:val="20"/>
          <w:szCs w:val="20"/>
          <w:lang w:val="en-US"/>
        </w:rPr>
        <w:fldChar w:fldCharType="separate"/>
      </w:r>
      <w:r w:rsidR="00AF5680">
        <w:rPr>
          <w:rStyle w:val="Appendix-ScheduleReference"/>
          <w:rFonts w:cs="Arial"/>
          <w:sz w:val="20"/>
          <w:szCs w:val="20"/>
          <w:lang w:val="en-US"/>
        </w:rPr>
        <w:t>12</w:t>
      </w:r>
      <w:r w:rsidR="00ED690D" w:rsidRPr="009F718F">
        <w:rPr>
          <w:rStyle w:val="Appendix-ScheduleReference"/>
          <w:rFonts w:cs="Arial"/>
          <w:sz w:val="20"/>
          <w:szCs w:val="20"/>
          <w:lang w:val="en-US"/>
        </w:rPr>
        <w:fldChar w:fldCharType="end"/>
      </w:r>
      <w:r w:rsidR="00ED690D" w:rsidRPr="009F718F">
        <w:rPr>
          <w:rStyle w:val="Appendix-ScheduleReference"/>
          <w:rFonts w:cs="Arial"/>
          <w:sz w:val="20"/>
          <w:szCs w:val="20"/>
          <w:lang w:val="en-US"/>
        </w:rPr>
        <w:fldChar w:fldCharType="begin"/>
      </w:r>
      <w:r w:rsidR="00ED690D" w:rsidRPr="009F718F">
        <w:rPr>
          <w:rStyle w:val="Appendix-ScheduleReference"/>
          <w:rFonts w:cs="Arial"/>
          <w:sz w:val="20"/>
          <w:szCs w:val="20"/>
          <w:lang w:val="en-US"/>
        </w:rPr>
        <w:instrText xml:space="preserve"> REF _Ref80197555 \r \h </w:instrText>
      </w:r>
      <w:r w:rsidR="00E61190" w:rsidRPr="009F718F">
        <w:rPr>
          <w:rStyle w:val="Appendix-ScheduleReference"/>
          <w:rFonts w:cs="Arial"/>
          <w:sz w:val="20"/>
          <w:szCs w:val="20"/>
          <w:lang w:val="en-US"/>
        </w:rPr>
        <w:instrText xml:space="preserve"> \* MERGEFORMAT </w:instrText>
      </w:r>
      <w:r w:rsidR="00ED690D" w:rsidRPr="009F718F">
        <w:rPr>
          <w:rStyle w:val="Appendix-ScheduleReference"/>
          <w:rFonts w:cs="Arial"/>
          <w:sz w:val="20"/>
          <w:szCs w:val="20"/>
          <w:lang w:val="en-US"/>
        </w:rPr>
      </w:r>
      <w:r w:rsidR="00ED690D" w:rsidRPr="009F718F">
        <w:rPr>
          <w:rStyle w:val="Appendix-ScheduleReference"/>
          <w:rFonts w:cs="Arial"/>
          <w:sz w:val="20"/>
          <w:szCs w:val="20"/>
          <w:lang w:val="en-US"/>
        </w:rPr>
        <w:fldChar w:fldCharType="separate"/>
      </w:r>
      <w:r w:rsidR="00AF5680">
        <w:rPr>
          <w:rStyle w:val="Appendix-ScheduleReference"/>
          <w:rFonts w:cs="Arial"/>
          <w:sz w:val="20"/>
          <w:szCs w:val="20"/>
          <w:lang w:val="en-US"/>
        </w:rPr>
        <w:t>(a)</w:t>
      </w:r>
      <w:r w:rsidR="00ED690D" w:rsidRPr="009F718F">
        <w:rPr>
          <w:rStyle w:val="Appendix-ScheduleReference"/>
          <w:rFonts w:cs="Arial"/>
          <w:sz w:val="20"/>
          <w:szCs w:val="20"/>
          <w:lang w:val="en-US"/>
        </w:rPr>
        <w:fldChar w:fldCharType="end"/>
      </w:r>
      <w:r w:rsidRPr="009F718F">
        <w:rPr>
          <w:lang w:val="en-US"/>
        </w:rPr>
        <w:t xml:space="preserve"> </w:t>
      </w:r>
      <w:r w:rsidR="00570BA0" w:rsidRPr="00570BA0">
        <w:rPr>
          <w:rFonts w:cs="Arial"/>
          <w:lang w:val="en-US"/>
        </w:rPr>
        <w:t xml:space="preserve">to this </w:t>
      </w:r>
      <w:r w:rsidR="00570BA0" w:rsidRPr="00655DD6">
        <w:rPr>
          <w:rFonts w:cs="Arial"/>
          <w:b/>
          <w:lang w:val="en-US"/>
        </w:rPr>
        <w:t xml:space="preserve">Annex </w:t>
      </w:r>
      <w:r w:rsidR="00570BA0" w:rsidRPr="00570BA0">
        <w:rPr>
          <w:rFonts w:cs="Arial"/>
          <w:b/>
        </w:rPr>
        <w:fldChar w:fldCharType="begin"/>
      </w:r>
      <w:r w:rsidR="00570BA0" w:rsidRPr="00655DD6">
        <w:rPr>
          <w:rFonts w:cs="Arial"/>
          <w:b/>
          <w:lang w:val="en-US"/>
        </w:rPr>
        <w:instrText xml:space="preserve"> REF _Ref509219603 \w \h </w:instrText>
      </w:r>
      <w:r w:rsidR="00570BA0" w:rsidRPr="00570BA0">
        <w:rPr>
          <w:rFonts w:cs="Arial"/>
          <w:b/>
        </w:rPr>
      </w:r>
      <w:r w:rsidR="00570BA0" w:rsidRPr="00570BA0">
        <w:rPr>
          <w:rFonts w:cs="Arial"/>
          <w:b/>
        </w:rPr>
        <w:fldChar w:fldCharType="separate"/>
      </w:r>
      <w:r w:rsidR="00570BA0" w:rsidRPr="00655DD6">
        <w:rPr>
          <w:rFonts w:cs="Arial"/>
          <w:b/>
          <w:lang w:val="en-US"/>
        </w:rPr>
        <w:t>9.1</w:t>
      </w:r>
      <w:r w:rsidR="00570BA0" w:rsidRPr="00570BA0">
        <w:rPr>
          <w:rFonts w:cs="Arial"/>
          <w:b/>
        </w:rPr>
        <w:fldChar w:fldCharType="end"/>
      </w:r>
      <w:r w:rsidR="00570BA0" w:rsidRPr="00655DD6">
        <w:rPr>
          <w:rFonts w:cs="Arial"/>
          <w:b/>
          <w:lang w:val="en-US"/>
        </w:rPr>
        <w:t xml:space="preserve"> </w:t>
      </w:r>
      <w:r w:rsidRPr="009F718F">
        <w:rPr>
          <w:lang w:val="en-US"/>
        </w:rPr>
        <w:t>and</w:t>
      </w:r>
      <w:r w:rsidR="00885A7C" w:rsidRPr="00B21BC7">
        <w:rPr>
          <w:lang w:val="en-US"/>
        </w:rPr>
        <w:t>]</w:t>
      </w:r>
      <w:r w:rsidRPr="00B21BC7">
        <w:rPr>
          <w:lang w:val="en-US"/>
        </w:rPr>
        <w:t xml:space="preserve"> is (or, where appropriate in the case of pending applications, will be)</w:t>
      </w:r>
      <w:r w:rsidR="00F2079B" w:rsidRPr="00B21BC7">
        <w:rPr>
          <w:lang w:val="en-US"/>
        </w:rPr>
        <w:t>:</w:t>
      </w:r>
      <w:bookmarkEnd w:id="243"/>
      <w:r w:rsidR="004B6443" w:rsidRPr="00B21BC7">
        <w:rPr>
          <w:lang w:val="en-US"/>
        </w:rPr>
        <w:t xml:space="preserve"> </w:t>
      </w:r>
    </w:p>
    <w:p w14:paraId="27BB5D61" w14:textId="5C9D943B" w:rsidR="00ED48A1" w:rsidRPr="00B21BC7" w:rsidRDefault="00ED48A1" w:rsidP="00E96B44">
      <w:pPr>
        <w:pStyle w:val="ZAnhang4"/>
        <w:spacing w:after="240" w:line="280" w:lineRule="atLeast"/>
        <w:ind w:left="2127" w:hanging="709"/>
        <w:rPr>
          <w:lang w:val="en-US"/>
        </w:rPr>
      </w:pPr>
      <w:bookmarkStart w:id="244" w:name="_Ref241490160"/>
      <w:r w:rsidRPr="00B21BC7">
        <w:rPr>
          <w:lang w:val="en-US"/>
        </w:rPr>
        <w:t xml:space="preserve">legally and beneficially owned by the Company or lawfully used </w:t>
      </w:r>
      <w:r w:rsidR="00071412" w:rsidRPr="00B21BC7">
        <w:rPr>
          <w:lang w:val="en-US"/>
        </w:rPr>
        <w:t xml:space="preserve">in accordance with </w:t>
      </w:r>
      <w:r w:rsidRPr="00B21BC7">
        <w:rPr>
          <w:lang w:val="en-US"/>
        </w:rPr>
        <w:t>a license</w:t>
      </w:r>
      <w:r w:rsidR="00F2079B" w:rsidRPr="00B21BC7">
        <w:rPr>
          <w:lang w:val="en-US"/>
        </w:rPr>
        <w:t xml:space="preserve"> agreement (which is in full force and effect without default or breach by any party thereto)</w:t>
      </w:r>
      <w:r w:rsidRPr="00B21BC7">
        <w:rPr>
          <w:lang w:val="en-US"/>
        </w:rPr>
        <w:t>;</w:t>
      </w:r>
      <w:bookmarkEnd w:id="244"/>
    </w:p>
    <w:p w14:paraId="59FA2A94" w14:textId="0C01EE40" w:rsidR="00ED48A1" w:rsidRPr="00B21BC7" w:rsidRDefault="00ED48A1" w:rsidP="00E96B44">
      <w:pPr>
        <w:pStyle w:val="ZAnhang4"/>
        <w:spacing w:after="240" w:line="280" w:lineRule="atLeast"/>
        <w:ind w:left="2127" w:hanging="709"/>
        <w:rPr>
          <w:rFonts w:cs="Arial"/>
          <w:szCs w:val="20"/>
          <w:lang w:val="en-US"/>
        </w:rPr>
      </w:pPr>
      <w:r w:rsidRPr="00B21BC7">
        <w:rPr>
          <w:rFonts w:cs="Arial"/>
          <w:szCs w:val="20"/>
          <w:lang w:val="en-US"/>
        </w:rPr>
        <w:t>valid and</w:t>
      </w:r>
      <w:r w:rsidR="00F2079B" w:rsidRPr="009F718F">
        <w:rPr>
          <w:lang w:val="en-US"/>
        </w:rPr>
        <w:t>[</w:t>
      </w:r>
      <w:r w:rsidR="00B15409" w:rsidRPr="009F718F">
        <w:rPr>
          <w:lang w:val="en-US"/>
        </w:rPr>
        <w:t xml:space="preserve">, </w:t>
      </w:r>
      <w:r w:rsidR="00F2079B" w:rsidRPr="009F718F">
        <w:rPr>
          <w:lang w:val="en-US"/>
        </w:rPr>
        <w:t>to Existing Shareholder(s)' Best Knowledge</w:t>
      </w:r>
      <w:r w:rsidR="00B15409" w:rsidRPr="009F718F">
        <w:rPr>
          <w:lang w:val="en-US"/>
        </w:rPr>
        <w:t>,</w:t>
      </w:r>
      <w:r w:rsidR="00F2079B" w:rsidRPr="009F718F">
        <w:rPr>
          <w:lang w:val="en-US"/>
        </w:rPr>
        <w:t>]</w:t>
      </w:r>
      <w:r w:rsidR="00F2079B" w:rsidRPr="00B21BC7">
        <w:rPr>
          <w:lang w:val="en-US"/>
        </w:rPr>
        <w:t xml:space="preserve"> </w:t>
      </w:r>
      <w:r w:rsidRPr="00B21BC7">
        <w:rPr>
          <w:rFonts w:cs="Arial"/>
          <w:szCs w:val="20"/>
          <w:lang w:val="en-US"/>
        </w:rPr>
        <w:t>not being infringed or challenged or opposed by any person</w:t>
      </w:r>
      <w:r w:rsidR="007F0457" w:rsidRPr="00B21BC7">
        <w:rPr>
          <w:rFonts w:cs="Arial"/>
          <w:szCs w:val="20"/>
          <w:lang w:val="en-US"/>
        </w:rPr>
        <w:t xml:space="preserve"> </w:t>
      </w:r>
      <w:r w:rsidRPr="00B21BC7">
        <w:rPr>
          <w:rFonts w:cs="Arial"/>
          <w:szCs w:val="20"/>
          <w:lang w:val="en-US"/>
        </w:rPr>
        <w:t>and there is no reason to anticipate such infringement, challenge or opposition;</w:t>
      </w:r>
    </w:p>
    <w:p w14:paraId="6D404F86" w14:textId="725A7AA1" w:rsidR="00ED48A1" w:rsidRPr="00B21BC7" w:rsidRDefault="00ED48A1" w:rsidP="00E96B44">
      <w:pPr>
        <w:pStyle w:val="ZAnhang4"/>
        <w:spacing w:after="240" w:line="280" w:lineRule="atLeast"/>
        <w:ind w:left="2127" w:hanging="709"/>
        <w:rPr>
          <w:rFonts w:cs="Arial"/>
          <w:szCs w:val="20"/>
          <w:lang w:val="en-US"/>
        </w:rPr>
      </w:pPr>
      <w:r w:rsidRPr="00B21BC7">
        <w:rPr>
          <w:rFonts w:cs="Arial"/>
          <w:szCs w:val="20"/>
          <w:lang w:val="en-US"/>
        </w:rPr>
        <w:t>not subject to any Enc</w:t>
      </w:r>
      <w:r w:rsidR="00093AA1">
        <w:rPr>
          <w:rFonts w:cs="Arial"/>
          <w:szCs w:val="20"/>
          <w:lang w:val="en-US"/>
        </w:rPr>
        <w:t>umbrance or any license in favo</w:t>
      </w:r>
      <w:r w:rsidRPr="00B21BC7">
        <w:rPr>
          <w:rFonts w:cs="Arial"/>
          <w:szCs w:val="20"/>
          <w:lang w:val="en-US"/>
        </w:rPr>
        <w:t>r of another</w:t>
      </w:r>
      <w:r w:rsidR="00F2079B" w:rsidRPr="00B21BC7">
        <w:rPr>
          <w:rFonts w:cs="Arial"/>
          <w:szCs w:val="20"/>
          <w:lang w:val="en-US"/>
        </w:rPr>
        <w:t xml:space="preserve"> person</w:t>
      </w:r>
      <w:r w:rsidRPr="00B21BC7">
        <w:rPr>
          <w:rFonts w:cs="Arial"/>
          <w:szCs w:val="20"/>
          <w:lang w:val="en-US"/>
        </w:rPr>
        <w:t>;</w:t>
      </w:r>
    </w:p>
    <w:p w14:paraId="5737A6C3" w14:textId="59C8C16C" w:rsidR="00ED48A1" w:rsidRPr="00B21BC7" w:rsidRDefault="00ED48A1" w:rsidP="00E96B44">
      <w:pPr>
        <w:pStyle w:val="ZAnhang4"/>
        <w:spacing w:after="240" w:line="280" w:lineRule="atLeast"/>
        <w:ind w:left="2127" w:hanging="709"/>
        <w:rPr>
          <w:rFonts w:cs="Arial"/>
          <w:szCs w:val="20"/>
          <w:lang w:val="en-US"/>
        </w:rPr>
      </w:pPr>
      <w:r w:rsidRPr="00B21BC7">
        <w:rPr>
          <w:rFonts w:cs="Arial"/>
          <w:szCs w:val="20"/>
          <w:lang w:val="en-US"/>
        </w:rPr>
        <w:t xml:space="preserve">in the case of rights in such </w:t>
      </w:r>
      <w:r w:rsidR="00F2079B" w:rsidRPr="00B21BC7">
        <w:rPr>
          <w:rFonts w:cs="Arial"/>
          <w:szCs w:val="20"/>
          <w:lang w:val="en-US"/>
        </w:rPr>
        <w:t>Business IP</w:t>
      </w:r>
      <w:r w:rsidRPr="00B21BC7">
        <w:rPr>
          <w:rFonts w:cs="Arial"/>
          <w:szCs w:val="20"/>
          <w:lang w:val="en-US"/>
        </w:rPr>
        <w:t xml:space="preserve"> </w:t>
      </w:r>
      <w:r w:rsidR="00273D4E" w:rsidRPr="00B21BC7">
        <w:rPr>
          <w:rFonts w:cs="Arial"/>
          <w:szCs w:val="20"/>
          <w:lang w:val="en-US"/>
        </w:rPr>
        <w:t>which is</w:t>
      </w:r>
      <w:r w:rsidRPr="00B21BC7">
        <w:rPr>
          <w:rFonts w:cs="Arial"/>
          <w:szCs w:val="20"/>
          <w:lang w:val="en-US"/>
        </w:rPr>
        <w:t xml:space="preserve"> registered or the subject of applications for registration, validly registered or applied for in the name of the Company, </w:t>
      </w:r>
      <w:r w:rsidR="00885A7C" w:rsidRPr="00B21BC7">
        <w:rPr>
          <w:rFonts w:cs="Arial"/>
          <w:szCs w:val="20"/>
          <w:lang w:val="en-US"/>
        </w:rPr>
        <w:t xml:space="preserve">has </w:t>
      </w:r>
      <w:r w:rsidRPr="00B21BC7">
        <w:rPr>
          <w:rFonts w:cs="Arial"/>
          <w:szCs w:val="20"/>
          <w:lang w:val="en-US"/>
        </w:rPr>
        <w:t xml:space="preserve">been properly used to maintain </w:t>
      </w:r>
      <w:r w:rsidR="004D313D" w:rsidRPr="00B21BC7">
        <w:rPr>
          <w:rFonts w:cs="Arial"/>
          <w:szCs w:val="20"/>
          <w:lang w:val="en-US"/>
        </w:rPr>
        <w:t xml:space="preserve">its </w:t>
      </w:r>
      <w:r w:rsidRPr="00B21BC7">
        <w:rPr>
          <w:rFonts w:cs="Arial"/>
          <w:szCs w:val="20"/>
          <w:lang w:val="en-US"/>
        </w:rPr>
        <w:t>validity, and all registration or renewal fees which are due have been paid and all steps which are required for their registration, maintenance and protection have been taken; and</w:t>
      </w:r>
    </w:p>
    <w:p w14:paraId="0D057404" w14:textId="23298633" w:rsidR="00ED48A1" w:rsidRPr="00B21BC7" w:rsidRDefault="00ED48A1" w:rsidP="00E96B44">
      <w:pPr>
        <w:pStyle w:val="ZAnhang4"/>
        <w:spacing w:after="240" w:line="280" w:lineRule="atLeast"/>
        <w:ind w:left="2127" w:hanging="709"/>
        <w:rPr>
          <w:rFonts w:cs="Arial"/>
          <w:szCs w:val="20"/>
          <w:lang w:val="en-US"/>
        </w:rPr>
      </w:pPr>
      <w:r w:rsidRPr="00B21BC7">
        <w:rPr>
          <w:rFonts w:cs="Arial"/>
          <w:szCs w:val="20"/>
          <w:lang w:val="en-US"/>
        </w:rPr>
        <w:t xml:space="preserve">in the case of </w:t>
      </w:r>
      <w:r w:rsidR="00F2079B" w:rsidRPr="00B21BC7">
        <w:rPr>
          <w:rFonts w:cs="Arial"/>
          <w:lang w:val="en-US"/>
        </w:rPr>
        <w:t xml:space="preserve">Business IP </w:t>
      </w:r>
      <w:r w:rsidRPr="00B21BC7">
        <w:rPr>
          <w:rFonts w:cs="Arial"/>
          <w:szCs w:val="20"/>
          <w:lang w:val="en-US"/>
        </w:rPr>
        <w:t xml:space="preserve">related to software developed for use with the Company’s products, </w:t>
      </w:r>
      <w:r w:rsidR="00F2079B" w:rsidRPr="00B21BC7">
        <w:rPr>
          <w:lang w:val="en-US"/>
        </w:rPr>
        <w:t xml:space="preserve">legally and beneficially exclusively </w:t>
      </w:r>
      <w:r w:rsidRPr="00B21BC7">
        <w:rPr>
          <w:rFonts w:cs="Arial"/>
          <w:szCs w:val="20"/>
          <w:lang w:val="en-US"/>
        </w:rPr>
        <w:t>owned by the Company and the Company has the right to sell or distribute such software without restriction.</w:t>
      </w:r>
    </w:p>
    <w:p w14:paraId="25406385" w14:textId="0B28F2FD" w:rsidR="00F2079B" w:rsidRPr="00B21BC7" w:rsidRDefault="00F2079B" w:rsidP="0060123A">
      <w:pPr>
        <w:pStyle w:val="ZAnhang3"/>
        <w:rPr>
          <w:lang w:val="en-US"/>
        </w:rPr>
      </w:pPr>
      <w:r w:rsidRPr="00B21BC7">
        <w:rPr>
          <w:szCs w:val="20"/>
          <w:lang w:val="en-US"/>
        </w:rPr>
        <w:t>[</w:t>
      </w:r>
      <w:r w:rsidRPr="00093AA1">
        <w:rPr>
          <w:szCs w:val="20"/>
          <w:u w:val="single"/>
          <w:lang w:val="en-US"/>
        </w:rPr>
        <w:t xml:space="preserve">To </w:t>
      </w:r>
      <w:r w:rsidR="009F718F">
        <w:rPr>
          <w:szCs w:val="20"/>
          <w:u w:val="single"/>
          <w:lang w:val="en-US"/>
        </w:rPr>
        <w:t xml:space="preserve">the </w:t>
      </w:r>
      <w:r w:rsidR="009F718F" w:rsidRPr="00093AA1">
        <w:rPr>
          <w:szCs w:val="20"/>
          <w:u w:val="single"/>
          <w:lang w:val="en-US"/>
        </w:rPr>
        <w:t xml:space="preserve">Best Knowledge </w:t>
      </w:r>
      <w:r w:rsidR="009F718F">
        <w:rPr>
          <w:szCs w:val="20"/>
          <w:u w:val="single"/>
          <w:lang w:val="en-US"/>
        </w:rPr>
        <w:t xml:space="preserve">of the </w:t>
      </w:r>
      <w:r w:rsidRPr="00093AA1">
        <w:rPr>
          <w:szCs w:val="20"/>
          <w:u w:val="single"/>
          <w:lang w:val="en-US"/>
        </w:rPr>
        <w:t>Existing Shareholder(s)</w:t>
      </w:r>
      <w:r w:rsidR="00B15409" w:rsidRPr="00093AA1">
        <w:rPr>
          <w:szCs w:val="20"/>
          <w:u w:val="single"/>
          <w:lang w:val="en-US"/>
        </w:rPr>
        <w:t>,</w:t>
      </w:r>
      <w:r w:rsidR="009F718F">
        <w:rPr>
          <w:szCs w:val="20"/>
          <w:u w:val="single"/>
          <w:lang w:val="en-US"/>
        </w:rPr>
        <w:t xml:space="preserve"> t</w:t>
      </w:r>
      <w:r w:rsidR="00DF64F5">
        <w:rPr>
          <w:szCs w:val="20"/>
          <w:lang w:val="en-US"/>
        </w:rPr>
        <w:t>]</w:t>
      </w:r>
      <w:r w:rsidR="009F718F">
        <w:rPr>
          <w:szCs w:val="20"/>
          <w:lang w:val="en-US"/>
        </w:rPr>
        <w:t>/[</w:t>
      </w:r>
      <w:r w:rsidR="009F718F">
        <w:rPr>
          <w:szCs w:val="20"/>
          <w:u w:val="single"/>
          <w:lang w:val="en-US"/>
        </w:rPr>
        <w:t>T</w:t>
      </w:r>
      <w:r w:rsidR="00DF64F5">
        <w:rPr>
          <w:szCs w:val="20"/>
          <w:lang w:val="en-US"/>
        </w:rPr>
        <w:t>]</w:t>
      </w:r>
      <w:r w:rsidRPr="00B21BC7">
        <w:rPr>
          <w:szCs w:val="20"/>
          <w:lang w:val="en-US"/>
        </w:rPr>
        <w:t>he</w:t>
      </w:r>
      <w:r w:rsidR="00ED48A1" w:rsidRPr="00B21BC7">
        <w:rPr>
          <w:szCs w:val="20"/>
          <w:lang w:val="en-US"/>
        </w:rPr>
        <w:t xml:space="preserve"> </w:t>
      </w:r>
      <w:r w:rsidR="004B6443" w:rsidRPr="00B21BC7">
        <w:rPr>
          <w:szCs w:val="20"/>
          <w:lang w:val="en-US"/>
        </w:rPr>
        <w:t>Business</w:t>
      </w:r>
      <w:r w:rsidR="00ED48A1" w:rsidRPr="00B21BC7">
        <w:rPr>
          <w:szCs w:val="20"/>
          <w:lang w:val="en-US"/>
        </w:rPr>
        <w:t xml:space="preserve"> do</w:t>
      </w:r>
      <w:r w:rsidR="004B6443" w:rsidRPr="00B21BC7">
        <w:rPr>
          <w:szCs w:val="20"/>
          <w:lang w:val="en-US"/>
        </w:rPr>
        <w:t>es</w:t>
      </w:r>
      <w:r w:rsidR="00ED48A1" w:rsidRPr="00B21BC7">
        <w:rPr>
          <w:szCs w:val="20"/>
          <w:lang w:val="en-US"/>
        </w:rPr>
        <w:t xml:space="preserve"> not infringe, and </w:t>
      </w:r>
      <w:r w:rsidR="004B6443" w:rsidRPr="00B21BC7">
        <w:rPr>
          <w:szCs w:val="20"/>
          <w:lang w:val="en-US"/>
        </w:rPr>
        <w:t xml:space="preserve">has </w:t>
      </w:r>
      <w:r w:rsidR="00ED48A1" w:rsidRPr="00B21BC7">
        <w:rPr>
          <w:szCs w:val="20"/>
          <w:lang w:val="en-US"/>
        </w:rPr>
        <w:t xml:space="preserve">not in the past infringed, any Intellectual Property of any third party (or would not do so if the same was valid). </w:t>
      </w:r>
    </w:p>
    <w:p w14:paraId="3236A349" w14:textId="77777777" w:rsidR="00ED48A1" w:rsidRPr="00B21BC7" w:rsidRDefault="00ED48A1" w:rsidP="0060123A">
      <w:pPr>
        <w:pStyle w:val="ZAnhang3"/>
        <w:rPr>
          <w:szCs w:val="20"/>
          <w:lang w:val="en-US"/>
        </w:rPr>
      </w:pPr>
      <w:r w:rsidRPr="00B21BC7">
        <w:rPr>
          <w:szCs w:val="20"/>
          <w:lang w:val="en-US"/>
        </w:rPr>
        <w:t xml:space="preserve">The Company has taken all </w:t>
      </w:r>
      <w:r w:rsidR="00F2079B" w:rsidRPr="00B21BC7">
        <w:rPr>
          <w:szCs w:val="20"/>
          <w:lang w:val="en-US"/>
        </w:rPr>
        <w:t xml:space="preserve">best practice precautions and </w:t>
      </w:r>
      <w:r w:rsidRPr="00B21BC7">
        <w:rPr>
          <w:szCs w:val="20"/>
          <w:lang w:val="en-US"/>
        </w:rPr>
        <w:t xml:space="preserve">measures to </w:t>
      </w:r>
      <w:r w:rsidR="00F2079B" w:rsidRPr="00B21BC7">
        <w:rPr>
          <w:szCs w:val="20"/>
          <w:lang w:val="en-US"/>
        </w:rPr>
        <w:t xml:space="preserve">protect and </w:t>
      </w:r>
      <w:r w:rsidRPr="00B21BC7">
        <w:rPr>
          <w:szCs w:val="20"/>
          <w:lang w:val="en-US"/>
        </w:rPr>
        <w:t>maintain the confidentiality of its trade secrets and know-how.</w:t>
      </w:r>
    </w:p>
    <w:p w14:paraId="7522E34F" w14:textId="5835E121" w:rsidR="00ED48A1" w:rsidRPr="009F718F" w:rsidRDefault="00150731" w:rsidP="00ED48A1">
      <w:pPr>
        <w:pStyle w:val="ZAnhang1"/>
        <w:rPr>
          <w:rFonts w:cs="Arial"/>
          <w:szCs w:val="20"/>
          <w:lang w:val="en-US"/>
        </w:rPr>
      </w:pPr>
      <w:bookmarkStart w:id="245" w:name="_Ref79851322"/>
      <w:bookmarkStart w:id="246" w:name="_Ref201732854"/>
      <w:bookmarkStart w:id="247" w:name="_Toc246934890"/>
      <w:r w:rsidRPr="009F718F">
        <w:rPr>
          <w:rFonts w:cs="Arial"/>
          <w:szCs w:val="20"/>
          <w:lang w:val="en-US"/>
        </w:rPr>
        <w:t>[</w:t>
      </w:r>
      <w:r w:rsidR="00ED48A1" w:rsidRPr="009F718F">
        <w:rPr>
          <w:rFonts w:cs="Arial"/>
          <w:szCs w:val="20"/>
          <w:lang w:val="en-US"/>
        </w:rPr>
        <w:t>Real Property</w:t>
      </w:r>
      <w:bookmarkEnd w:id="245"/>
      <w:bookmarkEnd w:id="246"/>
      <w:bookmarkEnd w:id="247"/>
      <w:r w:rsidRPr="009F718F">
        <w:rPr>
          <w:rFonts w:cs="Arial"/>
          <w:szCs w:val="20"/>
          <w:lang w:val="en-US"/>
        </w:rPr>
        <w:t>]</w:t>
      </w:r>
    </w:p>
    <w:p w14:paraId="3D3960F5" w14:textId="4FD9B63D" w:rsidR="00F2079B" w:rsidRPr="009F718F" w:rsidRDefault="00150731" w:rsidP="00DF64F5">
      <w:pPr>
        <w:pStyle w:val="Standardeinzug"/>
        <w:spacing w:after="240" w:line="280" w:lineRule="exact"/>
        <w:rPr>
          <w:rFonts w:ascii="Arial" w:hAnsi="Arial" w:cs="Arial"/>
          <w:b w:val="0"/>
          <w:smallCaps w:val="0"/>
          <w:lang w:val="en-US"/>
        </w:rPr>
      </w:pPr>
      <w:r w:rsidRPr="009F718F">
        <w:rPr>
          <w:rFonts w:ascii="Arial" w:hAnsi="Arial" w:cs="Arial"/>
          <w:b w:val="0"/>
          <w:smallCaps w:val="0"/>
          <w:lang w:val="en-US"/>
        </w:rPr>
        <w:t>[</w:t>
      </w:r>
      <w:r w:rsidR="00ED48A1" w:rsidRPr="009F718F">
        <w:rPr>
          <w:rFonts w:ascii="Arial" w:hAnsi="Arial" w:cs="Arial"/>
          <w:b w:val="0"/>
          <w:smallCaps w:val="0"/>
          <w:lang w:val="en-US"/>
        </w:rPr>
        <w:t>The Company does not own any real property.</w:t>
      </w:r>
      <w:r w:rsidR="00DF64F5" w:rsidRPr="009F718F">
        <w:rPr>
          <w:rFonts w:ascii="Arial" w:hAnsi="Arial" w:cs="Arial"/>
          <w:b w:val="0"/>
          <w:smallCaps w:val="0"/>
          <w:lang w:val="en-US"/>
        </w:rPr>
        <w:t xml:space="preserve"> </w:t>
      </w:r>
      <w:bookmarkStart w:id="248" w:name="_Ref509338797"/>
      <w:bookmarkStart w:id="249" w:name="_Ref510615519"/>
      <w:bookmarkStart w:id="250" w:name="_Ref79851316"/>
      <w:r w:rsidR="00ED48A1" w:rsidRPr="009F718F">
        <w:rPr>
          <w:rFonts w:ascii="Arial" w:hAnsi="Arial" w:cs="Arial"/>
          <w:b w:val="0"/>
          <w:smallCaps w:val="0"/>
          <w:lang w:val="en-US"/>
        </w:rPr>
        <w:t xml:space="preserve">The Company has good and valid title as lessee to all real property used for the operation of its business and such real property is accurately and comprehensively listed in </w:t>
      </w:r>
      <w:bookmarkEnd w:id="248"/>
      <w:r w:rsidR="00D44C77" w:rsidRPr="009F718F">
        <w:rPr>
          <w:rFonts w:ascii="Arial" w:hAnsi="Arial"/>
          <w:smallCaps w:val="0"/>
          <w:lang w:val="en-US"/>
        </w:rPr>
        <w:t>Schedule </w:t>
      </w:r>
      <w:r w:rsidR="004D5442" w:rsidRPr="009F718F">
        <w:rPr>
          <w:rFonts w:ascii="Arial" w:hAnsi="Arial"/>
          <w:smallCaps w:val="0"/>
          <w:lang w:val="en-US"/>
        </w:rPr>
        <w:fldChar w:fldCharType="begin"/>
      </w:r>
      <w:r w:rsidR="004D5442" w:rsidRPr="009F718F">
        <w:rPr>
          <w:rFonts w:ascii="Arial" w:hAnsi="Arial"/>
          <w:smallCaps w:val="0"/>
          <w:lang w:val="en-US"/>
        </w:rPr>
        <w:instrText xml:space="preserve"> REF _Ref79851322 \n \h </w:instrText>
      </w:r>
      <w:r w:rsidR="00DF64F5" w:rsidRPr="009F718F">
        <w:rPr>
          <w:rFonts w:ascii="Arial" w:hAnsi="Arial"/>
          <w:smallCaps w:val="0"/>
          <w:lang w:val="en-US"/>
        </w:rPr>
        <w:instrText xml:space="preserve"> \* MERGEFORMAT </w:instrText>
      </w:r>
      <w:r w:rsidR="004D5442" w:rsidRPr="009F718F">
        <w:rPr>
          <w:rFonts w:ascii="Arial" w:hAnsi="Arial"/>
          <w:smallCaps w:val="0"/>
          <w:lang w:val="en-US"/>
        </w:rPr>
      </w:r>
      <w:r w:rsidR="004D5442" w:rsidRPr="009F718F">
        <w:rPr>
          <w:rFonts w:ascii="Arial" w:hAnsi="Arial"/>
          <w:smallCaps w:val="0"/>
          <w:lang w:val="en-US"/>
        </w:rPr>
        <w:fldChar w:fldCharType="separate"/>
      </w:r>
      <w:r w:rsidR="00AF5680">
        <w:rPr>
          <w:rFonts w:ascii="Arial" w:hAnsi="Arial"/>
          <w:smallCaps w:val="0"/>
          <w:lang w:val="en-US"/>
        </w:rPr>
        <w:t>13</w:t>
      </w:r>
      <w:r w:rsidR="004D5442" w:rsidRPr="009F718F">
        <w:rPr>
          <w:rFonts w:ascii="Arial" w:hAnsi="Arial"/>
          <w:smallCaps w:val="0"/>
          <w:lang w:val="en-US"/>
        </w:rPr>
        <w:fldChar w:fldCharType="end"/>
      </w:r>
      <w:r w:rsidR="00570BA0" w:rsidRPr="00570BA0">
        <w:t xml:space="preserve"> </w:t>
      </w:r>
      <w:r w:rsidR="00570BA0" w:rsidRPr="00570BA0">
        <w:rPr>
          <w:rFonts w:ascii="Arial" w:hAnsi="Arial"/>
          <w:b w:val="0"/>
          <w:smallCaps w:val="0"/>
          <w:lang w:val="en-US"/>
        </w:rPr>
        <w:t xml:space="preserve">to this </w:t>
      </w:r>
      <w:r w:rsidR="00570BA0" w:rsidRPr="00570BA0">
        <w:rPr>
          <w:rFonts w:ascii="Arial" w:hAnsi="Arial"/>
          <w:smallCaps w:val="0"/>
          <w:lang w:val="en-US"/>
        </w:rPr>
        <w:t>Annex 9.1</w:t>
      </w:r>
      <w:r w:rsidR="00B15409" w:rsidRPr="00570BA0">
        <w:rPr>
          <w:rFonts w:ascii="Arial" w:hAnsi="Arial"/>
          <w:b w:val="0"/>
          <w:smallCaps w:val="0"/>
          <w:lang w:val="en-US"/>
        </w:rPr>
        <w:t>.</w:t>
      </w:r>
      <w:bookmarkEnd w:id="249"/>
      <w:r w:rsidR="00ED690D" w:rsidRPr="009F718F">
        <w:rPr>
          <w:rFonts w:ascii="Arial" w:hAnsi="Arial"/>
          <w:smallCaps w:val="0"/>
          <w:lang w:val="en-US"/>
        </w:rPr>
        <w:t xml:space="preserve"> </w:t>
      </w:r>
      <w:bookmarkEnd w:id="250"/>
      <w:r w:rsidR="00F2079B" w:rsidRPr="009F718F">
        <w:rPr>
          <w:rFonts w:ascii="Arial" w:hAnsi="Arial" w:cs="Arial"/>
          <w:b w:val="0"/>
          <w:smallCaps w:val="0"/>
          <w:lang w:val="en-US"/>
        </w:rPr>
        <w:t xml:space="preserve">The Company has made no changes to leased real property </w:t>
      </w:r>
      <w:r w:rsidR="00C25565" w:rsidRPr="009F718F">
        <w:rPr>
          <w:rFonts w:ascii="Arial" w:hAnsi="Arial" w:cs="Arial"/>
          <w:b w:val="0"/>
          <w:smallCaps w:val="0"/>
          <w:lang w:val="en-US"/>
        </w:rPr>
        <w:t xml:space="preserve">which </w:t>
      </w:r>
      <w:r w:rsidR="00F2079B" w:rsidRPr="009F718F">
        <w:rPr>
          <w:rFonts w:ascii="Arial" w:hAnsi="Arial" w:cs="Arial"/>
          <w:b w:val="0"/>
          <w:smallCaps w:val="0"/>
          <w:lang w:val="en-US"/>
        </w:rPr>
        <w:t xml:space="preserve">will require material payments by the Company at termination of the lease to restore the leased </w:t>
      </w:r>
      <w:r w:rsidR="009F1755" w:rsidRPr="009F718F">
        <w:rPr>
          <w:rFonts w:ascii="Arial" w:hAnsi="Arial" w:cs="Arial"/>
          <w:b w:val="0"/>
          <w:smallCaps w:val="0"/>
          <w:lang w:val="en-US"/>
        </w:rPr>
        <w:t xml:space="preserve">real property </w:t>
      </w:r>
      <w:r w:rsidR="00F2079B" w:rsidRPr="009F718F">
        <w:rPr>
          <w:rFonts w:ascii="Arial" w:hAnsi="Arial" w:cs="Arial"/>
          <w:b w:val="0"/>
          <w:smallCaps w:val="0"/>
          <w:lang w:val="en-US"/>
        </w:rPr>
        <w:t>to their original conditions.</w:t>
      </w:r>
      <w:r w:rsidRPr="009F718F">
        <w:rPr>
          <w:rFonts w:ascii="Arial" w:hAnsi="Arial" w:cs="Arial"/>
          <w:b w:val="0"/>
          <w:smallCaps w:val="0"/>
          <w:lang w:val="en-US"/>
        </w:rPr>
        <w:t>]</w:t>
      </w:r>
    </w:p>
    <w:p w14:paraId="10C10A83" w14:textId="77777777" w:rsidR="00ED48A1" w:rsidRPr="00B21BC7" w:rsidRDefault="00ED48A1" w:rsidP="00ED48A1">
      <w:pPr>
        <w:pStyle w:val="ZAnhang1"/>
        <w:rPr>
          <w:rFonts w:cs="Arial"/>
          <w:szCs w:val="20"/>
          <w:lang w:val="en-US"/>
        </w:rPr>
      </w:pPr>
      <w:bookmarkStart w:id="251" w:name="_Ref79851477"/>
      <w:bookmarkStart w:id="252" w:name="_Toc246934892"/>
      <w:r w:rsidRPr="00B21BC7">
        <w:rPr>
          <w:rFonts w:cs="Arial"/>
          <w:szCs w:val="20"/>
          <w:lang w:val="en-US"/>
        </w:rPr>
        <w:t>Insurance</w:t>
      </w:r>
      <w:bookmarkEnd w:id="251"/>
      <w:bookmarkEnd w:id="252"/>
    </w:p>
    <w:p w14:paraId="2F044804" w14:textId="664C636D" w:rsidR="00071412" w:rsidRPr="00DF64F5" w:rsidRDefault="00ED48A1" w:rsidP="00DF64F5">
      <w:pPr>
        <w:pStyle w:val="Standardeinzug"/>
        <w:spacing w:after="240" w:line="280" w:lineRule="exact"/>
        <w:rPr>
          <w:rFonts w:ascii="Arial" w:hAnsi="Arial" w:cs="Arial"/>
          <w:b w:val="0"/>
          <w:smallCaps w:val="0"/>
          <w:lang w:val="en-US"/>
        </w:rPr>
      </w:pPr>
      <w:r w:rsidRPr="00DF64F5">
        <w:rPr>
          <w:rFonts w:ascii="Arial" w:hAnsi="Arial" w:cs="Arial"/>
          <w:b w:val="0"/>
          <w:smallCaps w:val="0"/>
          <w:lang w:val="en-US"/>
        </w:rPr>
        <w:t xml:space="preserve">The Company has, and has had since its inception, adequate insurance coverage relating to its </w:t>
      </w:r>
      <w:r w:rsidR="005B545D" w:rsidRPr="00DF64F5">
        <w:rPr>
          <w:rFonts w:ascii="Arial" w:hAnsi="Arial" w:cs="Arial"/>
          <w:b w:val="0"/>
          <w:smallCaps w:val="0"/>
          <w:lang w:val="en-US"/>
        </w:rPr>
        <w:t xml:space="preserve">Business </w:t>
      </w:r>
      <w:r w:rsidRPr="00DF64F5">
        <w:rPr>
          <w:rFonts w:ascii="Arial" w:hAnsi="Arial" w:cs="Arial"/>
          <w:b w:val="0"/>
          <w:smallCaps w:val="0"/>
          <w:lang w:val="en-US"/>
        </w:rPr>
        <w:t xml:space="preserve">which is customary in the Company’s </w:t>
      </w:r>
      <w:r w:rsidR="00A80E45" w:rsidRPr="00DF64F5">
        <w:rPr>
          <w:rFonts w:ascii="Arial" w:hAnsi="Arial" w:cs="Arial"/>
          <w:b w:val="0"/>
          <w:smallCaps w:val="0"/>
          <w:lang w:val="en-US"/>
        </w:rPr>
        <w:t>industry</w:t>
      </w:r>
      <w:r w:rsidR="00071412" w:rsidRPr="00DF64F5">
        <w:rPr>
          <w:rFonts w:ascii="Arial" w:hAnsi="Arial" w:cs="Arial"/>
          <w:b w:val="0"/>
          <w:smallCaps w:val="0"/>
          <w:lang w:val="en-US"/>
        </w:rPr>
        <w:t xml:space="preserve"> for a company of its size</w:t>
      </w:r>
      <w:r w:rsidR="00EF4F14" w:rsidRPr="00DF64F5">
        <w:rPr>
          <w:rFonts w:ascii="Arial" w:hAnsi="Arial" w:cs="Arial"/>
          <w:b w:val="0"/>
          <w:smallCaps w:val="0"/>
          <w:lang w:val="en-US"/>
        </w:rPr>
        <w:t>.</w:t>
      </w:r>
      <w:r w:rsidR="00DF64F5">
        <w:rPr>
          <w:rFonts w:ascii="Arial" w:hAnsi="Arial" w:cs="Arial"/>
          <w:b w:val="0"/>
          <w:smallCaps w:val="0"/>
          <w:lang w:val="en-US"/>
        </w:rPr>
        <w:t xml:space="preserve"> </w:t>
      </w:r>
      <w:r w:rsidRPr="00DF64F5">
        <w:rPr>
          <w:rFonts w:ascii="Arial" w:hAnsi="Arial" w:cs="Arial"/>
          <w:b w:val="0"/>
          <w:smallCaps w:val="0"/>
          <w:lang w:val="en-US"/>
        </w:rPr>
        <w:t xml:space="preserve">All insurance policies </w:t>
      </w:r>
      <w:r w:rsidR="00071412" w:rsidRPr="00DF64F5">
        <w:rPr>
          <w:rFonts w:ascii="Arial" w:hAnsi="Arial" w:cs="Arial"/>
          <w:b w:val="0"/>
          <w:smallCaps w:val="0"/>
          <w:lang w:val="en-US"/>
        </w:rPr>
        <w:t xml:space="preserve">of the Company </w:t>
      </w:r>
      <w:r w:rsidRPr="00DF64F5">
        <w:rPr>
          <w:rFonts w:ascii="Arial" w:hAnsi="Arial" w:cs="Arial"/>
          <w:b w:val="0"/>
          <w:smallCaps w:val="0"/>
          <w:lang w:val="en-US"/>
        </w:rPr>
        <w:t>are in full force and</w:t>
      </w:r>
      <w:r w:rsidR="00466077" w:rsidRPr="00DF64F5">
        <w:rPr>
          <w:rFonts w:ascii="Arial" w:hAnsi="Arial" w:cs="Arial"/>
          <w:b w:val="0"/>
          <w:smallCaps w:val="0"/>
          <w:lang w:val="en-US"/>
        </w:rPr>
        <w:t xml:space="preserve"> effect</w:t>
      </w:r>
      <w:r w:rsidR="00071412" w:rsidRPr="00DF64F5">
        <w:rPr>
          <w:rFonts w:ascii="Arial" w:hAnsi="Arial" w:cs="Arial"/>
          <w:b w:val="0"/>
          <w:smallCaps w:val="0"/>
          <w:lang w:val="en-US"/>
        </w:rPr>
        <w:t xml:space="preserve"> and there have been no material acts or circumstances which make any of these policies voidable</w:t>
      </w:r>
      <w:r w:rsidR="00466077" w:rsidRPr="00DF64F5">
        <w:rPr>
          <w:rFonts w:ascii="Arial" w:hAnsi="Arial" w:cs="Arial"/>
          <w:b w:val="0"/>
          <w:smallCaps w:val="0"/>
          <w:lang w:val="en-US"/>
        </w:rPr>
        <w:t>. All premiums have been paid when due</w:t>
      </w:r>
      <w:r w:rsidR="00071412" w:rsidRPr="00DF64F5">
        <w:rPr>
          <w:rFonts w:ascii="Arial" w:hAnsi="Arial" w:cs="Arial"/>
          <w:b w:val="0"/>
          <w:smallCaps w:val="0"/>
          <w:lang w:val="en-US"/>
        </w:rPr>
        <w:t xml:space="preserve"> by the Company</w:t>
      </w:r>
      <w:r w:rsidR="00466077" w:rsidRPr="00DF64F5">
        <w:rPr>
          <w:rFonts w:ascii="Arial" w:hAnsi="Arial" w:cs="Arial"/>
          <w:b w:val="0"/>
          <w:smallCaps w:val="0"/>
          <w:lang w:val="en-US"/>
        </w:rPr>
        <w:t xml:space="preserve">. The Company has complied with the terms and conditions of such insurance policies; in particular, </w:t>
      </w:r>
      <w:r w:rsidRPr="00DF64F5">
        <w:rPr>
          <w:rFonts w:ascii="Arial" w:hAnsi="Arial" w:cs="Arial"/>
          <w:b w:val="0"/>
          <w:smallCaps w:val="0"/>
          <w:lang w:val="en-US"/>
        </w:rPr>
        <w:t xml:space="preserve">there </w:t>
      </w:r>
      <w:r w:rsidR="00466077" w:rsidRPr="00DF64F5">
        <w:rPr>
          <w:rFonts w:ascii="Arial" w:hAnsi="Arial" w:cs="Arial"/>
          <w:b w:val="0"/>
          <w:smallCaps w:val="0"/>
          <w:lang w:val="en-US"/>
        </w:rPr>
        <w:t xml:space="preserve">has </w:t>
      </w:r>
      <w:r w:rsidRPr="00DF64F5">
        <w:rPr>
          <w:rFonts w:ascii="Arial" w:hAnsi="Arial" w:cs="Arial"/>
          <w:b w:val="0"/>
          <w:smallCaps w:val="0"/>
          <w:lang w:val="en-US"/>
        </w:rPr>
        <w:t xml:space="preserve">been </w:t>
      </w:r>
      <w:r w:rsidR="00466077" w:rsidRPr="00DF64F5">
        <w:rPr>
          <w:rFonts w:ascii="Arial" w:hAnsi="Arial" w:cs="Arial"/>
          <w:b w:val="0"/>
          <w:smallCaps w:val="0"/>
          <w:lang w:val="en-US"/>
        </w:rPr>
        <w:t xml:space="preserve">no </w:t>
      </w:r>
      <w:r w:rsidRPr="00DF64F5">
        <w:rPr>
          <w:rFonts w:ascii="Arial" w:hAnsi="Arial" w:cs="Arial"/>
          <w:b w:val="0"/>
          <w:smallCaps w:val="0"/>
          <w:lang w:val="en-US"/>
        </w:rPr>
        <w:t xml:space="preserve">breach of any of the </w:t>
      </w:r>
      <w:r w:rsidR="00466077" w:rsidRPr="00DF64F5">
        <w:rPr>
          <w:rFonts w:ascii="Arial" w:hAnsi="Arial" w:cs="Arial"/>
          <w:b w:val="0"/>
          <w:smallCaps w:val="0"/>
          <w:lang w:val="en-US"/>
        </w:rPr>
        <w:t xml:space="preserve">insurance </w:t>
      </w:r>
      <w:r w:rsidRPr="00DF64F5">
        <w:rPr>
          <w:rFonts w:ascii="Arial" w:hAnsi="Arial" w:cs="Arial"/>
          <w:b w:val="0"/>
          <w:smallCaps w:val="0"/>
          <w:lang w:val="en-US"/>
        </w:rPr>
        <w:t xml:space="preserve">policies that would entitle insurers to decline to pay all or any part of any claim made under </w:t>
      </w:r>
      <w:r w:rsidR="00466077" w:rsidRPr="00DF64F5">
        <w:rPr>
          <w:rFonts w:ascii="Arial" w:hAnsi="Arial" w:cs="Arial"/>
          <w:b w:val="0"/>
          <w:smallCaps w:val="0"/>
          <w:lang w:val="en-US"/>
        </w:rPr>
        <w:t xml:space="preserve">such </w:t>
      </w:r>
      <w:r w:rsidRPr="00DF64F5">
        <w:rPr>
          <w:rFonts w:ascii="Arial" w:hAnsi="Arial" w:cs="Arial"/>
          <w:b w:val="0"/>
          <w:smallCaps w:val="0"/>
          <w:lang w:val="en-US"/>
        </w:rPr>
        <w:t xml:space="preserve">policies. </w:t>
      </w:r>
      <w:r w:rsidR="00466077" w:rsidRPr="00DF64F5">
        <w:rPr>
          <w:rFonts w:ascii="Arial" w:hAnsi="Arial" w:cs="Arial"/>
          <w:b w:val="0"/>
          <w:smallCaps w:val="0"/>
          <w:lang w:val="en-US"/>
        </w:rPr>
        <w:t>There are no pending claims under such insurance policies. The Company has not received any notice from any insurer to the effect that the insurance premiums will be substantially increased, or that an existing insurance policy will be terminated or not renewed.</w:t>
      </w:r>
      <w:r w:rsidR="00DF64F5">
        <w:rPr>
          <w:rFonts w:ascii="Arial" w:hAnsi="Arial" w:cs="Arial"/>
          <w:b w:val="0"/>
          <w:smallCaps w:val="0"/>
          <w:lang w:val="en-US"/>
        </w:rPr>
        <w:t xml:space="preserve"> </w:t>
      </w:r>
      <w:bookmarkStart w:id="253" w:name="_Ref79851482"/>
      <w:r w:rsidR="00071412" w:rsidRPr="00DF64F5">
        <w:rPr>
          <w:rFonts w:ascii="Arial" w:hAnsi="Arial" w:cs="Arial"/>
          <w:b w:val="0"/>
          <w:smallCaps w:val="0"/>
          <w:lang w:val="en-US"/>
        </w:rPr>
        <w:t>No product liability, professional liability or similar claim has been made against the Company</w:t>
      </w:r>
      <w:r w:rsidR="009F1755" w:rsidRPr="00DF64F5">
        <w:rPr>
          <w:rFonts w:ascii="Arial" w:hAnsi="Arial" w:cs="Arial"/>
          <w:b w:val="0"/>
          <w:smallCaps w:val="0"/>
          <w:lang w:val="en-US"/>
        </w:rPr>
        <w:t xml:space="preserve"> since its incorporation</w:t>
      </w:r>
      <w:r w:rsidR="00071412" w:rsidRPr="00DF64F5">
        <w:rPr>
          <w:rFonts w:ascii="Arial" w:hAnsi="Arial" w:cs="Arial"/>
          <w:b w:val="0"/>
          <w:smallCaps w:val="0"/>
          <w:lang w:val="en-US"/>
        </w:rPr>
        <w:t>.</w:t>
      </w:r>
      <w:bookmarkEnd w:id="253"/>
    </w:p>
    <w:p w14:paraId="1D5145E7" w14:textId="4BF17003" w:rsidR="00ED48A1" w:rsidRPr="00B21BC7" w:rsidRDefault="00ED48A1" w:rsidP="00071412">
      <w:pPr>
        <w:pStyle w:val="ZAnhang1"/>
        <w:rPr>
          <w:rFonts w:cs="Arial"/>
          <w:szCs w:val="20"/>
          <w:lang w:val="en-US"/>
        </w:rPr>
      </w:pPr>
      <w:bookmarkStart w:id="254" w:name="_Ref79851506"/>
      <w:bookmarkStart w:id="255" w:name="_Toc246934893"/>
      <w:r w:rsidRPr="00B21BC7">
        <w:rPr>
          <w:rFonts w:cs="Arial"/>
          <w:szCs w:val="20"/>
          <w:lang w:val="en-US"/>
        </w:rPr>
        <w:t xml:space="preserve">Litigation </w:t>
      </w:r>
      <w:bookmarkEnd w:id="254"/>
      <w:bookmarkEnd w:id="255"/>
      <w:r w:rsidR="00071412" w:rsidRPr="00B21BC7">
        <w:rPr>
          <w:rFonts w:cs="Arial"/>
          <w:szCs w:val="20"/>
          <w:lang w:val="en-US"/>
        </w:rPr>
        <w:t>/ Proceedings</w:t>
      </w:r>
    </w:p>
    <w:p w14:paraId="1A8451D2" w14:textId="4C73F2F2" w:rsidR="0087756C" w:rsidRPr="00B21BC7" w:rsidRDefault="00C47099" w:rsidP="00655F53">
      <w:pPr>
        <w:pStyle w:val="Aufzhlung"/>
        <w:ind w:left="708"/>
        <w:rPr>
          <w:rFonts w:cs="Arial"/>
        </w:rPr>
      </w:pPr>
      <w:bookmarkStart w:id="256" w:name="_Toc156620383"/>
      <w:bookmarkStart w:id="257" w:name="_Toc156816046"/>
      <w:bookmarkStart w:id="258" w:name="_Toc31258085"/>
      <w:bookmarkStart w:id="259" w:name="_Toc246934896"/>
      <w:r w:rsidRPr="00B21BC7">
        <w:t>There are no outstanding or unsatisfied judgments, orders, decrees, arbitral awards or other decisions, and there are no Claims pending or threatened in writing, against the Company (or any person for whose acts or defaults the Company may be liable) by or before any Authority. To Best Knowledge</w:t>
      </w:r>
      <w:r w:rsidR="00150731" w:rsidRPr="00150731">
        <w:t xml:space="preserve"> </w:t>
      </w:r>
      <w:r w:rsidR="00150731">
        <w:t xml:space="preserve">of </w:t>
      </w:r>
      <w:r w:rsidR="00150731" w:rsidRPr="00B21BC7">
        <w:t>the Company and the Existing Shareholders</w:t>
      </w:r>
      <w:r w:rsidRPr="00B21BC7">
        <w:t>, no facts or circumstances exist which are reasonably likely to give rise to a Claim.</w:t>
      </w:r>
    </w:p>
    <w:p w14:paraId="674F9EDC" w14:textId="44929E0A" w:rsidR="00421FED" w:rsidRPr="009F718F" w:rsidRDefault="00421FED" w:rsidP="0064130B">
      <w:pPr>
        <w:pStyle w:val="ZAnhang1"/>
        <w:rPr>
          <w:rFonts w:cs="Arial"/>
          <w:szCs w:val="20"/>
          <w:lang w:val="en-US"/>
        </w:rPr>
      </w:pPr>
      <w:bookmarkStart w:id="260" w:name="_Ref79912556"/>
      <w:bookmarkStart w:id="261" w:name="_Ref81220174"/>
      <w:bookmarkStart w:id="262" w:name="_Toc246934895"/>
      <w:r w:rsidRPr="009F718F">
        <w:rPr>
          <w:rFonts w:cs="Arial"/>
          <w:szCs w:val="20"/>
          <w:lang w:val="en-US"/>
        </w:rPr>
        <w:t>[Environment</w:t>
      </w:r>
      <w:bookmarkEnd w:id="260"/>
      <w:bookmarkEnd w:id="261"/>
      <w:bookmarkEnd w:id="262"/>
      <w:r w:rsidRPr="009F718F">
        <w:rPr>
          <w:rFonts w:cs="Arial"/>
          <w:szCs w:val="20"/>
          <w:lang w:val="en-US"/>
        </w:rPr>
        <w:t>]</w:t>
      </w:r>
    </w:p>
    <w:p w14:paraId="6C432782" w14:textId="6BB43F30" w:rsidR="00421FED" w:rsidRPr="009F718F" w:rsidRDefault="00C47099" w:rsidP="0064130B">
      <w:pPr>
        <w:pStyle w:val="Aufzhlung"/>
        <w:ind w:left="709"/>
        <w:rPr>
          <w:rStyle w:val="Textproposal"/>
          <w:b/>
          <w:sz w:val="20"/>
          <w:szCs w:val="20"/>
          <w:lang w:val="en-US"/>
        </w:rPr>
      </w:pPr>
      <w:r w:rsidRPr="009F718F">
        <w:rPr>
          <w:rStyle w:val="Textproposal"/>
          <w:rFonts w:cs="Arial"/>
          <w:sz w:val="20"/>
          <w:szCs w:val="20"/>
          <w:lang w:val="en-US"/>
        </w:rPr>
        <w:t>[</w:t>
      </w:r>
      <w:r w:rsidR="00421FED" w:rsidRPr="009F718F">
        <w:rPr>
          <w:rStyle w:val="Textproposal"/>
          <w:rFonts w:cs="Arial"/>
          <w:sz w:val="20"/>
          <w:szCs w:val="20"/>
          <w:lang w:val="en-US"/>
        </w:rPr>
        <w:t>The Company has not caused pollution of the environment so as to give rise to a duty of environmental remediation or to liability for compensation</w:t>
      </w:r>
      <w:r w:rsidR="00DF64F5" w:rsidRPr="009F718F">
        <w:rPr>
          <w:rStyle w:val="Textproposal"/>
          <w:rFonts w:cs="Arial"/>
          <w:sz w:val="20"/>
          <w:szCs w:val="20"/>
          <w:lang w:val="en-US"/>
        </w:rPr>
        <w:t xml:space="preserve"> or otherwise</w:t>
      </w:r>
      <w:r w:rsidR="00421FED" w:rsidRPr="009F718F">
        <w:rPr>
          <w:rStyle w:val="Textproposal"/>
          <w:rFonts w:cs="Arial"/>
          <w:sz w:val="20"/>
          <w:szCs w:val="20"/>
          <w:lang w:val="en-US"/>
        </w:rPr>
        <w:t xml:space="preserve">. All assets used by the Company comply and have in the past complied with all </w:t>
      </w:r>
      <w:r w:rsidR="009F1755" w:rsidRPr="009F718F">
        <w:rPr>
          <w:rStyle w:val="Textproposal"/>
          <w:rFonts w:cs="Arial"/>
          <w:sz w:val="20"/>
          <w:szCs w:val="20"/>
          <w:lang w:val="en-US"/>
        </w:rPr>
        <w:t xml:space="preserve">applicable </w:t>
      </w:r>
      <w:r w:rsidR="00421FED" w:rsidRPr="009F718F">
        <w:rPr>
          <w:rStyle w:val="Textproposal"/>
          <w:rFonts w:cs="Arial"/>
          <w:sz w:val="20"/>
          <w:szCs w:val="20"/>
          <w:lang w:val="en-US"/>
        </w:rPr>
        <w:t>Environmental Laws.</w:t>
      </w:r>
      <w:r w:rsidRPr="009F718F">
        <w:rPr>
          <w:rStyle w:val="Textproposal"/>
          <w:rFonts w:cs="Arial"/>
          <w:sz w:val="20"/>
          <w:szCs w:val="20"/>
          <w:lang w:val="en-US"/>
        </w:rPr>
        <w:t>]</w:t>
      </w:r>
    </w:p>
    <w:p w14:paraId="6143A068" w14:textId="77777777" w:rsidR="00ED48A1" w:rsidRPr="00B21BC7" w:rsidRDefault="00ED48A1" w:rsidP="008444F9">
      <w:pPr>
        <w:pStyle w:val="ZAnhang1"/>
        <w:rPr>
          <w:rFonts w:cs="Arial"/>
          <w:szCs w:val="20"/>
          <w:lang w:val="en-US"/>
        </w:rPr>
      </w:pPr>
      <w:r w:rsidRPr="00B21BC7">
        <w:rPr>
          <w:rFonts w:cs="Arial"/>
          <w:szCs w:val="20"/>
          <w:lang w:val="en-US"/>
        </w:rPr>
        <w:t xml:space="preserve">No </w:t>
      </w:r>
      <w:bookmarkEnd w:id="256"/>
      <w:bookmarkEnd w:id="257"/>
      <w:bookmarkEnd w:id="258"/>
      <w:bookmarkEnd w:id="259"/>
      <w:r w:rsidR="008444F9" w:rsidRPr="00B21BC7">
        <w:rPr>
          <w:rFonts w:cs="Arial"/>
          <w:szCs w:val="20"/>
          <w:lang w:val="en-US"/>
        </w:rPr>
        <w:t>Finder’s Fees</w:t>
      </w:r>
    </w:p>
    <w:p w14:paraId="7A6D9BAE" w14:textId="4CDF6EB9" w:rsidR="008444F9" w:rsidRPr="00B21BC7" w:rsidRDefault="008444F9" w:rsidP="008444F9">
      <w:pPr>
        <w:pStyle w:val="Aufzhlung"/>
        <w:ind w:left="709"/>
        <w:rPr>
          <w:rStyle w:val="Textproposal"/>
          <w:rFonts w:cs="Arial"/>
          <w:sz w:val="20"/>
          <w:szCs w:val="20"/>
          <w:lang w:val="en-US"/>
        </w:rPr>
      </w:pPr>
      <w:bookmarkStart w:id="263" w:name="_Toc246934897"/>
      <w:r w:rsidRPr="00B21BC7">
        <w:rPr>
          <w:rStyle w:val="Textproposal"/>
          <w:rFonts w:cs="Arial"/>
          <w:sz w:val="20"/>
          <w:szCs w:val="20"/>
          <w:lang w:val="en-US"/>
        </w:rPr>
        <w:t>No person is entitled to receive from the Company any option, broker’s, finder’s or transaction fee</w:t>
      </w:r>
      <w:r w:rsidR="00421FED" w:rsidRPr="00B21BC7">
        <w:rPr>
          <w:rStyle w:val="Textproposal"/>
          <w:rFonts w:cs="Arial"/>
          <w:sz w:val="20"/>
          <w:szCs w:val="20"/>
          <w:lang w:val="en-US"/>
        </w:rPr>
        <w:t>, com</w:t>
      </w:r>
      <w:r w:rsidR="002D39C9" w:rsidRPr="00B21BC7">
        <w:rPr>
          <w:rStyle w:val="Textproposal"/>
          <w:rFonts w:cs="Arial"/>
          <w:sz w:val="20"/>
          <w:szCs w:val="20"/>
          <w:lang w:val="en-US"/>
        </w:rPr>
        <w:t>m</w:t>
      </w:r>
      <w:r w:rsidR="00421FED" w:rsidRPr="00B21BC7">
        <w:rPr>
          <w:rStyle w:val="Textproposal"/>
          <w:rFonts w:cs="Arial"/>
          <w:sz w:val="20"/>
          <w:szCs w:val="20"/>
          <w:lang w:val="en-US"/>
        </w:rPr>
        <w:t>ission</w:t>
      </w:r>
      <w:r w:rsidRPr="00B21BC7">
        <w:rPr>
          <w:rStyle w:val="Textproposal"/>
          <w:rFonts w:cs="Arial"/>
          <w:sz w:val="20"/>
          <w:szCs w:val="20"/>
          <w:lang w:val="en-US"/>
        </w:rPr>
        <w:t xml:space="preserve"> or other form of remuneration in connection with t</w:t>
      </w:r>
      <w:r w:rsidRPr="00B21BC7">
        <w:rPr>
          <w:rFonts w:cs="Arial"/>
        </w:rPr>
        <w:t>his Agreement and the transactions contemplated thereby.</w:t>
      </w:r>
    </w:p>
    <w:p w14:paraId="59FA639C" w14:textId="77777777" w:rsidR="00ED48A1" w:rsidRPr="00B21BC7" w:rsidRDefault="00ED48A1" w:rsidP="00ED48A1">
      <w:pPr>
        <w:pStyle w:val="ZAnhang1"/>
        <w:rPr>
          <w:rFonts w:cs="Arial"/>
          <w:szCs w:val="20"/>
          <w:lang w:val="en-US"/>
        </w:rPr>
      </w:pPr>
      <w:r w:rsidRPr="00B21BC7">
        <w:rPr>
          <w:rFonts w:cs="Arial"/>
          <w:szCs w:val="20"/>
          <w:lang w:val="en-US"/>
        </w:rPr>
        <w:t>Disclosure</w:t>
      </w:r>
      <w:bookmarkEnd w:id="263"/>
    </w:p>
    <w:p w14:paraId="75CC4C2F" w14:textId="1309D204" w:rsidR="006003F3" w:rsidRPr="00B21BC7" w:rsidRDefault="00DF64F5" w:rsidP="006003F3">
      <w:pPr>
        <w:pStyle w:val="Standardeinzug"/>
        <w:rPr>
          <w:rFonts w:ascii="Arial" w:hAnsi="Arial" w:cs="Arial"/>
          <w:b w:val="0"/>
          <w:smallCaps w:val="0"/>
          <w:lang w:val="en-US"/>
        </w:rPr>
      </w:pPr>
      <w:r>
        <w:rPr>
          <w:rStyle w:val="Textproposal"/>
          <w:rFonts w:ascii="Arial" w:eastAsiaTheme="minorHAnsi" w:hAnsi="Arial" w:cs="Arial"/>
          <w:b w:val="0"/>
          <w:smallCaps w:val="0"/>
          <w:sz w:val="20"/>
          <w:szCs w:val="20"/>
          <w:lang w:val="en-US" w:eastAsia="en-US"/>
        </w:rPr>
        <w:t>[</w:t>
      </w:r>
      <w:r w:rsidRPr="00093AA1">
        <w:rPr>
          <w:rStyle w:val="Textproposal"/>
          <w:rFonts w:ascii="Arial" w:eastAsiaTheme="minorHAnsi" w:hAnsi="Arial" w:cs="Arial"/>
          <w:b w:val="0"/>
          <w:smallCaps w:val="0"/>
          <w:sz w:val="20"/>
          <w:szCs w:val="20"/>
          <w:u w:val="single"/>
          <w:lang w:val="en-US" w:eastAsia="en-US"/>
        </w:rPr>
        <w:t>To Best Knowledge</w:t>
      </w:r>
      <w:r w:rsidR="00150731" w:rsidRPr="00093AA1">
        <w:rPr>
          <w:rStyle w:val="Textproposal"/>
          <w:rFonts w:ascii="Arial" w:eastAsiaTheme="minorHAnsi" w:hAnsi="Arial" w:cs="Arial"/>
          <w:b w:val="0"/>
          <w:smallCaps w:val="0"/>
          <w:sz w:val="20"/>
          <w:szCs w:val="20"/>
          <w:u w:val="single"/>
          <w:lang w:val="en-US" w:eastAsia="en-US"/>
        </w:rPr>
        <w:t xml:space="preserve"> of the Existing Shareholders</w:t>
      </w:r>
      <w:r w:rsidRPr="00093AA1">
        <w:rPr>
          <w:rStyle w:val="Textproposal"/>
          <w:rFonts w:ascii="Arial" w:eastAsiaTheme="minorHAnsi" w:hAnsi="Arial" w:cs="Arial"/>
          <w:b w:val="0"/>
          <w:smallCaps w:val="0"/>
          <w:sz w:val="20"/>
          <w:szCs w:val="20"/>
          <w:u w:val="single"/>
          <w:lang w:val="en-US" w:eastAsia="en-US"/>
        </w:rPr>
        <w:t>,</w:t>
      </w:r>
      <w:r w:rsidR="009F718F">
        <w:rPr>
          <w:rStyle w:val="Textproposal"/>
          <w:rFonts w:ascii="Arial" w:eastAsiaTheme="minorHAnsi" w:hAnsi="Arial" w:cs="Arial"/>
          <w:b w:val="0"/>
          <w:smallCaps w:val="0"/>
          <w:sz w:val="20"/>
          <w:szCs w:val="20"/>
          <w:u w:val="single"/>
          <w:lang w:val="en-US" w:eastAsia="en-US"/>
        </w:rPr>
        <w:t xml:space="preserve"> a</w:t>
      </w:r>
      <w:r>
        <w:rPr>
          <w:rStyle w:val="Textproposal"/>
          <w:rFonts w:ascii="Arial" w:eastAsiaTheme="minorHAnsi" w:hAnsi="Arial" w:cs="Arial"/>
          <w:b w:val="0"/>
          <w:smallCaps w:val="0"/>
          <w:sz w:val="20"/>
          <w:szCs w:val="20"/>
          <w:lang w:val="en-US" w:eastAsia="en-US"/>
        </w:rPr>
        <w:t>]</w:t>
      </w:r>
      <w:r w:rsidR="009F718F">
        <w:rPr>
          <w:rStyle w:val="Textproposal"/>
          <w:rFonts w:ascii="Arial" w:eastAsiaTheme="minorHAnsi" w:hAnsi="Arial" w:cs="Arial"/>
          <w:b w:val="0"/>
          <w:smallCaps w:val="0"/>
          <w:sz w:val="20"/>
          <w:szCs w:val="20"/>
          <w:lang w:val="en-US" w:eastAsia="en-US"/>
        </w:rPr>
        <w:t>/[</w:t>
      </w:r>
      <w:r w:rsidRPr="00093AA1">
        <w:rPr>
          <w:rFonts w:ascii="Arial" w:hAnsi="Arial" w:cs="Arial"/>
          <w:b w:val="0"/>
          <w:smallCaps w:val="0"/>
          <w:u w:val="single"/>
          <w:lang w:val="en-US"/>
        </w:rPr>
        <w:t>A</w:t>
      </w:r>
      <w:r>
        <w:rPr>
          <w:rFonts w:ascii="Arial" w:hAnsi="Arial" w:cs="Arial"/>
          <w:b w:val="0"/>
          <w:smallCaps w:val="0"/>
          <w:lang w:val="en-US"/>
        </w:rPr>
        <w:t>]</w:t>
      </w:r>
      <w:r w:rsidR="006003F3" w:rsidRPr="00B21BC7">
        <w:rPr>
          <w:rFonts w:ascii="Arial" w:hAnsi="Arial" w:cs="Arial"/>
          <w:b w:val="0"/>
          <w:smallCaps w:val="0"/>
          <w:lang w:val="en-US"/>
        </w:rPr>
        <w:t xml:space="preserve">ll material information relating to the Company and its </w:t>
      </w:r>
      <w:r w:rsidR="009F1755" w:rsidRPr="00B21BC7">
        <w:rPr>
          <w:rFonts w:ascii="Arial" w:hAnsi="Arial" w:cs="Arial"/>
          <w:b w:val="0"/>
          <w:smallCaps w:val="0"/>
          <w:lang w:val="en-US"/>
        </w:rPr>
        <w:t xml:space="preserve">business </w:t>
      </w:r>
      <w:r>
        <w:rPr>
          <w:rFonts w:ascii="Arial" w:hAnsi="Arial" w:cs="Arial"/>
          <w:b w:val="0"/>
          <w:smallCaps w:val="0"/>
          <w:lang w:val="en-US"/>
        </w:rPr>
        <w:t xml:space="preserve">have been disclosed to the Investors </w:t>
      </w:r>
      <w:r w:rsidR="006003F3" w:rsidRPr="00B21BC7">
        <w:rPr>
          <w:rFonts w:ascii="Arial" w:hAnsi="Arial" w:cs="Arial"/>
          <w:b w:val="0"/>
          <w:smallCaps w:val="0"/>
          <w:lang w:val="en-US"/>
        </w:rPr>
        <w:t>and such information is true, correct and complete.</w:t>
      </w:r>
    </w:p>
    <w:p w14:paraId="0778E3B7" w14:textId="77777777" w:rsidR="00EC6986" w:rsidRDefault="00EC6986">
      <w:pPr>
        <w:spacing w:after="0" w:line="240" w:lineRule="auto"/>
        <w:ind w:left="0"/>
        <w:jc w:val="left"/>
        <w:rPr>
          <w:rFonts w:eastAsia="Times New Roman" w:cs="Arial"/>
          <w:b/>
          <w:lang w:val="en-US" w:eastAsia="de-DE"/>
        </w:rPr>
        <w:sectPr w:rsidR="00EC6986" w:rsidSect="0064352A">
          <w:pgSz w:w="11906" w:h="16838" w:code="9"/>
          <w:pgMar w:top="1418" w:right="1418" w:bottom="1134" w:left="1418" w:header="482" w:footer="454" w:gutter="0"/>
          <w:pgNumType w:start="1"/>
          <w:cols w:space="708"/>
          <w:titlePg/>
          <w:docGrid w:linePitch="360"/>
        </w:sectPr>
      </w:pPr>
    </w:p>
    <w:p w14:paraId="32F6D316" w14:textId="3B02651F" w:rsidR="00ED48A1" w:rsidRPr="00B21BC7" w:rsidRDefault="00ED48A1" w:rsidP="00CB11AB">
      <w:pPr>
        <w:pStyle w:val="AppendixNr"/>
        <w:tabs>
          <w:tab w:val="clear" w:pos="2160"/>
        </w:tabs>
        <w:spacing w:line="280" w:lineRule="atLeast"/>
        <w:rPr>
          <w:rFonts w:ascii="Arial" w:hAnsi="Arial" w:cs="Arial"/>
          <w:sz w:val="20"/>
          <w:szCs w:val="20"/>
          <w:lang w:val="en-US"/>
        </w:rPr>
      </w:pPr>
      <w:r w:rsidRPr="00B21BC7">
        <w:rPr>
          <w:rFonts w:ascii="Arial" w:hAnsi="Arial" w:cs="Arial"/>
          <w:sz w:val="20"/>
          <w:szCs w:val="20"/>
          <w:lang w:val="en-US"/>
        </w:rPr>
        <w:t>Annex </w:t>
      </w:r>
      <w:r w:rsidR="009F718F">
        <w:rPr>
          <w:rFonts w:ascii="Arial" w:hAnsi="Arial" w:cs="Arial"/>
          <w:sz w:val="20"/>
          <w:szCs w:val="20"/>
          <w:lang w:val="en-US"/>
        </w:rPr>
        <w:fldChar w:fldCharType="begin"/>
      </w:r>
      <w:r w:rsidR="009F718F">
        <w:rPr>
          <w:rFonts w:ascii="Arial" w:hAnsi="Arial" w:cs="Arial"/>
          <w:sz w:val="20"/>
          <w:szCs w:val="20"/>
          <w:lang w:val="en-US"/>
        </w:rPr>
        <w:instrText xml:space="preserve"> REF _Ref509337688 \r \h </w:instrText>
      </w:r>
      <w:r w:rsidR="009F718F">
        <w:rPr>
          <w:rFonts w:ascii="Arial" w:hAnsi="Arial" w:cs="Arial"/>
          <w:sz w:val="20"/>
          <w:szCs w:val="20"/>
          <w:lang w:val="en-US"/>
        </w:rPr>
      </w:r>
      <w:r w:rsidR="009F718F">
        <w:rPr>
          <w:rFonts w:ascii="Arial" w:hAnsi="Arial" w:cs="Arial"/>
          <w:sz w:val="20"/>
          <w:szCs w:val="20"/>
          <w:lang w:val="en-US"/>
        </w:rPr>
        <w:fldChar w:fldCharType="separate"/>
      </w:r>
      <w:r w:rsidR="00AF5680">
        <w:rPr>
          <w:rFonts w:ascii="Arial" w:hAnsi="Arial" w:cs="Arial"/>
          <w:sz w:val="20"/>
          <w:szCs w:val="20"/>
          <w:lang w:val="en-US"/>
        </w:rPr>
        <w:t>9.2</w:t>
      </w:r>
      <w:r w:rsidR="009F718F">
        <w:rPr>
          <w:rFonts w:ascii="Arial" w:hAnsi="Arial" w:cs="Arial"/>
          <w:sz w:val="20"/>
          <w:szCs w:val="20"/>
          <w:lang w:val="en-US"/>
        </w:rPr>
        <w:fldChar w:fldCharType="end"/>
      </w:r>
    </w:p>
    <w:p w14:paraId="420CC2F1" w14:textId="77777777" w:rsidR="00ED48A1" w:rsidRPr="00B21BC7" w:rsidRDefault="00ED48A1" w:rsidP="00CB11AB">
      <w:pPr>
        <w:spacing w:after="0"/>
        <w:rPr>
          <w:rFonts w:cs="Arial"/>
          <w:lang w:val="en-US"/>
        </w:rPr>
      </w:pPr>
    </w:p>
    <w:p w14:paraId="7E9F6A1E" w14:textId="77777777" w:rsidR="00ED48A1" w:rsidRPr="00B21BC7" w:rsidRDefault="00ED48A1" w:rsidP="00CB11AB">
      <w:pPr>
        <w:pStyle w:val="berschriftAppendix"/>
        <w:tabs>
          <w:tab w:val="clear" w:pos="2160"/>
        </w:tabs>
        <w:spacing w:line="280" w:lineRule="atLeast"/>
        <w:rPr>
          <w:rFonts w:ascii="Arial" w:hAnsi="Arial" w:cs="Arial"/>
          <w:sz w:val="20"/>
          <w:szCs w:val="20"/>
          <w:lang w:val="en-US"/>
        </w:rPr>
      </w:pPr>
      <w:r w:rsidRPr="00B21BC7">
        <w:rPr>
          <w:rFonts w:ascii="Arial" w:hAnsi="Arial" w:cs="Arial"/>
          <w:sz w:val="20"/>
          <w:szCs w:val="20"/>
          <w:lang w:val="en-US"/>
        </w:rPr>
        <w:t>Representations and Warranties of Investors</w:t>
      </w:r>
    </w:p>
    <w:p w14:paraId="4D0222CA" w14:textId="77777777" w:rsidR="00E96B44" w:rsidRPr="00B21BC7" w:rsidRDefault="00E96B44" w:rsidP="00737E44">
      <w:pPr>
        <w:rPr>
          <w:rFonts w:cs="Arial"/>
          <w:lang w:val="en-US"/>
        </w:rPr>
      </w:pPr>
    </w:p>
    <w:p w14:paraId="3CA94912" w14:textId="77777777" w:rsidR="00ED48A1" w:rsidRPr="00150731" w:rsidRDefault="00ED48A1" w:rsidP="00150731">
      <w:pPr>
        <w:pStyle w:val="ZAnhang1"/>
        <w:numPr>
          <w:ilvl w:val="3"/>
          <w:numId w:val="49"/>
        </w:numPr>
        <w:rPr>
          <w:lang w:val="en-US"/>
        </w:rPr>
      </w:pPr>
      <w:r w:rsidRPr="00150731">
        <w:rPr>
          <w:lang w:val="en-US"/>
        </w:rPr>
        <w:t>Capacity of Investors</w:t>
      </w:r>
    </w:p>
    <w:p w14:paraId="45650EC1" w14:textId="77777777" w:rsidR="00ED48A1" w:rsidRPr="00B21BC7" w:rsidRDefault="00ED48A1" w:rsidP="00A04CB3">
      <w:pPr>
        <w:pStyle w:val="ZAnhang2"/>
        <w:tabs>
          <w:tab w:val="clear" w:pos="2835"/>
        </w:tabs>
        <w:rPr>
          <w:rFonts w:cs="Arial"/>
          <w:szCs w:val="20"/>
          <w:lang w:val="en-US"/>
        </w:rPr>
      </w:pPr>
      <w:r w:rsidRPr="00B21BC7">
        <w:rPr>
          <w:rFonts w:cs="Arial"/>
          <w:szCs w:val="20"/>
          <w:lang w:val="en-US"/>
        </w:rPr>
        <w:t>Authority</w:t>
      </w:r>
    </w:p>
    <w:p w14:paraId="50F3EC70" w14:textId="455C7449" w:rsidR="00ED48A1" w:rsidRPr="00B21BC7" w:rsidRDefault="00ED48A1" w:rsidP="00A04CB3">
      <w:pPr>
        <w:pStyle w:val="Standardeinzug"/>
        <w:rPr>
          <w:rFonts w:ascii="Arial" w:hAnsi="Arial" w:cs="Arial"/>
          <w:b w:val="0"/>
          <w:smallCaps w:val="0"/>
          <w:lang w:val="en-US"/>
        </w:rPr>
      </w:pPr>
      <w:r w:rsidRPr="00B21BC7">
        <w:rPr>
          <w:rFonts w:ascii="Arial" w:hAnsi="Arial" w:cs="Arial"/>
          <w:b w:val="0"/>
          <w:smallCaps w:val="0"/>
          <w:lang w:val="en-US"/>
        </w:rPr>
        <w:t>Each of the Investors has the unrestricted right and authority to enter into this Agreement and to perform all undertakings under or in connection with this Agreement. This Agreement constitutes valid, legal and binding obligation</w:t>
      </w:r>
      <w:r w:rsidR="00150731">
        <w:rPr>
          <w:rFonts w:ascii="Arial" w:hAnsi="Arial" w:cs="Arial"/>
          <w:b w:val="0"/>
          <w:smallCaps w:val="0"/>
          <w:lang w:val="en-US"/>
        </w:rPr>
        <w:t>s</w:t>
      </w:r>
      <w:r w:rsidRPr="00B21BC7">
        <w:rPr>
          <w:rFonts w:ascii="Arial" w:hAnsi="Arial" w:cs="Arial"/>
          <w:b w:val="0"/>
          <w:smallCaps w:val="0"/>
          <w:lang w:val="en-US"/>
        </w:rPr>
        <w:t xml:space="preserve"> of the Investors, enforceable against the Investors in accordance with its terms. Neither of the Investors is over-indebted (</w:t>
      </w:r>
      <w:r w:rsidRPr="00B21BC7">
        <w:rPr>
          <w:rStyle w:val="Deutscher-FranzsischerText"/>
          <w:rFonts w:ascii="Arial" w:hAnsi="Arial" w:cs="Arial"/>
          <w:b w:val="0"/>
          <w:smallCaps w:val="0"/>
          <w:lang w:val="en-US"/>
        </w:rPr>
        <w:t>überschuldet; surendetté</w:t>
      </w:r>
      <w:r w:rsidRPr="00B21BC7">
        <w:rPr>
          <w:rFonts w:ascii="Arial" w:hAnsi="Arial" w:cs="Arial"/>
          <w:b w:val="0"/>
          <w:smallCaps w:val="0"/>
          <w:lang w:val="en-US"/>
        </w:rPr>
        <w:t>), insolvent (</w:t>
      </w:r>
      <w:r w:rsidRPr="00B21BC7">
        <w:rPr>
          <w:rStyle w:val="Deutscher-FranzsischerText"/>
          <w:rFonts w:ascii="Arial" w:hAnsi="Arial" w:cs="Arial"/>
          <w:b w:val="0"/>
          <w:smallCaps w:val="0"/>
          <w:lang w:val="en-US"/>
        </w:rPr>
        <w:t>insolvent; insolvable</w:t>
      </w:r>
      <w:r w:rsidRPr="00B21BC7">
        <w:rPr>
          <w:rFonts w:ascii="Arial" w:hAnsi="Arial" w:cs="Arial"/>
          <w:b w:val="0"/>
          <w:smallCaps w:val="0"/>
          <w:lang w:val="en-US"/>
        </w:rPr>
        <w:t>) or unable to pay its debts as they fall due (</w:t>
      </w:r>
      <w:r w:rsidRPr="00B21BC7">
        <w:rPr>
          <w:rStyle w:val="Deutscher-FranzsischerText"/>
          <w:rFonts w:ascii="Arial" w:hAnsi="Arial" w:cs="Arial"/>
          <w:b w:val="0"/>
          <w:smallCaps w:val="0"/>
          <w:lang w:val="en-US"/>
        </w:rPr>
        <w:t>illiquid; non liquide</w:t>
      </w:r>
      <w:r w:rsidRPr="00B21BC7">
        <w:rPr>
          <w:rFonts w:ascii="Arial" w:hAnsi="Arial" w:cs="Arial"/>
          <w:b w:val="0"/>
          <w:smallCaps w:val="0"/>
          <w:lang w:val="en-US"/>
        </w:rPr>
        <w:t>) and there are no circumstances that indicate any over-indebtedness or insolvency or illiquidity of the Investors in the foreseeable future.</w:t>
      </w:r>
    </w:p>
    <w:p w14:paraId="38C254DD" w14:textId="77777777" w:rsidR="00ED48A1" w:rsidRPr="00B21BC7" w:rsidRDefault="00ED48A1" w:rsidP="00A04CB3">
      <w:pPr>
        <w:pStyle w:val="ZAnhang2"/>
        <w:rPr>
          <w:rFonts w:cs="Arial"/>
          <w:szCs w:val="20"/>
          <w:lang w:val="en-US"/>
        </w:rPr>
      </w:pPr>
      <w:r w:rsidRPr="00B21BC7">
        <w:rPr>
          <w:rFonts w:cs="Arial"/>
          <w:szCs w:val="20"/>
          <w:lang w:val="en-US"/>
        </w:rPr>
        <w:t>Execution and Performance</w:t>
      </w:r>
    </w:p>
    <w:p w14:paraId="123E6367" w14:textId="77777777" w:rsidR="00ED48A1" w:rsidRPr="00B21BC7" w:rsidRDefault="00ED48A1" w:rsidP="00A04CB3">
      <w:pPr>
        <w:pStyle w:val="Standardeinzug"/>
        <w:rPr>
          <w:rFonts w:ascii="Arial" w:hAnsi="Arial" w:cs="Arial"/>
          <w:b w:val="0"/>
          <w:smallCaps w:val="0"/>
          <w:lang w:val="en-US"/>
        </w:rPr>
      </w:pPr>
      <w:r w:rsidRPr="00B21BC7">
        <w:rPr>
          <w:rFonts w:ascii="Arial" w:hAnsi="Arial" w:cs="Arial"/>
          <w:b w:val="0"/>
          <w:smallCaps w:val="0"/>
          <w:lang w:val="en-US"/>
        </w:rPr>
        <w:t>The execution and the performance of this Agreement by the Investors have been authorized by all necessary corporate action of each of the Investors and it will not:</w:t>
      </w:r>
    </w:p>
    <w:p w14:paraId="7E7813F9" w14:textId="77777777" w:rsidR="00ED48A1" w:rsidRPr="00B21BC7" w:rsidRDefault="00ED48A1" w:rsidP="00A04CB3">
      <w:pPr>
        <w:pStyle w:val="ZAnhang3"/>
        <w:rPr>
          <w:rFonts w:cs="Arial"/>
          <w:szCs w:val="20"/>
          <w:lang w:val="en-US"/>
        </w:rPr>
      </w:pPr>
      <w:r w:rsidRPr="00B21BC7">
        <w:rPr>
          <w:rFonts w:cs="Arial"/>
          <w:szCs w:val="20"/>
          <w:lang w:val="en-US"/>
        </w:rPr>
        <w:t>result in a breach of any provision of the constitutional documents, such as the articles of incorporation or board regulations, of any of the Investors; or</w:t>
      </w:r>
    </w:p>
    <w:p w14:paraId="5FA32214" w14:textId="77777777" w:rsidR="00ED48A1" w:rsidRPr="00B21BC7" w:rsidRDefault="00ED48A1" w:rsidP="00A04CB3">
      <w:pPr>
        <w:pStyle w:val="ZAnhang3"/>
        <w:rPr>
          <w:rFonts w:cs="Arial"/>
          <w:szCs w:val="20"/>
          <w:lang w:val="en-US"/>
        </w:rPr>
      </w:pPr>
      <w:r w:rsidRPr="00B21BC7">
        <w:rPr>
          <w:rFonts w:cs="Arial"/>
          <w:szCs w:val="20"/>
          <w:lang w:val="en-US"/>
        </w:rPr>
        <w:t xml:space="preserve">result in a breach, or default under, any term or provision of any agreement, license or other instrument or of any order, judgment or decree of any court, governmental agency or regulatory body to which any of the Investors is a party or by which any of the Investors is bound. </w:t>
      </w:r>
    </w:p>
    <w:p w14:paraId="105F4564" w14:textId="77777777" w:rsidR="00ED48A1" w:rsidRPr="00B21BC7" w:rsidRDefault="00ED48A1" w:rsidP="00A04CB3">
      <w:pPr>
        <w:pStyle w:val="ZAnhang2"/>
        <w:rPr>
          <w:rFonts w:cs="Arial"/>
          <w:szCs w:val="20"/>
          <w:lang w:val="en-US"/>
        </w:rPr>
      </w:pPr>
      <w:r w:rsidRPr="00B21BC7">
        <w:rPr>
          <w:rFonts w:cs="Arial"/>
          <w:szCs w:val="20"/>
          <w:lang w:val="en-US"/>
        </w:rPr>
        <w:t>No Consents Required</w:t>
      </w:r>
    </w:p>
    <w:p w14:paraId="31F5C4ED" w14:textId="4602D634" w:rsidR="00ED48A1" w:rsidRPr="00B21BC7" w:rsidRDefault="00ED48A1" w:rsidP="00A04CB3">
      <w:pPr>
        <w:pStyle w:val="Standardeinzug"/>
        <w:rPr>
          <w:rFonts w:ascii="Arial" w:hAnsi="Arial" w:cs="Arial"/>
          <w:b w:val="0"/>
          <w:smallCaps w:val="0"/>
          <w:lang w:val="en-US"/>
        </w:rPr>
      </w:pPr>
      <w:r w:rsidRPr="00B21BC7">
        <w:rPr>
          <w:rFonts w:ascii="Arial" w:hAnsi="Arial" w:cs="Arial"/>
          <w:b w:val="0"/>
          <w:smallCaps w:val="0"/>
          <w:lang w:val="en-US"/>
        </w:rPr>
        <w:t xml:space="preserve">None of the Investors requires any notice, consent, waiver, approval or clearance by any governmental agency or regulatory body of any nature other than mentioned in this Agreement to enter into this Agreement and to consummate the transactions contemplated by this Agreement. There are no proceedings or investigations whatsoever pending or threatened </w:t>
      </w:r>
      <w:r w:rsidR="00421FED" w:rsidRPr="00B21BC7">
        <w:rPr>
          <w:rFonts w:ascii="Arial" w:hAnsi="Arial" w:cs="Arial"/>
          <w:b w:val="0"/>
          <w:smallCaps w:val="0"/>
          <w:lang w:val="en-US"/>
        </w:rPr>
        <w:t xml:space="preserve">in writing </w:t>
      </w:r>
      <w:r w:rsidRPr="00B21BC7">
        <w:rPr>
          <w:rFonts w:ascii="Arial" w:hAnsi="Arial" w:cs="Arial"/>
          <w:b w:val="0"/>
          <w:smallCaps w:val="0"/>
          <w:lang w:val="en-US"/>
        </w:rPr>
        <w:t>against any of the Investors that could compromise the consummation of the transactions contemplated by this Agreement.</w:t>
      </w:r>
    </w:p>
    <w:p w14:paraId="3901FF04" w14:textId="77777777" w:rsidR="00EC6986" w:rsidRDefault="00EC6986">
      <w:pPr>
        <w:spacing w:after="0" w:line="240" w:lineRule="auto"/>
        <w:ind w:left="0"/>
        <w:jc w:val="left"/>
        <w:rPr>
          <w:rFonts w:cs="Arial"/>
          <w:lang w:val="en-US"/>
        </w:rPr>
        <w:sectPr w:rsidR="00EC6986" w:rsidSect="00881906">
          <w:pgSz w:w="11906" w:h="16838"/>
          <w:pgMar w:top="1417" w:right="1417" w:bottom="1134" w:left="1417" w:header="482" w:footer="459" w:gutter="0"/>
          <w:pgNumType w:start="1"/>
          <w:cols w:space="708"/>
          <w:titlePg/>
          <w:docGrid w:linePitch="360"/>
        </w:sectPr>
      </w:pPr>
    </w:p>
    <w:p w14:paraId="0FF3C49B" w14:textId="57FFCB6E" w:rsidR="000B066C" w:rsidRPr="00E96B44" w:rsidRDefault="000B066C" w:rsidP="000B066C">
      <w:pPr>
        <w:pStyle w:val="AppendixNr"/>
        <w:rPr>
          <w:rFonts w:ascii="Arial" w:hAnsi="Arial" w:cs="Arial"/>
          <w:sz w:val="20"/>
          <w:szCs w:val="20"/>
          <w:lang w:val="en-US"/>
        </w:rPr>
      </w:pPr>
      <w:r w:rsidRPr="00E96B44">
        <w:rPr>
          <w:rFonts w:ascii="Arial" w:hAnsi="Arial" w:cs="Arial"/>
          <w:sz w:val="20"/>
          <w:szCs w:val="20"/>
          <w:lang w:val="en-US"/>
        </w:rPr>
        <w:t>[Annex </w:t>
      </w:r>
      <w:r w:rsidR="00760B16" w:rsidRPr="00E96B44">
        <w:rPr>
          <w:rFonts w:ascii="Arial" w:hAnsi="Arial" w:cs="Arial"/>
          <w:sz w:val="20"/>
          <w:szCs w:val="20"/>
          <w:lang w:val="en-US"/>
        </w:rPr>
        <w:fldChar w:fldCharType="begin"/>
      </w:r>
      <w:r w:rsidR="00760B16" w:rsidRPr="00E96B44">
        <w:rPr>
          <w:rFonts w:ascii="Arial" w:hAnsi="Arial" w:cs="Arial"/>
          <w:sz w:val="20"/>
          <w:szCs w:val="20"/>
          <w:lang w:val="en-US"/>
        </w:rPr>
        <w:instrText xml:space="preserve"> REF _Ref509338194 \w \h </w:instrText>
      </w:r>
      <w:r w:rsidR="00760B16" w:rsidRPr="00E96B44">
        <w:rPr>
          <w:rFonts w:ascii="Arial" w:hAnsi="Arial" w:cs="Arial"/>
          <w:sz w:val="20"/>
          <w:szCs w:val="20"/>
          <w:lang w:val="en-US"/>
        </w:rPr>
      </w:r>
      <w:r w:rsidR="00760B16" w:rsidRPr="00E96B44">
        <w:rPr>
          <w:rFonts w:ascii="Arial" w:hAnsi="Arial" w:cs="Arial"/>
          <w:sz w:val="20"/>
          <w:szCs w:val="20"/>
          <w:lang w:val="en-US"/>
        </w:rPr>
        <w:fldChar w:fldCharType="separate"/>
      </w:r>
      <w:r w:rsidR="00AF5680">
        <w:rPr>
          <w:rFonts w:ascii="Arial" w:hAnsi="Arial" w:cs="Arial"/>
          <w:sz w:val="20"/>
          <w:szCs w:val="20"/>
          <w:lang w:val="en-US"/>
        </w:rPr>
        <w:t>10.2.2</w:t>
      </w:r>
      <w:r w:rsidR="00760B16" w:rsidRPr="00E96B44">
        <w:rPr>
          <w:rFonts w:ascii="Arial" w:hAnsi="Arial" w:cs="Arial"/>
          <w:sz w:val="20"/>
          <w:szCs w:val="20"/>
          <w:lang w:val="en-US"/>
        </w:rPr>
        <w:fldChar w:fldCharType="end"/>
      </w:r>
      <w:r w:rsidRPr="00E96B44">
        <w:rPr>
          <w:rFonts w:ascii="Arial" w:hAnsi="Arial" w:cs="Arial"/>
          <w:sz w:val="20"/>
          <w:szCs w:val="20"/>
          <w:lang w:val="en-US"/>
        </w:rPr>
        <w:t>]</w:t>
      </w:r>
    </w:p>
    <w:p w14:paraId="15CA2AC7" w14:textId="77777777" w:rsidR="000B066C" w:rsidRPr="00E96B44" w:rsidRDefault="000B066C" w:rsidP="000B066C">
      <w:pPr>
        <w:spacing w:after="0"/>
        <w:rPr>
          <w:rFonts w:cs="Arial"/>
          <w:lang w:val="en-US"/>
        </w:rPr>
      </w:pPr>
    </w:p>
    <w:p w14:paraId="07D7DE2D" w14:textId="77777777" w:rsidR="000B066C" w:rsidRPr="00E96B44" w:rsidRDefault="000B066C" w:rsidP="00E96B44">
      <w:pPr>
        <w:pStyle w:val="berschriftAppendix"/>
        <w:spacing w:line="240" w:lineRule="atLeast"/>
        <w:rPr>
          <w:rFonts w:ascii="Arial" w:hAnsi="Arial" w:cs="Arial"/>
          <w:sz w:val="20"/>
          <w:szCs w:val="20"/>
          <w:lang w:val="en-US"/>
        </w:rPr>
      </w:pPr>
      <w:r w:rsidRPr="00E96B44">
        <w:rPr>
          <w:rFonts w:ascii="Arial" w:hAnsi="Arial" w:cs="Arial"/>
          <w:sz w:val="20"/>
          <w:szCs w:val="20"/>
          <w:lang w:val="en-US"/>
        </w:rPr>
        <w:t>[Disclosure Letter]</w:t>
      </w:r>
    </w:p>
    <w:p w14:paraId="7F731B91" w14:textId="77777777" w:rsidR="000B066C" w:rsidRPr="00E96B44" w:rsidRDefault="000B066C" w:rsidP="00E96B44">
      <w:pPr>
        <w:pStyle w:val="berschriftAppendix"/>
        <w:spacing w:line="240" w:lineRule="atLeast"/>
        <w:jc w:val="left"/>
        <w:rPr>
          <w:rFonts w:ascii="Arial" w:hAnsi="Arial" w:cs="Arial"/>
          <w:b w:val="0"/>
          <w:sz w:val="20"/>
          <w:szCs w:val="20"/>
          <w:lang w:val="en-US"/>
        </w:rPr>
      </w:pPr>
    </w:p>
    <w:p w14:paraId="7DF584DB" w14:textId="77777777" w:rsidR="000B066C" w:rsidRPr="00E96B44" w:rsidRDefault="000B066C" w:rsidP="000B066C">
      <w:pPr>
        <w:pStyle w:val="berschriftAppendix"/>
        <w:jc w:val="left"/>
        <w:rPr>
          <w:rFonts w:ascii="Arial" w:hAnsi="Arial" w:cs="Arial"/>
          <w:b w:val="0"/>
          <w:sz w:val="20"/>
          <w:szCs w:val="20"/>
          <w:lang w:val="en-US"/>
        </w:rPr>
      </w:pPr>
      <w:r w:rsidRPr="00E96B44">
        <w:rPr>
          <w:rFonts w:ascii="Arial" w:hAnsi="Arial" w:cs="Arial"/>
          <w:b w:val="0"/>
          <w:sz w:val="20"/>
          <w:szCs w:val="20"/>
          <w:lang w:val="en-US"/>
        </w:rPr>
        <w:t>[Attached.]</w:t>
      </w:r>
    </w:p>
    <w:p w14:paraId="4EF6B713" w14:textId="77777777" w:rsidR="0074793B" w:rsidRPr="00E96B44" w:rsidRDefault="0074793B" w:rsidP="00ED48A1">
      <w:pPr>
        <w:ind w:left="0"/>
        <w:jc w:val="left"/>
        <w:rPr>
          <w:rFonts w:cs="Arial"/>
          <w:lang w:val="en-US"/>
        </w:rPr>
      </w:pPr>
    </w:p>
    <w:sectPr w:rsidR="0074793B" w:rsidRPr="00E96B44" w:rsidSect="00881906">
      <w:pgSz w:w="11906" w:h="16838"/>
      <w:pgMar w:top="1417" w:right="1417" w:bottom="1134" w:left="1417" w:header="482" w:footer="45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DFDE2" w16cid:durableId="1EBA3B19"/>
  <w16cid:commentId w16cid:paraId="3F82C7F4" w16cid:durableId="1EBA3B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9FB2E" w14:textId="77777777" w:rsidR="00215F06" w:rsidRDefault="00215F06" w:rsidP="00CF3A60">
      <w:pPr>
        <w:spacing w:after="0" w:line="240" w:lineRule="auto"/>
      </w:pPr>
      <w:r>
        <w:separator/>
      </w:r>
    </w:p>
  </w:endnote>
  <w:endnote w:type="continuationSeparator" w:id="0">
    <w:p w14:paraId="73D30DE8" w14:textId="77777777" w:rsidR="00215F06" w:rsidRDefault="00215F06" w:rsidP="00CF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9FC4" w14:textId="77777777" w:rsidR="00215F06" w:rsidRDefault="00215F06">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04B8" w14:textId="796178D7" w:rsidR="00215F06" w:rsidRPr="00AD169F" w:rsidRDefault="004028C7" w:rsidP="00EC6986">
    <w:pPr>
      <w:tabs>
        <w:tab w:val="right" w:pos="9072"/>
      </w:tabs>
      <w:spacing w:after="360" w:line="300" w:lineRule="atLeast"/>
      <w:ind w:left="0"/>
      <w:jc w:val="left"/>
      <w:rPr>
        <w:color w:val="FF0000"/>
        <w:sz w:val="18"/>
        <w:szCs w:val="18"/>
        <w:lang w:val="en-GB"/>
      </w:rPr>
    </w:pPr>
    <w:sdt>
      <w:sdtPr>
        <w:rPr>
          <w:rFonts w:cs="Arial"/>
          <w:color w:val="FF0000"/>
          <w:sz w:val="18"/>
          <w:szCs w:val="18"/>
        </w:rPr>
        <w:id w:val="-360910103"/>
        <w:docPartObj>
          <w:docPartGallery w:val="Page Numbers (Bottom of Page)"/>
          <w:docPartUnique/>
        </w:docPartObj>
      </w:sdtPr>
      <w:sdtEndPr/>
      <w:sdtContent>
        <w:r w:rsidR="00215F06" w:rsidRPr="00062111">
          <w:rPr>
            <w:rFonts w:cs="Arial"/>
            <w:color w:val="FF0000"/>
            <w:sz w:val="18"/>
            <w:szCs w:val="18"/>
            <w:lang w:val="en-US"/>
          </w:rPr>
          <w:t>SECA Investment Agreement</w:t>
        </w:r>
        <w:r w:rsidR="00215F06">
          <w:rPr>
            <w:rFonts w:cs="Arial"/>
            <w:color w:val="FF0000"/>
            <w:sz w:val="18"/>
            <w:szCs w:val="18"/>
            <w:lang w:val="en-US"/>
          </w:rPr>
          <w:t xml:space="preserve"> – Third Edition – </w:t>
        </w:r>
        <w:r w:rsidR="00655DD6">
          <w:rPr>
            <w:rFonts w:cs="Arial"/>
            <w:color w:val="FF0000"/>
            <w:sz w:val="18"/>
            <w:szCs w:val="18"/>
            <w:lang w:val="en-US"/>
          </w:rPr>
          <w:t>September</w:t>
        </w:r>
        <w:r w:rsidR="00215F06">
          <w:rPr>
            <w:rFonts w:cs="Arial"/>
            <w:color w:val="FF0000"/>
            <w:sz w:val="18"/>
            <w:szCs w:val="18"/>
            <w:lang w:val="en-US"/>
          </w:rPr>
          <w:t xml:space="preserve"> 2018</w:t>
        </w:r>
        <w:r w:rsidR="00215F06">
          <w:rPr>
            <w:rFonts w:cs="Arial"/>
            <w:color w:val="FF0000"/>
            <w:sz w:val="18"/>
            <w:szCs w:val="18"/>
            <w:lang w:val="en-US"/>
          </w:rPr>
          <w:tab/>
        </w:r>
        <w:r w:rsidR="00215F06">
          <w:rPr>
            <w:rFonts w:cs="Arial"/>
            <w:color w:val="FF0000"/>
            <w:sz w:val="18"/>
            <w:szCs w:val="18"/>
          </w:rPr>
          <w:fldChar w:fldCharType="begin"/>
        </w:r>
        <w:r w:rsidR="00215F06">
          <w:rPr>
            <w:rFonts w:cs="Arial"/>
            <w:color w:val="FF0000"/>
            <w:sz w:val="18"/>
            <w:szCs w:val="18"/>
          </w:rPr>
          <w:instrText xml:space="preserve"> TIME  \@ "dd/MM/yyyy"  \* MERGEFORMAT </w:instrText>
        </w:r>
        <w:r w:rsidR="00215F06">
          <w:rPr>
            <w:rFonts w:cs="Arial"/>
            <w:color w:val="FF0000"/>
            <w:sz w:val="18"/>
            <w:szCs w:val="18"/>
          </w:rPr>
          <w:fldChar w:fldCharType="separate"/>
        </w:r>
        <w:r>
          <w:rPr>
            <w:rFonts w:cs="Arial"/>
            <w:noProof/>
            <w:color w:val="FF0000"/>
            <w:sz w:val="18"/>
            <w:szCs w:val="18"/>
          </w:rPr>
          <w:t>02/10/2018</w:t>
        </w:r>
        <w:r w:rsidR="00215F06">
          <w:rPr>
            <w:rFonts w:cs="Arial"/>
            <w:color w:val="FF0000"/>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332454868"/>
      <w:docPartObj>
        <w:docPartGallery w:val="Page Numbers (Bottom of Page)"/>
        <w:docPartUnique/>
      </w:docPartObj>
    </w:sdtPr>
    <w:sdtEndPr/>
    <w:sdtContent>
      <w:p w14:paraId="5E3CB159" w14:textId="079308D1" w:rsidR="00215F06" w:rsidRPr="009F65EA" w:rsidRDefault="00215F06" w:rsidP="00C27A93">
        <w:pPr>
          <w:spacing w:after="360" w:line="300" w:lineRule="atLeast"/>
          <w:ind w:left="0"/>
          <w:rPr>
            <w:color w:val="FF0000"/>
            <w:lang w:val="en-US"/>
          </w:rPr>
        </w:pPr>
        <w:r w:rsidRPr="009F65EA">
          <w:rPr>
            <w:rFonts w:eastAsia="Times New Roman" w:cs="Arial"/>
            <w:color w:val="FF0000"/>
            <w:sz w:val="18"/>
            <w:szCs w:val="18"/>
            <w:lang w:val="en-US" w:eastAsia="de-DE"/>
          </w:rPr>
          <w:t xml:space="preserve">SECA Investment Agreement – Third Edition – </w:t>
        </w:r>
        <w:r w:rsidR="00655DD6">
          <w:rPr>
            <w:rFonts w:eastAsia="Times New Roman" w:cs="Arial"/>
            <w:color w:val="FF0000"/>
            <w:sz w:val="18"/>
            <w:szCs w:val="18"/>
            <w:lang w:val="en-US" w:eastAsia="de-DE"/>
          </w:rPr>
          <w:t>September 2018</w:t>
        </w:r>
        <w:r w:rsidR="00655DD6">
          <w:rPr>
            <w:rFonts w:eastAsia="Times New Roman" w:cs="Arial"/>
            <w:color w:val="FF0000"/>
            <w:sz w:val="18"/>
            <w:szCs w:val="18"/>
            <w:lang w:val="en-US" w:eastAsia="de-DE"/>
          </w:rPr>
          <w:tab/>
        </w:r>
        <w:r w:rsidR="00655DD6">
          <w:rPr>
            <w:rFonts w:eastAsia="Times New Roman" w:cs="Arial"/>
            <w:color w:val="FF0000"/>
            <w:sz w:val="18"/>
            <w:szCs w:val="18"/>
            <w:lang w:val="en-US" w:eastAsia="de-DE"/>
          </w:rPr>
          <w:tab/>
        </w:r>
        <w:r w:rsidRPr="009F65EA">
          <w:rPr>
            <w:rFonts w:eastAsia="Times New Roman" w:cs="Arial"/>
            <w:color w:val="FF0000"/>
            <w:sz w:val="18"/>
            <w:szCs w:val="18"/>
            <w:lang w:val="en-US" w:eastAsia="de-DE"/>
          </w:rPr>
          <w:tab/>
          <w:t xml:space="preserve">     </w:t>
        </w:r>
        <w:r>
          <w:rPr>
            <w:rFonts w:cs="Arial"/>
            <w:color w:val="FF0000"/>
            <w:sz w:val="18"/>
            <w:szCs w:val="18"/>
          </w:rPr>
          <w:fldChar w:fldCharType="begin"/>
        </w:r>
        <w:r>
          <w:rPr>
            <w:rFonts w:cs="Arial"/>
            <w:color w:val="FF0000"/>
            <w:sz w:val="18"/>
            <w:szCs w:val="18"/>
          </w:rPr>
          <w:instrText xml:space="preserve"> TIME  \@ "dd/MM/yyyy"  \* MERGEFORMAT </w:instrText>
        </w:r>
        <w:r>
          <w:rPr>
            <w:rFonts w:cs="Arial"/>
            <w:color w:val="FF0000"/>
            <w:sz w:val="18"/>
            <w:szCs w:val="18"/>
          </w:rPr>
          <w:fldChar w:fldCharType="separate"/>
        </w:r>
        <w:r w:rsidR="004028C7">
          <w:rPr>
            <w:rFonts w:cs="Arial"/>
            <w:noProof/>
            <w:color w:val="FF0000"/>
            <w:sz w:val="18"/>
            <w:szCs w:val="18"/>
          </w:rPr>
          <w:t>02/10/2018</w:t>
        </w:r>
        <w:r>
          <w:rPr>
            <w:rFonts w:cs="Arial"/>
            <w:color w:val="FF0000"/>
            <w:sz w:val="18"/>
            <w:szCs w:val="18"/>
          </w:rPr>
          <w:fldChar w:fldCharType="end"/>
        </w:r>
        <w:r w:rsidRPr="00A0768B">
          <w:rPr>
            <w:rFonts w:cs="Arial"/>
            <w:color w:val="FF0000"/>
            <w:sz w:val="18"/>
            <w:szCs w:val="18"/>
            <w:lang w:val="en-US"/>
          </w:rPr>
          <w:t xml:space="preserve"> </w:t>
        </w:r>
        <w:r w:rsidRPr="009F65EA">
          <w:rPr>
            <w:rFonts w:eastAsia="Times New Roman" w:cs="Arial"/>
            <w:color w:val="FF0000"/>
            <w:sz w:val="18"/>
            <w:szCs w:val="18"/>
            <w:lang w:val="en-US" w:eastAsia="de-DE"/>
          </w:rPr>
          <w:t>/ Page</w:t>
        </w:r>
        <w:r w:rsidRPr="0083721D">
          <w:rPr>
            <w:rFonts w:eastAsia="Times New Roman"/>
            <w:lang w:val="en-GB" w:eastAsia="de-DE"/>
          </w:rPr>
          <w:t xml:space="preserve"> </w:t>
        </w:r>
        <w:r w:rsidRPr="00BF1B1B">
          <w:rPr>
            <w:color w:val="FF0000"/>
          </w:rPr>
          <w:fldChar w:fldCharType="begin"/>
        </w:r>
        <w:r w:rsidRPr="009F65EA">
          <w:rPr>
            <w:color w:val="FF0000"/>
            <w:lang w:val="en-US"/>
          </w:rPr>
          <w:instrText>PAGE   \* MERGEFORMAT</w:instrText>
        </w:r>
        <w:r w:rsidRPr="00BF1B1B">
          <w:rPr>
            <w:color w:val="FF0000"/>
          </w:rPr>
          <w:fldChar w:fldCharType="separate"/>
        </w:r>
        <w:r w:rsidR="004028C7">
          <w:rPr>
            <w:noProof/>
            <w:color w:val="FF0000"/>
            <w:lang w:val="en-US"/>
          </w:rPr>
          <w:t>III</w:t>
        </w:r>
        <w:r w:rsidRPr="00BF1B1B">
          <w:rPr>
            <w:color w:val="FF000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14B2" w14:textId="3C26C26B" w:rsidR="00215F06" w:rsidRPr="00943297" w:rsidRDefault="004028C7" w:rsidP="00CC1B37">
    <w:pPr>
      <w:spacing w:after="360" w:line="300" w:lineRule="atLeast"/>
      <w:ind w:left="0" w:firstLine="181"/>
      <w:rPr>
        <w:color w:val="FF0000"/>
        <w:sz w:val="18"/>
        <w:szCs w:val="18"/>
        <w:lang w:val="en-GB"/>
      </w:rPr>
    </w:pPr>
    <w:sdt>
      <w:sdtPr>
        <w:rPr>
          <w:color w:val="FF0000"/>
        </w:rPr>
        <w:id w:val="-1007748579"/>
        <w:docPartObj>
          <w:docPartGallery w:val="Page Numbers (Bottom of Page)"/>
          <w:docPartUnique/>
        </w:docPartObj>
      </w:sdtPr>
      <w:sdtEndPr/>
      <w:sdtContent>
        <w:r w:rsidR="00215F06" w:rsidRPr="00943297">
          <w:rPr>
            <w:rFonts w:cs="Arial"/>
            <w:color w:val="FF0000"/>
            <w:sz w:val="18"/>
            <w:szCs w:val="18"/>
            <w:lang w:val="en-GB"/>
          </w:rPr>
          <w:t xml:space="preserve">SECA </w:t>
        </w:r>
        <w:sdt>
          <w:sdtPr>
            <w:rPr>
              <w:color w:val="FF0000"/>
            </w:rPr>
            <w:id w:val="-1470055312"/>
            <w:docPartObj>
              <w:docPartGallery w:val="Page Numbers (Bottom of Page)"/>
              <w:docPartUnique/>
            </w:docPartObj>
          </w:sdtPr>
          <w:sdtEndPr/>
          <w:sdtContent>
            <w:r w:rsidR="00215F06" w:rsidRPr="00943297">
              <w:rPr>
                <w:rFonts w:cs="Arial"/>
                <w:color w:val="FF0000"/>
                <w:sz w:val="18"/>
                <w:szCs w:val="18"/>
                <w:lang w:val="en-GB"/>
              </w:rPr>
              <w:t xml:space="preserve">Investment Agreement – Third Edition – </w:t>
            </w:r>
            <w:r w:rsidR="00655DD6">
              <w:rPr>
                <w:rFonts w:cs="Arial"/>
                <w:color w:val="FF0000"/>
                <w:sz w:val="18"/>
                <w:szCs w:val="18"/>
                <w:lang w:val="en-GB"/>
              </w:rPr>
              <w:t>September</w:t>
            </w:r>
            <w:r w:rsidR="00215F06">
              <w:rPr>
                <w:rFonts w:cs="Arial"/>
                <w:color w:val="FF0000"/>
                <w:sz w:val="18"/>
                <w:szCs w:val="18"/>
                <w:lang w:val="en-GB"/>
              </w:rPr>
              <w:t xml:space="preserve"> 2018</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504733165"/>
      <w:docPartObj>
        <w:docPartGallery w:val="Page Numbers (Bottom of Page)"/>
        <w:docPartUnique/>
      </w:docPartObj>
    </w:sdtPr>
    <w:sdtEndPr/>
    <w:sdtContent>
      <w:p w14:paraId="18CB1E8E" w14:textId="7A84B656" w:rsidR="00215F06" w:rsidRPr="00943297" w:rsidRDefault="00215F06" w:rsidP="00BF1B1B">
        <w:pPr>
          <w:spacing w:after="360" w:line="300" w:lineRule="atLeast"/>
          <w:ind w:left="0"/>
          <w:rPr>
            <w:color w:val="FF0000"/>
            <w:sz w:val="18"/>
            <w:szCs w:val="18"/>
            <w:lang w:val="en-GB"/>
          </w:rPr>
        </w:pPr>
        <w:r w:rsidRPr="009F65EA">
          <w:rPr>
            <w:rFonts w:eastAsia="Times New Roman" w:cs="Arial"/>
            <w:color w:val="FF0000"/>
            <w:sz w:val="18"/>
            <w:szCs w:val="18"/>
            <w:lang w:val="en-US" w:eastAsia="de-DE"/>
          </w:rPr>
          <w:t xml:space="preserve">SECA Investment Agreement – Third Edition – </w:t>
        </w:r>
        <w:r w:rsidR="00655DD6">
          <w:rPr>
            <w:rFonts w:eastAsia="Times New Roman" w:cs="Arial"/>
            <w:color w:val="FF0000"/>
            <w:sz w:val="18"/>
            <w:szCs w:val="18"/>
            <w:lang w:val="en-US" w:eastAsia="de-DE"/>
          </w:rPr>
          <w:t>September 2018</w:t>
        </w:r>
        <w:r w:rsidR="00655DD6">
          <w:rPr>
            <w:rFonts w:eastAsia="Times New Roman" w:cs="Arial"/>
            <w:color w:val="FF0000"/>
            <w:sz w:val="18"/>
            <w:szCs w:val="18"/>
            <w:lang w:val="en-US" w:eastAsia="de-DE"/>
          </w:rPr>
          <w:tab/>
        </w:r>
        <w:r w:rsidR="00655DD6">
          <w:rPr>
            <w:rFonts w:eastAsia="Times New Roman" w:cs="Arial"/>
            <w:color w:val="FF0000"/>
            <w:sz w:val="18"/>
            <w:szCs w:val="18"/>
            <w:lang w:val="en-US" w:eastAsia="de-DE"/>
          </w:rPr>
          <w:tab/>
        </w:r>
        <w:r w:rsidRPr="009F65EA">
          <w:rPr>
            <w:rFonts w:eastAsia="Times New Roman" w:cs="Arial"/>
            <w:color w:val="FF0000"/>
            <w:sz w:val="18"/>
            <w:szCs w:val="18"/>
            <w:lang w:val="en-US" w:eastAsia="de-DE"/>
          </w:rPr>
          <w:tab/>
          <w:t xml:space="preserve">      </w:t>
        </w:r>
        <w:r>
          <w:rPr>
            <w:rFonts w:cs="Arial"/>
            <w:color w:val="FF0000"/>
            <w:sz w:val="18"/>
            <w:szCs w:val="18"/>
          </w:rPr>
          <w:fldChar w:fldCharType="begin"/>
        </w:r>
        <w:r>
          <w:rPr>
            <w:rFonts w:cs="Arial"/>
            <w:color w:val="FF0000"/>
            <w:sz w:val="18"/>
            <w:szCs w:val="18"/>
          </w:rPr>
          <w:instrText xml:space="preserve"> TIME  \@ "dd/MM/yyyy"  \* MERGEFORMAT </w:instrText>
        </w:r>
        <w:r>
          <w:rPr>
            <w:rFonts w:cs="Arial"/>
            <w:color w:val="FF0000"/>
            <w:sz w:val="18"/>
            <w:szCs w:val="18"/>
          </w:rPr>
          <w:fldChar w:fldCharType="separate"/>
        </w:r>
        <w:r w:rsidR="004028C7">
          <w:rPr>
            <w:rFonts w:cs="Arial"/>
            <w:noProof/>
            <w:color w:val="FF0000"/>
            <w:sz w:val="18"/>
            <w:szCs w:val="18"/>
          </w:rPr>
          <w:t>02/10/2018</w:t>
        </w:r>
        <w:r>
          <w:rPr>
            <w:rFonts w:cs="Arial"/>
            <w:color w:val="FF0000"/>
            <w:sz w:val="18"/>
            <w:szCs w:val="18"/>
          </w:rPr>
          <w:fldChar w:fldCharType="end"/>
        </w:r>
        <w:r w:rsidRPr="003F5CCA">
          <w:rPr>
            <w:rFonts w:cs="Arial"/>
            <w:color w:val="FF0000"/>
            <w:sz w:val="18"/>
            <w:szCs w:val="18"/>
            <w:lang w:val="en-US"/>
          </w:rPr>
          <w:t xml:space="preserve"> </w:t>
        </w:r>
        <w:r w:rsidRPr="009F65EA">
          <w:rPr>
            <w:rFonts w:eastAsia="Times New Roman" w:cs="Arial"/>
            <w:color w:val="FF0000"/>
            <w:sz w:val="18"/>
            <w:szCs w:val="18"/>
            <w:lang w:val="en-US" w:eastAsia="de-DE"/>
          </w:rPr>
          <w:t>/ Page</w:t>
        </w:r>
        <w:r w:rsidRPr="0083721D">
          <w:rPr>
            <w:rFonts w:eastAsia="Times New Roman"/>
            <w:lang w:val="en-GB" w:eastAsia="de-DE"/>
          </w:rPr>
          <w:t xml:space="preserve"> </w:t>
        </w:r>
        <w:r w:rsidRPr="00BF1B1B">
          <w:rPr>
            <w:color w:val="FF0000"/>
          </w:rPr>
          <w:fldChar w:fldCharType="begin"/>
        </w:r>
        <w:r w:rsidRPr="009F65EA">
          <w:rPr>
            <w:color w:val="FF0000"/>
            <w:lang w:val="en-US"/>
          </w:rPr>
          <w:instrText>PAGE   \* MERGEFORMAT</w:instrText>
        </w:r>
        <w:r w:rsidRPr="00BF1B1B">
          <w:rPr>
            <w:color w:val="FF0000"/>
          </w:rPr>
          <w:fldChar w:fldCharType="separate"/>
        </w:r>
        <w:r w:rsidR="004028C7">
          <w:rPr>
            <w:noProof/>
            <w:color w:val="FF0000"/>
            <w:lang w:val="en-US"/>
          </w:rPr>
          <w:t>II</w:t>
        </w:r>
        <w:r w:rsidRPr="00BF1B1B">
          <w:rPr>
            <w:color w:val="FF000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0000"/>
        <w:sz w:val="18"/>
        <w:szCs w:val="18"/>
      </w:rPr>
      <w:id w:val="-1695218102"/>
      <w:docPartObj>
        <w:docPartGallery w:val="Page Numbers (Bottom of Page)"/>
        <w:docPartUnique/>
      </w:docPartObj>
    </w:sdtPr>
    <w:sdtEndPr>
      <w:rPr>
        <w:b w:val="0"/>
      </w:rPr>
    </w:sdtEndPr>
    <w:sdtContent>
      <w:p w14:paraId="40CF7937" w14:textId="46813549" w:rsidR="00215F06" w:rsidRPr="00CF3A60" w:rsidRDefault="004028C7" w:rsidP="00EE6BFA">
        <w:pPr>
          <w:spacing w:after="360" w:line="300" w:lineRule="atLeast"/>
          <w:ind w:left="0"/>
          <w:rPr>
            <w:color w:val="FF0000"/>
            <w:sz w:val="18"/>
            <w:szCs w:val="18"/>
            <w:lang w:val="en-GB"/>
          </w:rPr>
        </w:pPr>
        <w:sdt>
          <w:sdtPr>
            <w:rPr>
              <w:b/>
              <w:color w:val="FF0000"/>
              <w:sz w:val="18"/>
              <w:szCs w:val="18"/>
            </w:rPr>
            <w:id w:val="938790857"/>
            <w:docPartObj>
              <w:docPartGallery w:val="Page Numbers (Bottom of Page)"/>
              <w:docPartUnique/>
            </w:docPartObj>
          </w:sdtPr>
          <w:sdtEndPr>
            <w:rPr>
              <w:b w:val="0"/>
              <w:sz w:val="20"/>
              <w:szCs w:val="20"/>
            </w:rPr>
          </w:sdtEndPr>
          <w:sdtContent>
            <w:r w:rsidR="00215F06" w:rsidRPr="00EE6BFA">
              <w:rPr>
                <w:rFonts w:eastAsia="Times New Roman" w:cs="Arial"/>
                <w:color w:val="FF0000"/>
                <w:sz w:val="18"/>
                <w:szCs w:val="18"/>
                <w:lang w:val="en-US" w:eastAsia="de-DE"/>
              </w:rPr>
              <w:t xml:space="preserve">SECA Investment Agreement </w:t>
            </w:r>
            <w:r w:rsidR="00215F06">
              <w:rPr>
                <w:rFonts w:eastAsia="Times New Roman" w:cs="Arial"/>
                <w:color w:val="FF0000"/>
                <w:sz w:val="18"/>
                <w:szCs w:val="18"/>
                <w:lang w:val="en-US" w:eastAsia="de-DE"/>
              </w:rPr>
              <w:t>– Third</w:t>
            </w:r>
            <w:r w:rsidR="00215F06" w:rsidRPr="00EE6BFA">
              <w:rPr>
                <w:rFonts w:eastAsia="Times New Roman" w:cs="Arial"/>
                <w:color w:val="FF0000"/>
                <w:sz w:val="18"/>
                <w:szCs w:val="18"/>
                <w:lang w:val="en-US" w:eastAsia="de-DE"/>
              </w:rPr>
              <w:t xml:space="preserve"> Edition – </w:t>
            </w:r>
            <w:r w:rsidR="00655DD6">
              <w:rPr>
                <w:rFonts w:eastAsia="Times New Roman" w:cs="Arial"/>
                <w:color w:val="FF0000"/>
                <w:sz w:val="18"/>
                <w:szCs w:val="18"/>
                <w:lang w:val="en-US" w:eastAsia="de-DE"/>
              </w:rPr>
              <w:t>September</w:t>
            </w:r>
            <w:r w:rsidR="00215F06" w:rsidRPr="00EE6BFA">
              <w:rPr>
                <w:rFonts w:eastAsia="Times New Roman" w:cs="Arial"/>
                <w:color w:val="FF0000"/>
                <w:sz w:val="18"/>
                <w:szCs w:val="18"/>
                <w:lang w:val="en-US" w:eastAsia="de-DE"/>
              </w:rPr>
              <w:t xml:space="preserve"> 2018</w:t>
            </w:r>
            <w:r w:rsidR="00655DD6">
              <w:rPr>
                <w:rFonts w:eastAsia="Times New Roman" w:cs="Arial"/>
                <w:color w:val="FF0000"/>
                <w:sz w:val="18"/>
                <w:szCs w:val="18"/>
                <w:lang w:val="en-US" w:eastAsia="de-DE"/>
              </w:rPr>
              <w:tab/>
            </w:r>
            <w:r w:rsidR="00215F06" w:rsidRPr="009F65EA">
              <w:rPr>
                <w:rFonts w:eastAsia="Times New Roman" w:cs="Arial"/>
                <w:color w:val="FF0000"/>
                <w:sz w:val="18"/>
                <w:szCs w:val="18"/>
                <w:lang w:val="en-US" w:eastAsia="de-DE"/>
              </w:rPr>
              <w:tab/>
            </w:r>
            <w:r w:rsidR="00215F06" w:rsidRPr="009F65EA">
              <w:rPr>
                <w:rFonts w:eastAsia="Times New Roman" w:cs="Arial"/>
                <w:color w:val="FF0000"/>
                <w:sz w:val="18"/>
                <w:szCs w:val="18"/>
                <w:lang w:val="en-US" w:eastAsia="de-DE"/>
              </w:rPr>
              <w:tab/>
            </w:r>
            <w:r w:rsidR="00215F06" w:rsidRPr="009F65EA">
              <w:rPr>
                <w:rFonts w:eastAsia="Times New Roman" w:cs="Arial"/>
                <w:color w:val="FF0000"/>
                <w:sz w:val="18"/>
                <w:szCs w:val="18"/>
                <w:lang w:val="en-US" w:eastAsia="de-DE"/>
              </w:rPr>
              <w:tab/>
              <w:t xml:space="preserve">       </w:t>
            </w:r>
            <w:r w:rsidR="00215F06">
              <w:rPr>
                <w:rFonts w:cs="Arial"/>
                <w:color w:val="FF0000"/>
                <w:sz w:val="18"/>
                <w:szCs w:val="18"/>
              </w:rPr>
              <w:fldChar w:fldCharType="begin"/>
            </w:r>
            <w:r w:rsidR="00215F06">
              <w:rPr>
                <w:rFonts w:cs="Arial"/>
                <w:color w:val="FF0000"/>
                <w:sz w:val="18"/>
                <w:szCs w:val="18"/>
              </w:rPr>
              <w:instrText xml:space="preserve"> TIME  \@ "dd/MM/yyyy"  \* MERGEFORMAT </w:instrText>
            </w:r>
            <w:r w:rsidR="00215F06">
              <w:rPr>
                <w:rFonts w:cs="Arial"/>
                <w:color w:val="FF0000"/>
                <w:sz w:val="18"/>
                <w:szCs w:val="18"/>
              </w:rPr>
              <w:fldChar w:fldCharType="separate"/>
            </w:r>
            <w:r>
              <w:rPr>
                <w:rFonts w:cs="Arial"/>
                <w:noProof/>
                <w:color w:val="FF0000"/>
                <w:sz w:val="18"/>
                <w:szCs w:val="18"/>
              </w:rPr>
              <w:t>02/10/2018</w:t>
            </w:r>
            <w:r w:rsidR="00215F06">
              <w:rPr>
                <w:rFonts w:cs="Arial"/>
                <w:color w:val="FF0000"/>
                <w:sz w:val="18"/>
                <w:szCs w:val="18"/>
              </w:rPr>
              <w:fldChar w:fldCharType="end"/>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C483" w14:textId="77777777" w:rsidR="00215F06" w:rsidRDefault="00215F06">
    <w:pPr>
      <w:pStyle w:val="Fuzeile"/>
      <w:jc w:val="right"/>
    </w:pPr>
  </w:p>
  <w:p w14:paraId="0FFAC709" w14:textId="77777777" w:rsidR="00215F06" w:rsidRPr="007F5080" w:rsidRDefault="004028C7" w:rsidP="0040159B">
    <w:pPr>
      <w:pStyle w:val="berschrift1"/>
      <w:keepNext w:val="0"/>
      <w:widowControl w:val="0"/>
      <w:jc w:val="left"/>
      <w:rPr>
        <w:rFonts w:asciiTheme="minorHAnsi" w:eastAsiaTheme="minorHAnsi" w:hAnsiTheme="minorHAnsi" w:cstheme="minorBidi"/>
        <w:b w:val="0"/>
        <w:bCs w:val="0"/>
        <w:szCs w:val="20"/>
        <w:lang w:val="en-GB"/>
      </w:rPr>
    </w:pPr>
    <w:sdt>
      <w:sdtPr>
        <w:rPr>
          <w:b w:val="0"/>
          <w:szCs w:val="20"/>
        </w:rPr>
        <w:id w:val="202376917"/>
        <w:docPartObj>
          <w:docPartGallery w:val="Page Numbers (Bottom of Page)"/>
          <w:docPartUnique/>
        </w:docPartObj>
      </w:sdtPr>
      <w:sdtEndPr/>
      <w:sdtContent>
        <w:r w:rsidR="00215F06" w:rsidRPr="00E95C0E">
          <w:rPr>
            <w:rFonts w:cs="Arial"/>
            <w:b w:val="0"/>
            <w:sz w:val="18"/>
            <w:szCs w:val="18"/>
            <w:lang w:val="en-GB"/>
          </w:rPr>
          <w:t xml:space="preserve">SECA </w:t>
        </w:r>
        <w:r w:rsidR="00215F06">
          <w:rPr>
            <w:rFonts w:cs="Arial"/>
            <w:b w:val="0"/>
            <w:sz w:val="18"/>
            <w:szCs w:val="18"/>
            <w:lang w:val="en-GB"/>
          </w:rPr>
          <w:t>Investment Agreement – Third Edition – May 2018</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489F" w14:textId="361E6E65" w:rsidR="00EF4B74" w:rsidRPr="009F65EA" w:rsidRDefault="00EF4B74" w:rsidP="00C27A93">
    <w:pPr>
      <w:tabs>
        <w:tab w:val="center" w:pos="4536"/>
        <w:tab w:val="right" w:pos="9072"/>
      </w:tabs>
      <w:spacing w:after="360" w:line="300" w:lineRule="atLeast"/>
      <w:ind w:left="0"/>
      <w:jc w:val="right"/>
      <w:rPr>
        <w:rFonts w:cs="Arial"/>
        <w:lang w:val="en-US"/>
      </w:rPr>
    </w:pPr>
    <w:r w:rsidRPr="00EE6BFA">
      <w:rPr>
        <w:rFonts w:eastAsia="Times New Roman"/>
        <w:color w:val="FF0000"/>
        <w:sz w:val="18"/>
        <w:szCs w:val="18"/>
        <w:lang w:val="en-US" w:eastAsia="de-DE"/>
      </w:rPr>
      <w:t xml:space="preserve">SECA Investment Agreement – </w:t>
    </w:r>
    <w:r>
      <w:rPr>
        <w:rFonts w:eastAsia="Times New Roman"/>
        <w:color w:val="FF0000"/>
        <w:sz w:val="18"/>
        <w:szCs w:val="18"/>
        <w:lang w:val="en-US" w:eastAsia="de-DE"/>
      </w:rPr>
      <w:t>Third</w:t>
    </w:r>
    <w:r w:rsidRPr="00EE6BFA">
      <w:rPr>
        <w:rFonts w:eastAsia="Times New Roman"/>
        <w:color w:val="FF0000"/>
        <w:sz w:val="18"/>
        <w:szCs w:val="18"/>
        <w:lang w:val="en-US" w:eastAsia="de-DE"/>
      </w:rPr>
      <w:t xml:space="preserve"> Edition – </w:t>
    </w:r>
    <w:r w:rsidR="00655DD6">
      <w:rPr>
        <w:rFonts w:eastAsia="Times New Roman"/>
        <w:color w:val="FF0000"/>
        <w:sz w:val="18"/>
        <w:szCs w:val="18"/>
        <w:lang w:val="en-US" w:eastAsia="de-DE"/>
      </w:rPr>
      <w:t>September</w:t>
    </w:r>
    <w:r w:rsidRPr="00EE6BFA">
      <w:rPr>
        <w:rFonts w:eastAsia="Times New Roman"/>
        <w:color w:val="FF0000"/>
        <w:sz w:val="18"/>
        <w:szCs w:val="18"/>
        <w:lang w:val="en-US" w:eastAsia="de-DE"/>
      </w:rPr>
      <w:t xml:space="preserve"> 2018</w:t>
    </w:r>
    <w:r w:rsidRPr="00EE6BFA">
      <w:rPr>
        <w:rFonts w:eastAsia="Times New Roman"/>
        <w:b/>
        <w:caps/>
        <w:color w:val="FF0000"/>
        <w:sz w:val="18"/>
        <w:szCs w:val="18"/>
        <w:lang w:val="en-US" w:eastAsia="de-DE"/>
      </w:rPr>
      <w:tab/>
    </w:r>
    <w:r>
      <w:rPr>
        <w:rFonts w:cs="Arial"/>
        <w:color w:val="FF0000"/>
        <w:sz w:val="18"/>
        <w:szCs w:val="18"/>
      </w:rPr>
      <w:fldChar w:fldCharType="begin"/>
    </w:r>
    <w:r>
      <w:rPr>
        <w:rFonts w:cs="Arial"/>
        <w:color w:val="FF0000"/>
        <w:sz w:val="18"/>
        <w:szCs w:val="18"/>
      </w:rPr>
      <w:instrText xml:space="preserve"> TIME  \@ "dd/MM/yyyy"  \* MERGEFORMAT </w:instrText>
    </w:r>
    <w:r>
      <w:rPr>
        <w:rFonts w:cs="Arial"/>
        <w:color w:val="FF0000"/>
        <w:sz w:val="18"/>
        <w:szCs w:val="18"/>
      </w:rPr>
      <w:fldChar w:fldCharType="separate"/>
    </w:r>
    <w:r w:rsidR="004028C7">
      <w:rPr>
        <w:rFonts w:cs="Arial"/>
        <w:noProof/>
        <w:color w:val="FF0000"/>
        <w:sz w:val="18"/>
        <w:szCs w:val="18"/>
      </w:rPr>
      <w:t>02/10/2018</w:t>
    </w:r>
    <w:r>
      <w:rPr>
        <w:rFonts w:cs="Arial"/>
        <w:color w:val="FF0000"/>
        <w:sz w:val="18"/>
        <w:szCs w:val="18"/>
      </w:rPr>
      <w:fldChar w:fldCharType="end"/>
    </w:r>
    <w:r w:rsidRPr="003F5CCA">
      <w:rPr>
        <w:rFonts w:cs="Arial"/>
        <w:color w:val="FF0000"/>
        <w:sz w:val="18"/>
        <w:szCs w:val="18"/>
        <w:lang w:val="en-US"/>
      </w:rPr>
      <w:t xml:space="preserve"> </w:t>
    </w:r>
    <w:r w:rsidRPr="00EE6BFA">
      <w:rPr>
        <w:rFonts w:eastAsia="Times New Roman" w:cs="Arial"/>
        <w:color w:val="FF0000"/>
        <w:sz w:val="18"/>
        <w:szCs w:val="18"/>
        <w:lang w:val="en-US" w:eastAsia="de-DE"/>
      </w:rPr>
      <w:t xml:space="preserve">/ </w:t>
    </w:r>
    <w:r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1274219062"/>
        <w:docPartObj>
          <w:docPartGallery w:val="Page Numbers (Bottom of Page)"/>
          <w:docPartUnique/>
        </w:docPartObj>
      </w:sdtPr>
      <w:sdtEndPr>
        <w:rPr>
          <w:rFonts w:cs="Arial"/>
        </w:rPr>
      </w:sdtEndPr>
      <w:sdtContent>
        <w:r w:rsidRPr="00DB6628">
          <w:rPr>
            <w:color w:val="FF0000"/>
            <w:sz w:val="18"/>
            <w:szCs w:val="18"/>
          </w:rPr>
          <w:fldChar w:fldCharType="begin"/>
        </w:r>
        <w:r w:rsidRPr="00DB6628">
          <w:rPr>
            <w:color w:val="FF0000"/>
            <w:sz w:val="18"/>
            <w:szCs w:val="18"/>
            <w:lang w:val="en-US"/>
          </w:rPr>
          <w:instrText>PAGE   \* MERGEFORMAT</w:instrText>
        </w:r>
        <w:r w:rsidRPr="00DB6628">
          <w:rPr>
            <w:color w:val="FF0000"/>
            <w:sz w:val="18"/>
            <w:szCs w:val="18"/>
          </w:rPr>
          <w:fldChar w:fldCharType="separate"/>
        </w:r>
        <w:r w:rsidR="004028C7">
          <w:rPr>
            <w:noProof/>
            <w:color w:val="FF0000"/>
            <w:sz w:val="18"/>
            <w:szCs w:val="18"/>
            <w:lang w:val="en-US"/>
          </w:rPr>
          <w:t>19</w:t>
        </w:r>
        <w:r w:rsidRPr="00DB6628">
          <w:rPr>
            <w:color w:val="FF0000"/>
            <w:sz w:val="18"/>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FAA5" w14:textId="4DA40E8F" w:rsidR="00215F06" w:rsidRPr="00062111" w:rsidRDefault="004028C7" w:rsidP="00EC6986">
    <w:pPr>
      <w:tabs>
        <w:tab w:val="right" w:pos="9072"/>
      </w:tabs>
      <w:spacing w:after="360" w:line="300" w:lineRule="atLeast"/>
      <w:ind w:left="0"/>
      <w:rPr>
        <w:color w:val="FF0000"/>
        <w:sz w:val="18"/>
        <w:szCs w:val="18"/>
        <w:lang w:val="en-GB"/>
      </w:rPr>
    </w:pPr>
    <w:sdt>
      <w:sdtPr>
        <w:rPr>
          <w:rFonts w:cs="Arial"/>
          <w:color w:val="FF0000"/>
          <w:sz w:val="18"/>
          <w:szCs w:val="18"/>
        </w:rPr>
        <w:id w:val="-64259208"/>
        <w:docPartObj>
          <w:docPartGallery w:val="Page Numbers (Bottom of Page)"/>
          <w:docPartUnique/>
        </w:docPartObj>
      </w:sdtPr>
      <w:sdtEndPr/>
      <w:sdtContent>
        <w:r w:rsidR="00215F06" w:rsidRPr="00062111">
          <w:rPr>
            <w:rFonts w:cs="Arial"/>
            <w:color w:val="FF0000"/>
            <w:sz w:val="18"/>
            <w:szCs w:val="18"/>
            <w:lang w:val="en-US"/>
          </w:rPr>
          <w:t xml:space="preserve">SECA Investment Agreement – Third Edition – </w:t>
        </w:r>
        <w:r w:rsidR="00655DD6">
          <w:rPr>
            <w:rFonts w:cs="Arial"/>
            <w:color w:val="FF0000"/>
            <w:sz w:val="18"/>
            <w:szCs w:val="18"/>
            <w:lang w:val="en-US"/>
          </w:rPr>
          <w:t>September</w:t>
        </w:r>
        <w:r w:rsidR="00215F06" w:rsidRPr="00062111">
          <w:rPr>
            <w:rFonts w:cs="Arial"/>
            <w:color w:val="FF0000"/>
            <w:sz w:val="18"/>
            <w:szCs w:val="18"/>
            <w:lang w:val="en-US"/>
          </w:rPr>
          <w:t xml:space="preserve"> 2018</w:t>
        </w:r>
        <w:r w:rsidR="00215F06" w:rsidRPr="00062111">
          <w:rPr>
            <w:rFonts w:cs="Arial"/>
            <w:color w:val="FF0000"/>
            <w:sz w:val="18"/>
            <w:szCs w:val="18"/>
            <w:lang w:val="en-US"/>
          </w:rPr>
          <w:tab/>
        </w:r>
        <w:r w:rsidR="00215F06">
          <w:rPr>
            <w:rFonts w:cs="Arial"/>
            <w:color w:val="FF0000"/>
            <w:sz w:val="18"/>
            <w:szCs w:val="18"/>
          </w:rPr>
          <w:fldChar w:fldCharType="begin"/>
        </w:r>
        <w:r w:rsidR="00215F06">
          <w:rPr>
            <w:rFonts w:cs="Arial"/>
            <w:color w:val="FF0000"/>
            <w:sz w:val="18"/>
            <w:szCs w:val="18"/>
          </w:rPr>
          <w:instrText xml:space="preserve"> TIME  \@ "dd/MM/yyyy"  \* MERGEFORMAT </w:instrText>
        </w:r>
        <w:r w:rsidR="00215F06">
          <w:rPr>
            <w:rFonts w:cs="Arial"/>
            <w:color w:val="FF0000"/>
            <w:sz w:val="18"/>
            <w:szCs w:val="18"/>
          </w:rPr>
          <w:fldChar w:fldCharType="separate"/>
        </w:r>
        <w:r>
          <w:rPr>
            <w:rFonts w:cs="Arial"/>
            <w:noProof/>
            <w:color w:val="FF0000"/>
            <w:sz w:val="18"/>
            <w:szCs w:val="18"/>
          </w:rPr>
          <w:t>02/10/2018</w:t>
        </w:r>
        <w:r w:rsidR="00215F06">
          <w:rPr>
            <w:rFonts w:cs="Arial"/>
            <w:color w:val="FF0000"/>
            <w:sz w:val="18"/>
            <w:szCs w:val="18"/>
          </w:rPr>
          <w:fldChar w:fldCharType="end"/>
        </w:r>
        <w:r w:rsidR="00215F06" w:rsidRPr="003F5CCA">
          <w:rPr>
            <w:rFonts w:cs="Arial"/>
            <w:color w:val="FF0000"/>
            <w:sz w:val="18"/>
            <w:szCs w:val="18"/>
            <w:lang w:val="en-US"/>
          </w:rPr>
          <w:t xml:space="preserve"> </w:t>
        </w:r>
        <w:r w:rsidR="00215F06" w:rsidRPr="00EE6BFA">
          <w:rPr>
            <w:rFonts w:eastAsia="Times New Roman" w:cs="Arial"/>
            <w:color w:val="FF0000"/>
            <w:sz w:val="18"/>
            <w:szCs w:val="18"/>
            <w:lang w:val="en-US" w:eastAsia="de-DE"/>
          </w:rPr>
          <w:t xml:space="preserve">/ </w:t>
        </w:r>
        <w:r w:rsidR="00215F06"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206228441"/>
            <w:docPartObj>
              <w:docPartGallery w:val="Page Numbers (Bottom of Page)"/>
              <w:docPartUnique/>
            </w:docPartObj>
          </w:sdtPr>
          <w:sdtEndPr>
            <w:rPr>
              <w:rFonts w:cs="Arial"/>
            </w:rPr>
          </w:sdtEndPr>
          <w:sdtContent>
            <w:r w:rsidR="00215F06" w:rsidRPr="00DB6628">
              <w:rPr>
                <w:color w:val="FF0000"/>
                <w:sz w:val="18"/>
                <w:szCs w:val="18"/>
              </w:rPr>
              <w:fldChar w:fldCharType="begin"/>
            </w:r>
            <w:r w:rsidR="00215F06" w:rsidRPr="00DB6628">
              <w:rPr>
                <w:color w:val="FF0000"/>
                <w:sz w:val="18"/>
                <w:szCs w:val="18"/>
                <w:lang w:val="en-US"/>
              </w:rPr>
              <w:instrText>PAGE   \* MERGEFORMAT</w:instrText>
            </w:r>
            <w:r w:rsidR="00215F06" w:rsidRPr="00DB6628">
              <w:rPr>
                <w:color w:val="FF0000"/>
                <w:sz w:val="18"/>
                <w:szCs w:val="18"/>
              </w:rPr>
              <w:fldChar w:fldCharType="separate"/>
            </w:r>
            <w:r>
              <w:rPr>
                <w:noProof/>
                <w:color w:val="FF0000"/>
                <w:sz w:val="18"/>
                <w:szCs w:val="18"/>
                <w:lang w:val="en-US"/>
              </w:rPr>
              <w:t>7</w:t>
            </w:r>
            <w:r w:rsidR="00215F06" w:rsidRPr="00DB6628">
              <w:rPr>
                <w:color w:val="FF0000"/>
                <w:sz w:val="18"/>
                <w:szCs w:val="18"/>
              </w:rPr>
              <w:fldChar w:fldCharType="end"/>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Cs w:val="22"/>
      </w:rPr>
      <w:id w:val="-1252190077"/>
      <w:docPartObj>
        <w:docPartGallery w:val="Page Numbers (Bottom of Page)"/>
        <w:docPartUnique/>
      </w:docPartObj>
    </w:sdtPr>
    <w:sdtEndPr/>
    <w:sdtContent>
      <w:p w14:paraId="10D05F71" w14:textId="619B8F74" w:rsidR="00215F06" w:rsidRPr="005A37D0" w:rsidRDefault="004028C7" w:rsidP="00EC6986">
        <w:pPr>
          <w:pStyle w:val="Fuzeile"/>
          <w:spacing w:after="360" w:line="300" w:lineRule="atLeast"/>
          <w:ind w:left="0"/>
          <w:jc w:val="left"/>
          <w:rPr>
            <w:rFonts w:asciiTheme="minorHAnsi" w:hAnsiTheme="minorHAnsi" w:cstheme="minorBidi"/>
            <w:szCs w:val="22"/>
            <w:lang w:val="en-US"/>
          </w:rPr>
        </w:pPr>
        <w:sdt>
          <w:sdtPr>
            <w:rPr>
              <w:rFonts w:asciiTheme="minorHAnsi" w:hAnsiTheme="minorHAnsi" w:cstheme="minorBidi"/>
              <w:szCs w:val="22"/>
            </w:rPr>
            <w:id w:val="-1755346321"/>
            <w:docPartObj>
              <w:docPartGallery w:val="Page Numbers (Bottom of Page)"/>
              <w:docPartUnique/>
            </w:docPartObj>
          </w:sdtPr>
          <w:sdtEndPr>
            <w:rPr>
              <w:rFonts w:ascii="Arial" w:hAnsi="Arial" w:cs="Arial"/>
              <w:color w:val="FF0000"/>
              <w:sz w:val="18"/>
            </w:rPr>
          </w:sdtEndPr>
          <w:sdtContent>
            <w:sdt>
              <w:sdtPr>
                <w:rPr>
                  <w:rFonts w:cs="Arial"/>
                  <w:color w:val="FF0000"/>
                  <w:sz w:val="18"/>
                  <w:szCs w:val="22"/>
                </w:rPr>
                <w:id w:val="667523713"/>
                <w:docPartObj>
                  <w:docPartGallery w:val="Page Numbers (Bottom of Page)"/>
                  <w:docPartUnique/>
                </w:docPartObj>
              </w:sdtPr>
              <w:sdtEndPr/>
              <w:sdtContent>
                <w:sdt>
                  <w:sdtPr>
                    <w:rPr>
                      <w:rFonts w:cs="Arial"/>
                      <w:color w:val="FF0000"/>
                      <w:sz w:val="18"/>
                      <w:szCs w:val="18"/>
                    </w:rPr>
                    <w:id w:val="-1373993225"/>
                    <w:docPartObj>
                      <w:docPartGallery w:val="Page Numbers (Bottom of Page)"/>
                      <w:docPartUnique/>
                    </w:docPartObj>
                  </w:sdtPr>
                  <w:sdtEndPr/>
                  <w:sdtContent>
                    <w:r w:rsidR="00215F06" w:rsidRPr="00062111">
                      <w:rPr>
                        <w:rFonts w:cs="Arial"/>
                        <w:color w:val="FF0000"/>
                        <w:sz w:val="18"/>
                        <w:szCs w:val="18"/>
                        <w:lang w:val="en-US"/>
                      </w:rPr>
                      <w:t>SECA Investment Agreeme</w:t>
                    </w:r>
                    <w:r w:rsidR="00215F06">
                      <w:rPr>
                        <w:rFonts w:cs="Arial"/>
                        <w:color w:val="FF0000"/>
                        <w:sz w:val="18"/>
                        <w:szCs w:val="18"/>
                        <w:lang w:val="en-US"/>
                      </w:rPr>
                      <w:t xml:space="preserve">nt – Third Edition – </w:t>
                    </w:r>
                    <w:r w:rsidR="00655DD6">
                      <w:rPr>
                        <w:rFonts w:cs="Arial"/>
                        <w:color w:val="FF0000"/>
                        <w:sz w:val="18"/>
                        <w:szCs w:val="18"/>
                        <w:lang w:val="en-US"/>
                      </w:rPr>
                      <w:t>September</w:t>
                    </w:r>
                    <w:r w:rsidR="00215F06">
                      <w:rPr>
                        <w:rFonts w:cs="Arial"/>
                        <w:color w:val="FF0000"/>
                        <w:sz w:val="18"/>
                        <w:szCs w:val="18"/>
                        <w:lang w:val="en-US"/>
                      </w:rPr>
                      <w:t xml:space="preserve"> 2018</w:t>
                    </w:r>
                    <w:r w:rsidR="00215F06" w:rsidRPr="00062111">
                      <w:rPr>
                        <w:rFonts w:cs="Arial"/>
                        <w:color w:val="FF0000"/>
                        <w:sz w:val="18"/>
                        <w:szCs w:val="18"/>
                        <w:lang w:val="en-US"/>
                      </w:rPr>
                      <w:tab/>
                    </w:r>
                    <w:r w:rsidR="00215F06">
                      <w:rPr>
                        <w:rFonts w:cs="Arial"/>
                        <w:color w:val="FF0000"/>
                        <w:sz w:val="18"/>
                        <w:szCs w:val="18"/>
                      </w:rPr>
                      <w:fldChar w:fldCharType="begin"/>
                    </w:r>
                    <w:r w:rsidR="00215F06">
                      <w:rPr>
                        <w:rFonts w:cs="Arial"/>
                        <w:color w:val="FF0000"/>
                        <w:sz w:val="18"/>
                        <w:szCs w:val="18"/>
                      </w:rPr>
                      <w:instrText xml:space="preserve"> TIME  \@ "dd/MM/yyyy"  \* MERGEFORMAT </w:instrText>
                    </w:r>
                    <w:r w:rsidR="00215F06">
                      <w:rPr>
                        <w:rFonts w:cs="Arial"/>
                        <w:color w:val="FF0000"/>
                        <w:sz w:val="18"/>
                        <w:szCs w:val="18"/>
                      </w:rPr>
                      <w:fldChar w:fldCharType="separate"/>
                    </w:r>
                    <w:r>
                      <w:rPr>
                        <w:rFonts w:cs="Arial"/>
                        <w:noProof/>
                        <w:color w:val="FF0000"/>
                        <w:sz w:val="18"/>
                        <w:szCs w:val="18"/>
                      </w:rPr>
                      <w:t>02/10/2018</w:t>
                    </w:r>
                    <w:r w:rsidR="00215F06">
                      <w:rPr>
                        <w:rFonts w:cs="Arial"/>
                        <w:color w:val="FF0000"/>
                        <w:sz w:val="18"/>
                        <w:szCs w:val="18"/>
                      </w:rPr>
                      <w:fldChar w:fldCharType="end"/>
                    </w:r>
                  </w:sdtContent>
                </w:sdt>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4C4B" w14:textId="77777777" w:rsidR="00215F06" w:rsidRDefault="00215F06" w:rsidP="00CF3A60">
      <w:pPr>
        <w:spacing w:after="0" w:line="240" w:lineRule="auto"/>
      </w:pPr>
      <w:r>
        <w:separator/>
      </w:r>
    </w:p>
  </w:footnote>
  <w:footnote w:type="continuationSeparator" w:id="0">
    <w:p w14:paraId="6FD36C0D" w14:textId="77777777" w:rsidR="00215F06" w:rsidRDefault="00215F06" w:rsidP="00CF3A60">
      <w:pPr>
        <w:spacing w:after="0" w:line="240" w:lineRule="auto"/>
      </w:pPr>
      <w:r>
        <w:continuationSeparator/>
      </w:r>
    </w:p>
  </w:footnote>
  <w:footnote w:id="1">
    <w:p w14:paraId="28585C05" w14:textId="044C7397" w:rsidR="00215F06" w:rsidRPr="00036D31" w:rsidRDefault="00215F06" w:rsidP="008B60DC">
      <w:pPr>
        <w:pStyle w:val="Funotentext"/>
        <w:spacing w:after="120"/>
      </w:pPr>
      <w:r w:rsidRPr="008B60DC">
        <w:rPr>
          <w:rStyle w:val="Funotenzeichen"/>
          <w:sz w:val="18"/>
          <w:szCs w:val="18"/>
        </w:rPr>
        <w:footnoteRef/>
      </w:r>
      <w:r w:rsidRPr="008B60DC">
        <w:rPr>
          <w:szCs w:val="18"/>
        </w:rPr>
        <w:t xml:space="preserve"> </w:t>
      </w:r>
      <w:r w:rsidRPr="008B60DC">
        <w:rPr>
          <w:szCs w:val="18"/>
        </w:rPr>
        <w:tab/>
        <w:t>[</w:t>
      </w:r>
      <w:r w:rsidRPr="008B60DC">
        <w:rPr>
          <w:rFonts w:cs="Arial"/>
          <w:b/>
          <w:szCs w:val="18"/>
        </w:rPr>
        <w:t>Note</w:t>
      </w:r>
      <w:r w:rsidRPr="008B60DC">
        <w:rPr>
          <w:rFonts w:cs="Arial"/>
          <w:szCs w:val="18"/>
        </w:rPr>
        <w:t>: Scope of data that may lawfully be disclosed in such list, i.e. whether it needs to be limited to certain employees and/or certain data, to be analyzed on a case by case basis, taking into consideration in particular any data protection regime applicable to the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0D5A" w14:textId="77777777" w:rsidR="00215F06" w:rsidRDefault="00215F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406F" w14:textId="77777777" w:rsidR="00215F06" w:rsidRDefault="00215F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E273" w14:textId="77777777" w:rsidR="00215F06" w:rsidRDefault="00215F0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FF1" w14:textId="63BED08B" w:rsidR="00215F06" w:rsidRPr="00A82FC7" w:rsidRDefault="00215F06" w:rsidP="00A82FC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6472" w14:textId="77777777" w:rsidR="00215F06" w:rsidRDefault="00215F06">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562E" w14:textId="77777777" w:rsidR="00215F06" w:rsidRPr="00F642B1" w:rsidRDefault="00215F06" w:rsidP="0040159B">
    <w:pPr>
      <w:pStyle w:val="Kopfzeile"/>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0E"/>
    <w:multiLevelType w:val="hybridMultilevel"/>
    <w:tmpl w:val="D97298F6"/>
    <w:lvl w:ilvl="0" w:tplc="EBD25BE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336090"/>
    <w:multiLevelType w:val="hybridMultilevel"/>
    <w:tmpl w:val="CA98D14E"/>
    <w:lvl w:ilvl="0" w:tplc="3018691C">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527398"/>
    <w:multiLevelType w:val="multilevel"/>
    <w:tmpl w:val="E15E540E"/>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sz w:val="20"/>
        <w:szCs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ED672E"/>
    <w:multiLevelType w:val="multilevel"/>
    <w:tmpl w:val="2F8ECE3C"/>
    <w:lvl w:ilvl="0">
      <w:start w:val="1"/>
      <w:numFmt w:val="bullet"/>
      <w:lvlText w:val=""/>
      <w:lvlJc w:val="left"/>
      <w:pPr>
        <w:ind w:left="709" w:hanging="709"/>
      </w:pPr>
      <w:rPr>
        <w:rFonts w:ascii="Symbol" w:hAnsi="Symbol" w:hint="default"/>
      </w:rPr>
    </w:lvl>
    <w:lvl w:ilvl="1">
      <w:start w:val="1"/>
      <w:numFmt w:val="bullet"/>
      <w:lvlText w:val=""/>
      <w:lvlJc w:val="left"/>
      <w:pPr>
        <w:ind w:left="709" w:hanging="709"/>
      </w:pPr>
      <w:rPr>
        <w:rFonts w:ascii="Wingdings" w:hAnsi="Wingding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4" w15:restartNumberingAfterBreak="0">
    <w:nsid w:val="215334FC"/>
    <w:multiLevelType w:val="multilevel"/>
    <w:tmpl w:val="9FCCF544"/>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95268F2"/>
    <w:multiLevelType w:val="hybridMultilevel"/>
    <w:tmpl w:val="CA98D14E"/>
    <w:lvl w:ilvl="0" w:tplc="3018691C">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F8419FB"/>
    <w:multiLevelType w:val="hybridMultilevel"/>
    <w:tmpl w:val="EF6CAE14"/>
    <w:lvl w:ilvl="0" w:tplc="08070005">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31512783"/>
    <w:multiLevelType w:val="multilevel"/>
    <w:tmpl w:val="E15E540E"/>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sz w:val="20"/>
        <w:szCs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70321CE"/>
    <w:multiLevelType w:val="hybridMultilevel"/>
    <w:tmpl w:val="0DCCB37A"/>
    <w:lvl w:ilvl="0" w:tplc="E42A9A3A">
      <w:start w:val="1"/>
      <w:numFmt w:val="lowerRoman"/>
      <w:lvlText w:val="(%1)"/>
      <w:lvlJc w:val="left"/>
      <w:pPr>
        <w:ind w:left="1428" w:hanging="72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9" w15:restartNumberingAfterBreak="0">
    <w:nsid w:val="41B04DBF"/>
    <w:multiLevelType w:val="multilevel"/>
    <w:tmpl w:val="39943FBE"/>
    <w:lvl w:ilvl="0">
      <w:start w:val="1"/>
      <w:numFmt w:val="none"/>
      <w:pStyle w:val="ZAnhang9"/>
      <w:suff w:val="nothing"/>
      <w:lvlText w:val="%1"/>
      <w:lvlJc w:val="left"/>
      <w:pPr>
        <w:ind w:left="2126" w:firstLine="0"/>
      </w:pPr>
      <w:rPr>
        <w:rFonts w:cs="Times New Roman" w:hint="default"/>
      </w:rPr>
    </w:lvl>
    <w:lvl w:ilvl="1">
      <w:start w:val="1"/>
      <w:numFmt w:val="upperLetter"/>
      <w:pStyle w:val="ZAnhang99"/>
      <w:lvlText w:val="%1%2."/>
      <w:lvlJc w:val="left"/>
      <w:pPr>
        <w:tabs>
          <w:tab w:val="num" w:pos="2835"/>
        </w:tabs>
        <w:ind w:left="2835" w:hanging="709"/>
      </w:pPr>
      <w:rPr>
        <w:rFonts w:cs="Times New Roman" w:hint="default"/>
        <w:b/>
        <w:i w:val="0"/>
      </w:rPr>
    </w:lvl>
    <w:lvl w:ilvl="2">
      <w:start w:val="1"/>
      <w:numFmt w:val="upperRoman"/>
      <w:pStyle w:val="ZAnhang98"/>
      <w:lvlText w:val="%1%3."/>
      <w:lvlJc w:val="right"/>
      <w:pPr>
        <w:tabs>
          <w:tab w:val="num" w:pos="2835"/>
        </w:tabs>
        <w:ind w:left="709" w:hanging="511"/>
      </w:pPr>
      <w:rPr>
        <w:rFonts w:cs="Times New Roman" w:hint="default"/>
        <w:b/>
        <w:i w:val="0"/>
      </w:rPr>
    </w:lvl>
    <w:lvl w:ilvl="3">
      <w:start w:val="1"/>
      <w:numFmt w:val="decimal"/>
      <w:pStyle w:val="ZAnhang1"/>
      <w:lvlText w:val="%4."/>
      <w:lvlJc w:val="right"/>
      <w:pPr>
        <w:tabs>
          <w:tab w:val="num" w:pos="2835"/>
        </w:tabs>
        <w:ind w:left="709" w:hanging="511"/>
      </w:pPr>
      <w:rPr>
        <w:rFonts w:cs="Times New Roman" w:hint="default"/>
        <w:b/>
        <w:i w:val="0"/>
      </w:rPr>
    </w:lvl>
    <w:lvl w:ilvl="4">
      <w:start w:val="1"/>
      <w:numFmt w:val="decimal"/>
      <w:pStyle w:val="ZAnhang2"/>
      <w:lvlText w:val="%4.%5"/>
      <w:lvlJc w:val="right"/>
      <w:pPr>
        <w:tabs>
          <w:tab w:val="num" w:pos="2835"/>
        </w:tabs>
        <w:ind w:left="709" w:hanging="51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nhang6"/>
      <w:lvlText w:val="%4.%5.%6"/>
      <w:lvlJc w:val="left"/>
      <w:pPr>
        <w:tabs>
          <w:tab w:val="num" w:pos="2835"/>
        </w:tabs>
        <w:ind w:left="2835" w:hanging="709"/>
      </w:pPr>
      <w:rPr>
        <w:rFonts w:cs="Times New Roman" w:hint="default"/>
        <w:b/>
        <w:i w:val="0"/>
      </w:rPr>
    </w:lvl>
    <w:lvl w:ilvl="6">
      <w:start w:val="1"/>
      <w:numFmt w:val="lowerLetter"/>
      <w:pStyle w:val="ZAnhang3"/>
      <w:lvlText w:val="(%7)"/>
      <w:lvlJc w:val="left"/>
      <w:pPr>
        <w:tabs>
          <w:tab w:val="num" w:pos="2835"/>
        </w:tabs>
        <w:ind w:left="1418" w:hanging="709"/>
      </w:pPr>
      <w:rPr>
        <w:rFonts w:cs="Times New Roman" w:hint="default"/>
        <w:b w:val="0"/>
        <w:i w:val="0"/>
        <w:sz w:val="20"/>
        <w:szCs w:val="20"/>
      </w:rPr>
    </w:lvl>
    <w:lvl w:ilvl="7">
      <w:start w:val="27"/>
      <w:numFmt w:val="lowerLetter"/>
      <w:pStyle w:val="ZAnhang4"/>
      <w:lvlText w:val="(%8)"/>
      <w:lvlJc w:val="left"/>
      <w:pPr>
        <w:tabs>
          <w:tab w:val="num" w:pos="2835"/>
        </w:tabs>
        <w:ind w:left="2126" w:hanging="708"/>
      </w:pPr>
      <w:rPr>
        <w:rFonts w:cs="Times New Roman" w:hint="default"/>
        <w:b w:val="0"/>
        <w:i w:val="0"/>
      </w:rPr>
    </w:lvl>
    <w:lvl w:ilvl="8">
      <w:start w:val="53"/>
      <w:numFmt w:val="lowerLetter"/>
      <w:pStyle w:val="ZAnhang9"/>
      <w:lvlText w:val="(%9)"/>
      <w:lvlJc w:val="left"/>
      <w:pPr>
        <w:tabs>
          <w:tab w:val="num" w:pos="2835"/>
        </w:tabs>
        <w:ind w:left="2835" w:hanging="709"/>
      </w:pPr>
      <w:rPr>
        <w:rFonts w:cs="Times New Roman" w:hint="default"/>
        <w:b w:val="0"/>
        <w:i w:val="0"/>
      </w:rPr>
    </w:lvl>
  </w:abstractNum>
  <w:abstractNum w:abstractNumId="10" w15:restartNumberingAfterBreak="0">
    <w:nsid w:val="43A96B6F"/>
    <w:multiLevelType w:val="hybridMultilevel"/>
    <w:tmpl w:val="CA98D14E"/>
    <w:lvl w:ilvl="0" w:tplc="3018691C">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8110362"/>
    <w:multiLevelType w:val="multilevel"/>
    <w:tmpl w:val="9FCCF544"/>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ACF284E"/>
    <w:multiLevelType w:val="hybridMultilevel"/>
    <w:tmpl w:val="EB9EAF42"/>
    <w:lvl w:ilvl="0" w:tplc="08070005">
      <w:start w:val="1"/>
      <w:numFmt w:val="bullet"/>
      <w:lvlText w:val=""/>
      <w:lvlJc w:val="left"/>
      <w:pPr>
        <w:tabs>
          <w:tab w:val="num" w:pos="360"/>
        </w:tabs>
        <w:ind w:left="360" w:hanging="360"/>
      </w:pPr>
      <w:rPr>
        <w:rFonts w:ascii="Wingdings" w:hAnsi="Wingdings" w:hint="default"/>
      </w:rPr>
    </w:lvl>
    <w:lvl w:ilvl="1" w:tplc="08070019" w:tentative="1">
      <w:start w:val="1"/>
      <w:numFmt w:val="bullet"/>
      <w:lvlText w:val="o"/>
      <w:lvlJc w:val="left"/>
      <w:pPr>
        <w:tabs>
          <w:tab w:val="num" w:pos="1080"/>
        </w:tabs>
        <w:ind w:left="1080" w:hanging="360"/>
      </w:pPr>
      <w:rPr>
        <w:rFonts w:ascii="Courier New" w:hAnsi="Courier New" w:hint="default"/>
      </w:rPr>
    </w:lvl>
    <w:lvl w:ilvl="2" w:tplc="0807001B" w:tentative="1">
      <w:start w:val="1"/>
      <w:numFmt w:val="bullet"/>
      <w:lvlText w:val=""/>
      <w:lvlJc w:val="left"/>
      <w:pPr>
        <w:tabs>
          <w:tab w:val="num" w:pos="1800"/>
        </w:tabs>
        <w:ind w:left="1800" w:hanging="360"/>
      </w:pPr>
      <w:rPr>
        <w:rFonts w:ascii="Wingdings" w:hAnsi="Wingdings" w:hint="default"/>
      </w:rPr>
    </w:lvl>
    <w:lvl w:ilvl="3" w:tplc="0807000F" w:tentative="1">
      <w:start w:val="1"/>
      <w:numFmt w:val="bullet"/>
      <w:lvlText w:val=""/>
      <w:lvlJc w:val="left"/>
      <w:pPr>
        <w:tabs>
          <w:tab w:val="num" w:pos="2520"/>
        </w:tabs>
        <w:ind w:left="2520" w:hanging="360"/>
      </w:pPr>
      <w:rPr>
        <w:rFonts w:ascii="Symbol" w:hAnsi="Symbol" w:hint="default"/>
      </w:rPr>
    </w:lvl>
    <w:lvl w:ilvl="4" w:tplc="08070019" w:tentative="1">
      <w:start w:val="1"/>
      <w:numFmt w:val="bullet"/>
      <w:lvlText w:val="o"/>
      <w:lvlJc w:val="left"/>
      <w:pPr>
        <w:tabs>
          <w:tab w:val="num" w:pos="3240"/>
        </w:tabs>
        <w:ind w:left="3240" w:hanging="360"/>
      </w:pPr>
      <w:rPr>
        <w:rFonts w:ascii="Courier New" w:hAnsi="Courier New" w:hint="default"/>
      </w:rPr>
    </w:lvl>
    <w:lvl w:ilvl="5" w:tplc="0807001B" w:tentative="1">
      <w:start w:val="1"/>
      <w:numFmt w:val="bullet"/>
      <w:lvlText w:val=""/>
      <w:lvlJc w:val="left"/>
      <w:pPr>
        <w:tabs>
          <w:tab w:val="num" w:pos="3960"/>
        </w:tabs>
        <w:ind w:left="3960" w:hanging="360"/>
      </w:pPr>
      <w:rPr>
        <w:rFonts w:ascii="Wingdings" w:hAnsi="Wingdings" w:hint="default"/>
      </w:rPr>
    </w:lvl>
    <w:lvl w:ilvl="6" w:tplc="0807000F" w:tentative="1">
      <w:start w:val="1"/>
      <w:numFmt w:val="bullet"/>
      <w:lvlText w:val=""/>
      <w:lvlJc w:val="left"/>
      <w:pPr>
        <w:tabs>
          <w:tab w:val="num" w:pos="4680"/>
        </w:tabs>
        <w:ind w:left="4680" w:hanging="360"/>
      </w:pPr>
      <w:rPr>
        <w:rFonts w:ascii="Symbol" w:hAnsi="Symbol" w:hint="default"/>
      </w:rPr>
    </w:lvl>
    <w:lvl w:ilvl="7" w:tplc="08070019" w:tentative="1">
      <w:start w:val="1"/>
      <w:numFmt w:val="bullet"/>
      <w:lvlText w:val="o"/>
      <w:lvlJc w:val="left"/>
      <w:pPr>
        <w:tabs>
          <w:tab w:val="num" w:pos="5400"/>
        </w:tabs>
        <w:ind w:left="5400" w:hanging="360"/>
      </w:pPr>
      <w:rPr>
        <w:rFonts w:ascii="Courier New" w:hAnsi="Courier New" w:hint="default"/>
      </w:rPr>
    </w:lvl>
    <w:lvl w:ilvl="8" w:tplc="0807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Liste"/>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14" w15:restartNumberingAfterBreak="0">
    <w:nsid w:val="4F456075"/>
    <w:multiLevelType w:val="hybridMultilevel"/>
    <w:tmpl w:val="8D5218B2"/>
    <w:lvl w:ilvl="0" w:tplc="8038870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BDF4B96"/>
    <w:multiLevelType w:val="multilevel"/>
    <w:tmpl w:val="E15E540E"/>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sz w:val="20"/>
        <w:szCs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09B65E3"/>
    <w:multiLevelType w:val="hybridMultilevel"/>
    <w:tmpl w:val="1DB294EA"/>
    <w:lvl w:ilvl="0" w:tplc="9A84277C">
      <w:start w:val="1"/>
      <w:numFmt w:val="decimal"/>
      <w:lvlText w:val="(%1)"/>
      <w:lvlJc w:val="left"/>
      <w:pPr>
        <w:ind w:left="1080" w:hanging="360"/>
      </w:pPr>
      <w:rPr>
        <w:rFonts w:hint="default"/>
        <w:i/>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7" w15:restartNumberingAfterBreak="0">
    <w:nsid w:val="68AC4E81"/>
    <w:multiLevelType w:val="multilevel"/>
    <w:tmpl w:val="9FCCF544"/>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BE5067D"/>
    <w:multiLevelType w:val="hybridMultilevel"/>
    <w:tmpl w:val="CA98D14E"/>
    <w:lvl w:ilvl="0" w:tplc="3018691C">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41A4D9B"/>
    <w:multiLevelType w:val="hybridMultilevel"/>
    <w:tmpl w:val="CD68C2EE"/>
    <w:lvl w:ilvl="0" w:tplc="321CC57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5B31B2D"/>
    <w:multiLevelType w:val="multilevel"/>
    <w:tmpl w:val="E15E540E"/>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sz w:val="20"/>
        <w:szCs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6556242"/>
    <w:multiLevelType w:val="multilevel"/>
    <w:tmpl w:val="5A76F6BC"/>
    <w:lvl w:ilvl="0">
      <w:start w:val="1"/>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b w:val="0"/>
        <w:i w:val="0"/>
        <w:sz w:val="20"/>
        <w:szCs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9354712"/>
    <w:multiLevelType w:val="hybridMultilevel"/>
    <w:tmpl w:val="737A8646"/>
    <w:lvl w:ilvl="0" w:tplc="053E9F2C">
      <w:start w:val="4"/>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F401A9E"/>
    <w:multiLevelType w:val="multilevel"/>
    <w:tmpl w:val="FDAC5B18"/>
    <w:lvl w:ilvl="0">
      <w:start w:val="3"/>
      <w:numFmt w:val="decimal"/>
      <w:lvlText w:val="%1."/>
      <w:lvlJc w:val="right"/>
      <w:pPr>
        <w:ind w:left="709" w:hanging="511"/>
      </w:pPr>
      <w:rPr>
        <w:rFonts w:hint="default"/>
        <w:sz w:val="20"/>
        <w:szCs w:val="20"/>
      </w:rPr>
    </w:lvl>
    <w:lvl w:ilvl="1">
      <w:start w:val="1"/>
      <w:numFmt w:val="decimal"/>
      <w:lvlText w:val="%1.%2"/>
      <w:lvlJc w:val="right"/>
      <w:pPr>
        <w:ind w:left="709" w:hanging="511"/>
      </w:pPr>
      <w:rPr>
        <w:rFonts w:hint="default"/>
        <w:sz w:val="20"/>
        <w:szCs w:val="20"/>
      </w:rPr>
    </w:lvl>
    <w:lvl w:ilvl="2">
      <w:start w:val="1"/>
      <w:numFmt w:val="decimal"/>
      <w:lvlText w:val="%1.%2.%3"/>
      <w:lvlJc w:val="right"/>
      <w:pPr>
        <w:ind w:left="709" w:hanging="511"/>
      </w:pPr>
      <w:rPr>
        <w:rFonts w:hint="default"/>
      </w:rPr>
    </w:lvl>
    <w:lvl w:ilvl="3">
      <w:start w:val="1"/>
      <w:numFmt w:val="lowerLetter"/>
      <w:lvlText w:val="(%4)"/>
      <w:lvlJc w:val="left"/>
      <w:pPr>
        <w:ind w:left="1418" w:hanging="709"/>
      </w:pPr>
      <w:rPr>
        <w:rFonts w:hint="default"/>
        <w:i w:val="0"/>
        <w:sz w:val="20"/>
        <w:szCs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13"/>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num>
  <w:num w:numId="5">
    <w:abstractNumId w:val="0"/>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2"/>
  </w:num>
  <w:num w:numId="11">
    <w:abstractNumId w:val="3"/>
  </w:num>
  <w:num w:numId="12">
    <w:abstractNumId w:val="10"/>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4"/>
  </w:num>
  <w:num w:numId="29">
    <w:abstractNumId w:val="11"/>
  </w:num>
  <w:num w:numId="30">
    <w:abstractNumId w:val="17"/>
  </w:num>
  <w:num w:numId="31">
    <w:abstractNumId w:val="9"/>
  </w:num>
  <w:num w:numId="32">
    <w:abstractNumId w:val="9"/>
  </w:num>
  <w:num w:numId="33">
    <w:abstractNumId w:val="9"/>
  </w:num>
  <w:num w:numId="34">
    <w:abstractNumId w:val="18"/>
  </w:num>
  <w:num w:numId="35">
    <w:abstractNumId w:val="5"/>
  </w:num>
  <w:num w:numId="36">
    <w:abstractNumId w:val="14"/>
  </w:num>
  <w:num w:numId="37">
    <w:abstractNumId w:val="22"/>
  </w:num>
  <w:num w:numId="38">
    <w:abstractNumId w:val="1"/>
  </w:num>
  <w:num w:numId="39">
    <w:abstractNumId w:val="19"/>
  </w:num>
  <w:num w:numId="40">
    <w:abstractNumId w:val="2"/>
  </w:num>
  <w:num w:numId="41">
    <w:abstractNumId w:val="20"/>
  </w:num>
  <w:num w:numId="42">
    <w:abstractNumId w:val="9"/>
  </w:num>
  <w:num w:numId="43">
    <w:abstractNumId w:val="21"/>
  </w:num>
  <w:num w:numId="44">
    <w:abstractNumId w:val="7"/>
  </w:num>
  <w:num w:numId="45">
    <w:abstractNumId w:val="23"/>
  </w:num>
  <w:num w:numId="46">
    <w:abstractNumId w:val="6"/>
  </w:num>
  <w:num w:numId="47">
    <w:abstractNumId w:val="16"/>
  </w:num>
  <w:num w:numId="48">
    <w:abstractNumId w:val="9"/>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53"/>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CH"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3B"/>
    <w:rsid w:val="000065CA"/>
    <w:rsid w:val="00007116"/>
    <w:rsid w:val="00012FF7"/>
    <w:rsid w:val="0001548B"/>
    <w:rsid w:val="00025844"/>
    <w:rsid w:val="000261E5"/>
    <w:rsid w:val="00027E8A"/>
    <w:rsid w:val="00030EED"/>
    <w:rsid w:val="00031749"/>
    <w:rsid w:val="00040119"/>
    <w:rsid w:val="0004262D"/>
    <w:rsid w:val="0005419C"/>
    <w:rsid w:val="00060D0F"/>
    <w:rsid w:val="00061F71"/>
    <w:rsid w:val="00062111"/>
    <w:rsid w:val="000625E1"/>
    <w:rsid w:val="000625E8"/>
    <w:rsid w:val="00067E59"/>
    <w:rsid w:val="00071412"/>
    <w:rsid w:val="00072EF6"/>
    <w:rsid w:val="00093AA1"/>
    <w:rsid w:val="00094457"/>
    <w:rsid w:val="00096DA3"/>
    <w:rsid w:val="000A05E1"/>
    <w:rsid w:val="000B066C"/>
    <w:rsid w:val="000B4FD8"/>
    <w:rsid w:val="000B6121"/>
    <w:rsid w:val="000C5531"/>
    <w:rsid w:val="000C6EBA"/>
    <w:rsid w:val="000D65EB"/>
    <w:rsid w:val="000E0B21"/>
    <w:rsid w:val="000E14B3"/>
    <w:rsid w:val="000F01C7"/>
    <w:rsid w:val="000F0BAA"/>
    <w:rsid w:val="00121983"/>
    <w:rsid w:val="00122221"/>
    <w:rsid w:val="00126110"/>
    <w:rsid w:val="00127669"/>
    <w:rsid w:val="0013061B"/>
    <w:rsid w:val="0013198C"/>
    <w:rsid w:val="00132A50"/>
    <w:rsid w:val="00133B3C"/>
    <w:rsid w:val="00135103"/>
    <w:rsid w:val="001411BC"/>
    <w:rsid w:val="00141845"/>
    <w:rsid w:val="00143682"/>
    <w:rsid w:val="00150731"/>
    <w:rsid w:val="0016330F"/>
    <w:rsid w:val="00163B40"/>
    <w:rsid w:val="00167875"/>
    <w:rsid w:val="00167B54"/>
    <w:rsid w:val="0017214A"/>
    <w:rsid w:val="00181150"/>
    <w:rsid w:val="0018749B"/>
    <w:rsid w:val="0019289D"/>
    <w:rsid w:val="00193E5A"/>
    <w:rsid w:val="00195100"/>
    <w:rsid w:val="00196B8A"/>
    <w:rsid w:val="001A48A1"/>
    <w:rsid w:val="001A7E22"/>
    <w:rsid w:val="001B412F"/>
    <w:rsid w:val="001C3DA4"/>
    <w:rsid w:val="001C5061"/>
    <w:rsid w:val="001C7EB5"/>
    <w:rsid w:val="001D1D60"/>
    <w:rsid w:val="001F2BF8"/>
    <w:rsid w:val="001F3011"/>
    <w:rsid w:val="001F7DF4"/>
    <w:rsid w:val="00201C90"/>
    <w:rsid w:val="0020209E"/>
    <w:rsid w:val="0020522E"/>
    <w:rsid w:val="00205C5C"/>
    <w:rsid w:val="00210BAD"/>
    <w:rsid w:val="00215F06"/>
    <w:rsid w:val="00222987"/>
    <w:rsid w:val="00223502"/>
    <w:rsid w:val="002242FF"/>
    <w:rsid w:val="002274F2"/>
    <w:rsid w:val="00227D52"/>
    <w:rsid w:val="0023274F"/>
    <w:rsid w:val="00235A3B"/>
    <w:rsid w:val="002529C1"/>
    <w:rsid w:val="00263369"/>
    <w:rsid w:val="00270097"/>
    <w:rsid w:val="00273D4E"/>
    <w:rsid w:val="002933EB"/>
    <w:rsid w:val="002A030A"/>
    <w:rsid w:val="002A6868"/>
    <w:rsid w:val="002C114A"/>
    <w:rsid w:val="002C2174"/>
    <w:rsid w:val="002C75CA"/>
    <w:rsid w:val="002D39C9"/>
    <w:rsid w:val="002D564F"/>
    <w:rsid w:val="002F1AAD"/>
    <w:rsid w:val="002F2A06"/>
    <w:rsid w:val="00301B9E"/>
    <w:rsid w:val="003052E9"/>
    <w:rsid w:val="0031000C"/>
    <w:rsid w:val="0031345F"/>
    <w:rsid w:val="0032688D"/>
    <w:rsid w:val="00340628"/>
    <w:rsid w:val="00344B0D"/>
    <w:rsid w:val="00351820"/>
    <w:rsid w:val="00351DA2"/>
    <w:rsid w:val="003636CC"/>
    <w:rsid w:val="00373757"/>
    <w:rsid w:val="00376A9A"/>
    <w:rsid w:val="003867B1"/>
    <w:rsid w:val="00387575"/>
    <w:rsid w:val="00393E46"/>
    <w:rsid w:val="0039666C"/>
    <w:rsid w:val="003B1ED4"/>
    <w:rsid w:val="003B2378"/>
    <w:rsid w:val="003C599F"/>
    <w:rsid w:val="003C60E9"/>
    <w:rsid w:val="003E4897"/>
    <w:rsid w:val="003F5CCA"/>
    <w:rsid w:val="0040159B"/>
    <w:rsid w:val="004028C7"/>
    <w:rsid w:val="004040FF"/>
    <w:rsid w:val="0040665C"/>
    <w:rsid w:val="00406C7A"/>
    <w:rsid w:val="00414298"/>
    <w:rsid w:val="00421FED"/>
    <w:rsid w:val="00422D6B"/>
    <w:rsid w:val="0043414D"/>
    <w:rsid w:val="00442285"/>
    <w:rsid w:val="00442900"/>
    <w:rsid w:val="00442D91"/>
    <w:rsid w:val="004456ED"/>
    <w:rsid w:val="00455AD9"/>
    <w:rsid w:val="00466077"/>
    <w:rsid w:val="004666F0"/>
    <w:rsid w:val="004714C6"/>
    <w:rsid w:val="00471560"/>
    <w:rsid w:val="004867DD"/>
    <w:rsid w:val="0049576B"/>
    <w:rsid w:val="004A214C"/>
    <w:rsid w:val="004A7FEB"/>
    <w:rsid w:val="004B008D"/>
    <w:rsid w:val="004B0B34"/>
    <w:rsid w:val="004B6443"/>
    <w:rsid w:val="004B70EE"/>
    <w:rsid w:val="004C17F2"/>
    <w:rsid w:val="004C7D9A"/>
    <w:rsid w:val="004D313D"/>
    <w:rsid w:val="004D5442"/>
    <w:rsid w:val="004D5CC2"/>
    <w:rsid w:val="004D5F05"/>
    <w:rsid w:val="004D7DDB"/>
    <w:rsid w:val="004E1D9E"/>
    <w:rsid w:val="004F479B"/>
    <w:rsid w:val="005023B0"/>
    <w:rsid w:val="00502954"/>
    <w:rsid w:val="0051498B"/>
    <w:rsid w:val="00516545"/>
    <w:rsid w:val="005226B4"/>
    <w:rsid w:val="00530A50"/>
    <w:rsid w:val="00531326"/>
    <w:rsid w:val="00532A63"/>
    <w:rsid w:val="00533A12"/>
    <w:rsid w:val="005452FC"/>
    <w:rsid w:val="00554D2F"/>
    <w:rsid w:val="00556512"/>
    <w:rsid w:val="00556FC3"/>
    <w:rsid w:val="005608F1"/>
    <w:rsid w:val="00561A03"/>
    <w:rsid w:val="00564D3E"/>
    <w:rsid w:val="00570BA0"/>
    <w:rsid w:val="00571EBE"/>
    <w:rsid w:val="00571F0F"/>
    <w:rsid w:val="0057250D"/>
    <w:rsid w:val="0057569F"/>
    <w:rsid w:val="0057637E"/>
    <w:rsid w:val="00596D74"/>
    <w:rsid w:val="005A37D0"/>
    <w:rsid w:val="005A4375"/>
    <w:rsid w:val="005B1464"/>
    <w:rsid w:val="005B545D"/>
    <w:rsid w:val="005B55F7"/>
    <w:rsid w:val="005C0189"/>
    <w:rsid w:val="005C0BFE"/>
    <w:rsid w:val="005D2F07"/>
    <w:rsid w:val="005D3D91"/>
    <w:rsid w:val="005D5536"/>
    <w:rsid w:val="005D7DB6"/>
    <w:rsid w:val="005E4848"/>
    <w:rsid w:val="005E5084"/>
    <w:rsid w:val="005E6816"/>
    <w:rsid w:val="005E6B1F"/>
    <w:rsid w:val="005F4F9A"/>
    <w:rsid w:val="006003F3"/>
    <w:rsid w:val="0060123A"/>
    <w:rsid w:val="00602BD5"/>
    <w:rsid w:val="00611606"/>
    <w:rsid w:val="00624D6A"/>
    <w:rsid w:val="00626A7F"/>
    <w:rsid w:val="0062782D"/>
    <w:rsid w:val="00630324"/>
    <w:rsid w:val="00631009"/>
    <w:rsid w:val="0064130B"/>
    <w:rsid w:val="0064352A"/>
    <w:rsid w:val="006435CE"/>
    <w:rsid w:val="00647214"/>
    <w:rsid w:val="006512C1"/>
    <w:rsid w:val="00654220"/>
    <w:rsid w:val="00655DD6"/>
    <w:rsid w:val="00655F53"/>
    <w:rsid w:val="006607D1"/>
    <w:rsid w:val="00660C5B"/>
    <w:rsid w:val="00663DEF"/>
    <w:rsid w:val="00663FF3"/>
    <w:rsid w:val="006644F0"/>
    <w:rsid w:val="006653E9"/>
    <w:rsid w:val="006720AB"/>
    <w:rsid w:val="00684301"/>
    <w:rsid w:val="00692539"/>
    <w:rsid w:val="006943F3"/>
    <w:rsid w:val="006A4BC0"/>
    <w:rsid w:val="006A4EAC"/>
    <w:rsid w:val="006B04DF"/>
    <w:rsid w:val="006B1134"/>
    <w:rsid w:val="006B5446"/>
    <w:rsid w:val="006E0B94"/>
    <w:rsid w:val="006F421C"/>
    <w:rsid w:val="006F7070"/>
    <w:rsid w:val="00702808"/>
    <w:rsid w:val="0070340D"/>
    <w:rsid w:val="00704DDD"/>
    <w:rsid w:val="00711431"/>
    <w:rsid w:val="00720BF9"/>
    <w:rsid w:val="00724019"/>
    <w:rsid w:val="00734122"/>
    <w:rsid w:val="00737E44"/>
    <w:rsid w:val="00745C8A"/>
    <w:rsid w:val="00746C48"/>
    <w:rsid w:val="0074793B"/>
    <w:rsid w:val="00755281"/>
    <w:rsid w:val="0075722B"/>
    <w:rsid w:val="00760B16"/>
    <w:rsid w:val="007637ED"/>
    <w:rsid w:val="00764B08"/>
    <w:rsid w:val="00775794"/>
    <w:rsid w:val="00777312"/>
    <w:rsid w:val="007A2B47"/>
    <w:rsid w:val="007A4CCD"/>
    <w:rsid w:val="007B12CA"/>
    <w:rsid w:val="007B7989"/>
    <w:rsid w:val="007D4800"/>
    <w:rsid w:val="007E10EF"/>
    <w:rsid w:val="007F0456"/>
    <w:rsid w:val="007F0457"/>
    <w:rsid w:val="007F1EFE"/>
    <w:rsid w:val="007F28B5"/>
    <w:rsid w:val="007F436C"/>
    <w:rsid w:val="007F5627"/>
    <w:rsid w:val="007F5E6C"/>
    <w:rsid w:val="00802D34"/>
    <w:rsid w:val="008064C8"/>
    <w:rsid w:val="0081316D"/>
    <w:rsid w:val="008235F3"/>
    <w:rsid w:val="00825029"/>
    <w:rsid w:val="008316C2"/>
    <w:rsid w:val="00835B4C"/>
    <w:rsid w:val="0084083C"/>
    <w:rsid w:val="00842C3C"/>
    <w:rsid w:val="008444F9"/>
    <w:rsid w:val="0085348A"/>
    <w:rsid w:val="00856B23"/>
    <w:rsid w:val="00856E13"/>
    <w:rsid w:val="00857035"/>
    <w:rsid w:val="00860EA6"/>
    <w:rsid w:val="00872346"/>
    <w:rsid w:val="00876AAF"/>
    <w:rsid w:val="0087756C"/>
    <w:rsid w:val="00881906"/>
    <w:rsid w:val="00883481"/>
    <w:rsid w:val="00885A7C"/>
    <w:rsid w:val="008A5F32"/>
    <w:rsid w:val="008B60DC"/>
    <w:rsid w:val="008B6A2B"/>
    <w:rsid w:val="008C4FF4"/>
    <w:rsid w:val="008D7FB2"/>
    <w:rsid w:val="008E073B"/>
    <w:rsid w:val="008E2126"/>
    <w:rsid w:val="008E4146"/>
    <w:rsid w:val="008E44AA"/>
    <w:rsid w:val="008F30BE"/>
    <w:rsid w:val="009054A7"/>
    <w:rsid w:val="009056A0"/>
    <w:rsid w:val="00916084"/>
    <w:rsid w:val="0091766D"/>
    <w:rsid w:val="00930706"/>
    <w:rsid w:val="00943297"/>
    <w:rsid w:val="00945B93"/>
    <w:rsid w:val="0094737C"/>
    <w:rsid w:val="00950716"/>
    <w:rsid w:val="00954A2D"/>
    <w:rsid w:val="00955F1C"/>
    <w:rsid w:val="00957B79"/>
    <w:rsid w:val="009716FD"/>
    <w:rsid w:val="00972B7A"/>
    <w:rsid w:val="009749CD"/>
    <w:rsid w:val="00974E38"/>
    <w:rsid w:val="0098184C"/>
    <w:rsid w:val="00986944"/>
    <w:rsid w:val="00994D24"/>
    <w:rsid w:val="0099684C"/>
    <w:rsid w:val="00997249"/>
    <w:rsid w:val="009A1A27"/>
    <w:rsid w:val="009A238D"/>
    <w:rsid w:val="009A2F32"/>
    <w:rsid w:val="009B26C5"/>
    <w:rsid w:val="009B747D"/>
    <w:rsid w:val="009B7B9D"/>
    <w:rsid w:val="009B7E45"/>
    <w:rsid w:val="009C0028"/>
    <w:rsid w:val="009C010C"/>
    <w:rsid w:val="009C0B22"/>
    <w:rsid w:val="009C312E"/>
    <w:rsid w:val="009C627F"/>
    <w:rsid w:val="009C7AC3"/>
    <w:rsid w:val="009D1F5A"/>
    <w:rsid w:val="009D2747"/>
    <w:rsid w:val="009D53E4"/>
    <w:rsid w:val="009E2AFD"/>
    <w:rsid w:val="009E2D65"/>
    <w:rsid w:val="009F1755"/>
    <w:rsid w:val="009F65EA"/>
    <w:rsid w:val="009F718F"/>
    <w:rsid w:val="00A04CB3"/>
    <w:rsid w:val="00A072E8"/>
    <w:rsid w:val="00A0768B"/>
    <w:rsid w:val="00A174F1"/>
    <w:rsid w:val="00A249A7"/>
    <w:rsid w:val="00A3195B"/>
    <w:rsid w:val="00A33070"/>
    <w:rsid w:val="00A35207"/>
    <w:rsid w:val="00A41FBC"/>
    <w:rsid w:val="00A57758"/>
    <w:rsid w:val="00A60D79"/>
    <w:rsid w:val="00A6111A"/>
    <w:rsid w:val="00A61426"/>
    <w:rsid w:val="00A65009"/>
    <w:rsid w:val="00A74FF8"/>
    <w:rsid w:val="00A77D04"/>
    <w:rsid w:val="00A80E45"/>
    <w:rsid w:val="00A82FC7"/>
    <w:rsid w:val="00A84564"/>
    <w:rsid w:val="00A93B26"/>
    <w:rsid w:val="00AA3BEE"/>
    <w:rsid w:val="00AA618D"/>
    <w:rsid w:val="00AA6712"/>
    <w:rsid w:val="00AA7769"/>
    <w:rsid w:val="00AB18BD"/>
    <w:rsid w:val="00AB3867"/>
    <w:rsid w:val="00AB39F9"/>
    <w:rsid w:val="00AB6A70"/>
    <w:rsid w:val="00AC10FB"/>
    <w:rsid w:val="00AC34BA"/>
    <w:rsid w:val="00AC504D"/>
    <w:rsid w:val="00AD169F"/>
    <w:rsid w:val="00AE100D"/>
    <w:rsid w:val="00AE76C2"/>
    <w:rsid w:val="00AF1A1D"/>
    <w:rsid w:val="00AF5680"/>
    <w:rsid w:val="00AF668C"/>
    <w:rsid w:val="00B07A5C"/>
    <w:rsid w:val="00B10EA7"/>
    <w:rsid w:val="00B11788"/>
    <w:rsid w:val="00B12523"/>
    <w:rsid w:val="00B15409"/>
    <w:rsid w:val="00B21BC7"/>
    <w:rsid w:val="00B27D33"/>
    <w:rsid w:val="00B3280D"/>
    <w:rsid w:val="00B32F8B"/>
    <w:rsid w:val="00B337EB"/>
    <w:rsid w:val="00B34710"/>
    <w:rsid w:val="00B51C8C"/>
    <w:rsid w:val="00B56D8F"/>
    <w:rsid w:val="00B723A5"/>
    <w:rsid w:val="00B740A2"/>
    <w:rsid w:val="00B8021F"/>
    <w:rsid w:val="00BA250E"/>
    <w:rsid w:val="00BB03D7"/>
    <w:rsid w:val="00BB1EB4"/>
    <w:rsid w:val="00BC198D"/>
    <w:rsid w:val="00BC383C"/>
    <w:rsid w:val="00BD2ABA"/>
    <w:rsid w:val="00BD56F5"/>
    <w:rsid w:val="00BD57BD"/>
    <w:rsid w:val="00BD59A0"/>
    <w:rsid w:val="00BD6562"/>
    <w:rsid w:val="00BE6BD3"/>
    <w:rsid w:val="00BF1B1B"/>
    <w:rsid w:val="00BF445D"/>
    <w:rsid w:val="00C104AF"/>
    <w:rsid w:val="00C13C3F"/>
    <w:rsid w:val="00C1438D"/>
    <w:rsid w:val="00C25565"/>
    <w:rsid w:val="00C27A93"/>
    <w:rsid w:val="00C303DC"/>
    <w:rsid w:val="00C33F68"/>
    <w:rsid w:val="00C3465C"/>
    <w:rsid w:val="00C36244"/>
    <w:rsid w:val="00C4039D"/>
    <w:rsid w:val="00C42DDD"/>
    <w:rsid w:val="00C43256"/>
    <w:rsid w:val="00C453FF"/>
    <w:rsid w:val="00C47099"/>
    <w:rsid w:val="00C51CFB"/>
    <w:rsid w:val="00C52E96"/>
    <w:rsid w:val="00C55816"/>
    <w:rsid w:val="00C619D8"/>
    <w:rsid w:val="00C702E8"/>
    <w:rsid w:val="00C92D01"/>
    <w:rsid w:val="00C92D88"/>
    <w:rsid w:val="00CA077B"/>
    <w:rsid w:val="00CA4A08"/>
    <w:rsid w:val="00CA4D75"/>
    <w:rsid w:val="00CB11AB"/>
    <w:rsid w:val="00CB4A18"/>
    <w:rsid w:val="00CB7EE9"/>
    <w:rsid w:val="00CC12B9"/>
    <w:rsid w:val="00CC1B37"/>
    <w:rsid w:val="00CC5232"/>
    <w:rsid w:val="00CC5619"/>
    <w:rsid w:val="00CC7AC2"/>
    <w:rsid w:val="00CD2F13"/>
    <w:rsid w:val="00CE2091"/>
    <w:rsid w:val="00CF2C8C"/>
    <w:rsid w:val="00CF3A60"/>
    <w:rsid w:val="00D02373"/>
    <w:rsid w:val="00D06251"/>
    <w:rsid w:val="00D10220"/>
    <w:rsid w:val="00D1747C"/>
    <w:rsid w:val="00D20D14"/>
    <w:rsid w:val="00D23396"/>
    <w:rsid w:val="00D247A9"/>
    <w:rsid w:val="00D24912"/>
    <w:rsid w:val="00D30791"/>
    <w:rsid w:val="00D44C77"/>
    <w:rsid w:val="00D463F6"/>
    <w:rsid w:val="00D46703"/>
    <w:rsid w:val="00D55472"/>
    <w:rsid w:val="00D562BC"/>
    <w:rsid w:val="00D60EBF"/>
    <w:rsid w:val="00D63EFE"/>
    <w:rsid w:val="00D73E45"/>
    <w:rsid w:val="00D75A07"/>
    <w:rsid w:val="00D76514"/>
    <w:rsid w:val="00D81ADF"/>
    <w:rsid w:val="00D92FB0"/>
    <w:rsid w:val="00D940EC"/>
    <w:rsid w:val="00DA0C52"/>
    <w:rsid w:val="00DA31B7"/>
    <w:rsid w:val="00DB1126"/>
    <w:rsid w:val="00DB4968"/>
    <w:rsid w:val="00DB60C2"/>
    <w:rsid w:val="00DB6628"/>
    <w:rsid w:val="00DB6D35"/>
    <w:rsid w:val="00DC1F07"/>
    <w:rsid w:val="00DF512A"/>
    <w:rsid w:val="00DF64F5"/>
    <w:rsid w:val="00E04063"/>
    <w:rsid w:val="00E049E2"/>
    <w:rsid w:val="00E056EE"/>
    <w:rsid w:val="00E06695"/>
    <w:rsid w:val="00E11731"/>
    <w:rsid w:val="00E161E6"/>
    <w:rsid w:val="00E16772"/>
    <w:rsid w:val="00E16CF7"/>
    <w:rsid w:val="00E24CB8"/>
    <w:rsid w:val="00E30CEA"/>
    <w:rsid w:val="00E34D7B"/>
    <w:rsid w:val="00E40747"/>
    <w:rsid w:val="00E45B94"/>
    <w:rsid w:val="00E519BA"/>
    <w:rsid w:val="00E52D77"/>
    <w:rsid w:val="00E5312D"/>
    <w:rsid w:val="00E61190"/>
    <w:rsid w:val="00E61394"/>
    <w:rsid w:val="00E80C51"/>
    <w:rsid w:val="00E83A9E"/>
    <w:rsid w:val="00E95FED"/>
    <w:rsid w:val="00E96B44"/>
    <w:rsid w:val="00EB5148"/>
    <w:rsid w:val="00EB605A"/>
    <w:rsid w:val="00EB70B5"/>
    <w:rsid w:val="00EC5E9F"/>
    <w:rsid w:val="00EC6237"/>
    <w:rsid w:val="00EC6986"/>
    <w:rsid w:val="00ED48A1"/>
    <w:rsid w:val="00ED48B0"/>
    <w:rsid w:val="00ED6531"/>
    <w:rsid w:val="00ED690D"/>
    <w:rsid w:val="00EE6B4D"/>
    <w:rsid w:val="00EE6BFA"/>
    <w:rsid w:val="00EF0D5B"/>
    <w:rsid w:val="00EF4B74"/>
    <w:rsid w:val="00EF4F14"/>
    <w:rsid w:val="00EF608F"/>
    <w:rsid w:val="00F00351"/>
    <w:rsid w:val="00F04145"/>
    <w:rsid w:val="00F11013"/>
    <w:rsid w:val="00F2079B"/>
    <w:rsid w:val="00F230C2"/>
    <w:rsid w:val="00F30356"/>
    <w:rsid w:val="00F37933"/>
    <w:rsid w:val="00F427AA"/>
    <w:rsid w:val="00F456C1"/>
    <w:rsid w:val="00F562D7"/>
    <w:rsid w:val="00F6077B"/>
    <w:rsid w:val="00F71125"/>
    <w:rsid w:val="00F77774"/>
    <w:rsid w:val="00F812CB"/>
    <w:rsid w:val="00F81BC3"/>
    <w:rsid w:val="00F91BAF"/>
    <w:rsid w:val="00F93DE1"/>
    <w:rsid w:val="00FA6EBC"/>
    <w:rsid w:val="00FB6C40"/>
    <w:rsid w:val="00FC336F"/>
    <w:rsid w:val="00FC3912"/>
    <w:rsid w:val="00FC43F7"/>
    <w:rsid w:val="00FD0D53"/>
    <w:rsid w:val="00FD42EA"/>
    <w:rsid w:val="00FE390C"/>
    <w:rsid w:val="00FE3F7A"/>
    <w:rsid w:val="00FE3FBD"/>
    <w:rsid w:val="00FF501A"/>
    <w:rsid w:val="00FF5F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B3F0B6"/>
  <w15:docId w15:val="{A4B05707-EA79-4C11-8EB0-3B95D59E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7312"/>
    <w:pPr>
      <w:spacing w:after="240" w:line="280" w:lineRule="atLeast"/>
      <w:ind w:left="709"/>
      <w:jc w:val="both"/>
    </w:pPr>
    <w:rPr>
      <w:rFonts w:ascii="Arial" w:hAnsi="Arial"/>
    </w:rPr>
  </w:style>
  <w:style w:type="paragraph" w:styleId="berschrift1">
    <w:name w:val="heading 1"/>
    <w:basedOn w:val="Standard"/>
    <w:next w:val="Standard"/>
    <w:link w:val="berschrift1Zchn"/>
    <w:uiPriority w:val="9"/>
    <w:qFormat/>
    <w:rsid w:val="00A3195B"/>
    <w:pPr>
      <w:keepNext/>
      <w:keepLines/>
      <w:spacing w:before="360"/>
      <w:ind w:left="0"/>
      <w:outlineLvl w:val="0"/>
    </w:pPr>
    <w:rPr>
      <w:rFonts w:eastAsiaTheme="majorEastAsia" w:cstheme="majorBidi"/>
      <w:b/>
      <w:bCs/>
      <w:caps/>
      <w:spacing w:val="15"/>
      <w:szCs w:val="28"/>
    </w:rPr>
  </w:style>
  <w:style w:type="paragraph" w:styleId="berschrift2">
    <w:name w:val="heading 2"/>
    <w:basedOn w:val="Standard"/>
    <w:next w:val="Standard"/>
    <w:link w:val="berschrift2Zchn"/>
    <w:uiPriority w:val="9"/>
    <w:unhideWhenUsed/>
    <w:qFormat/>
    <w:rsid w:val="001C3DA4"/>
    <w:pPr>
      <w:keepNext/>
      <w:keepLines/>
      <w:spacing w:before="360"/>
      <w:ind w:left="0" w:right="-284"/>
      <w:outlineLvl w:val="1"/>
    </w:pPr>
    <w:rPr>
      <w:rFonts w:eastAsiaTheme="majorEastAsia" w:cstheme="majorBidi"/>
      <w:b/>
      <w:bCs/>
      <w:spacing w:val="15"/>
      <w:szCs w:val="26"/>
    </w:rPr>
  </w:style>
  <w:style w:type="paragraph" w:styleId="berschrift3">
    <w:name w:val="heading 3"/>
    <w:basedOn w:val="Standard"/>
    <w:next w:val="Standard"/>
    <w:link w:val="berschrift3Zchn"/>
    <w:uiPriority w:val="9"/>
    <w:unhideWhenUsed/>
    <w:qFormat/>
    <w:rsid w:val="00631009"/>
    <w:pPr>
      <w:keepNext/>
      <w:keepLines/>
      <w:spacing w:before="360" w:line="300" w:lineRule="atLeast"/>
      <w:ind w:left="0"/>
      <w:outlineLvl w:val="2"/>
    </w:pPr>
    <w:rPr>
      <w:rFonts w:eastAsiaTheme="majorEastAsia" w:cstheme="majorBidi"/>
      <w:b/>
      <w:bCs/>
      <w:spacing w:val="15"/>
    </w:rPr>
  </w:style>
  <w:style w:type="paragraph" w:styleId="berschrift4">
    <w:name w:val="heading 4"/>
    <w:basedOn w:val="Standard"/>
    <w:next w:val="Standard"/>
    <w:link w:val="berschrift4Zchn"/>
    <w:uiPriority w:val="9"/>
    <w:unhideWhenUsed/>
    <w:qFormat/>
    <w:rsid w:val="004D5CC2"/>
    <w:pPr>
      <w:keepNext/>
      <w:keepLines/>
      <w:ind w:left="0"/>
      <w:outlineLvl w:val="3"/>
    </w:pPr>
    <w:rPr>
      <w:rFonts w:eastAsiaTheme="majorEastAsia" w:cstheme="majorBidi"/>
      <w:bCs/>
      <w:iCs/>
    </w:rPr>
  </w:style>
  <w:style w:type="paragraph" w:styleId="berschrift5">
    <w:name w:val="heading 5"/>
    <w:aliases w:val="(a) nach IV"/>
    <w:basedOn w:val="Standard"/>
    <w:next w:val="Standard"/>
    <w:link w:val="berschrift5Zchn"/>
    <w:uiPriority w:val="99"/>
    <w:unhideWhenUsed/>
    <w:qFormat/>
    <w:rsid w:val="0085348A"/>
    <w:pPr>
      <w:keepNext/>
      <w:keepLines/>
      <w:spacing w:before="200"/>
      <w:ind w:left="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5348A"/>
    <w:pPr>
      <w:keepNext/>
      <w:keepLines/>
      <w:spacing w:before="200"/>
      <w:ind w:left="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5348A"/>
    <w:pPr>
      <w:keepNext/>
      <w:keepLines/>
      <w:spacing w:before="200"/>
      <w:ind w:left="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348A"/>
    <w:pPr>
      <w:keepNext/>
      <w:keepLines/>
      <w:spacing w:before="200"/>
      <w:ind w:left="0"/>
      <w:outlineLvl w:val="7"/>
    </w:pPr>
    <w:rPr>
      <w:rFonts w:asciiTheme="majorHAnsi" w:eastAsiaTheme="majorEastAsia" w:hAnsiTheme="majorHAnsi" w:cstheme="majorBidi"/>
      <w:color w:val="404040" w:themeColor="text1" w:themeTint="BF"/>
    </w:rPr>
  </w:style>
  <w:style w:type="paragraph" w:styleId="berschrift9">
    <w:name w:val="heading 9"/>
    <w:aliases w:val="Aufzählung (a)(b)(c),Heading 9 (defunct)"/>
    <w:basedOn w:val="Standard"/>
    <w:next w:val="Standard"/>
    <w:link w:val="berschrift9Zchn"/>
    <w:uiPriority w:val="99"/>
    <w:unhideWhenUsed/>
    <w:qFormat/>
    <w:rsid w:val="0085348A"/>
    <w:pPr>
      <w:keepNext/>
      <w:keepLines/>
      <w:spacing w:before="200"/>
      <w:ind w:left="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195B"/>
    <w:rPr>
      <w:rFonts w:ascii="Arial" w:eastAsiaTheme="majorEastAsia" w:hAnsi="Arial" w:cstheme="majorBidi"/>
      <w:b/>
      <w:bCs/>
      <w:caps/>
      <w:spacing w:val="15"/>
      <w:szCs w:val="28"/>
    </w:rPr>
  </w:style>
  <w:style w:type="character" w:customStyle="1" w:styleId="berschrift2Zchn">
    <w:name w:val="Überschrift 2 Zchn"/>
    <w:basedOn w:val="Absatz-Standardschriftart"/>
    <w:link w:val="berschrift2"/>
    <w:uiPriority w:val="9"/>
    <w:rsid w:val="001C3DA4"/>
    <w:rPr>
      <w:rFonts w:ascii="Arial" w:eastAsiaTheme="majorEastAsia" w:hAnsi="Arial" w:cstheme="majorBidi"/>
      <w:b/>
      <w:bCs/>
      <w:spacing w:val="15"/>
      <w:szCs w:val="26"/>
    </w:rPr>
  </w:style>
  <w:style w:type="character" w:customStyle="1" w:styleId="berschrift3Zchn">
    <w:name w:val="Überschrift 3 Zchn"/>
    <w:basedOn w:val="Absatz-Standardschriftart"/>
    <w:link w:val="berschrift3"/>
    <w:uiPriority w:val="9"/>
    <w:rsid w:val="00631009"/>
    <w:rPr>
      <w:rFonts w:ascii="Arial" w:eastAsiaTheme="majorEastAsia" w:hAnsi="Arial" w:cstheme="majorBidi"/>
      <w:b/>
      <w:bCs/>
      <w:spacing w:val="15"/>
    </w:rPr>
  </w:style>
  <w:style w:type="character" w:customStyle="1" w:styleId="berschrift4Zchn">
    <w:name w:val="Überschrift 4 Zchn"/>
    <w:basedOn w:val="Absatz-Standardschriftart"/>
    <w:link w:val="berschrift4"/>
    <w:uiPriority w:val="9"/>
    <w:rsid w:val="004D5CC2"/>
    <w:rPr>
      <w:rFonts w:ascii="Arial" w:eastAsiaTheme="majorEastAsia" w:hAnsi="Arial" w:cstheme="majorBidi"/>
      <w:bCs/>
      <w:iCs/>
      <w:sz w:val="22"/>
    </w:rPr>
  </w:style>
  <w:style w:type="character" w:customStyle="1" w:styleId="berschrift5Zchn">
    <w:name w:val="Überschrift 5 Zchn"/>
    <w:aliases w:val="(a) nach IV Zchn"/>
    <w:basedOn w:val="Absatz-Standardschriftart"/>
    <w:link w:val="berschrift5"/>
    <w:uiPriority w:val="99"/>
    <w:rsid w:val="0085348A"/>
    <w:rPr>
      <w:rFonts w:asciiTheme="majorHAnsi" w:eastAsiaTheme="majorEastAsia" w:hAnsiTheme="majorHAnsi" w:cstheme="majorBidi"/>
      <w:color w:val="243F60" w:themeColor="accent1" w:themeShade="7F"/>
      <w:sz w:val="22"/>
    </w:rPr>
  </w:style>
  <w:style w:type="character" w:customStyle="1" w:styleId="berschrift6Zchn">
    <w:name w:val="Überschrift 6 Zchn"/>
    <w:basedOn w:val="Absatz-Standardschriftart"/>
    <w:link w:val="berschrift6"/>
    <w:uiPriority w:val="9"/>
    <w:semiHidden/>
    <w:rsid w:val="0085348A"/>
    <w:rPr>
      <w:rFonts w:asciiTheme="majorHAnsi" w:eastAsiaTheme="majorEastAsia" w:hAnsiTheme="majorHAnsi" w:cstheme="majorBidi"/>
      <w:i/>
      <w:iCs/>
      <w:color w:val="243F60" w:themeColor="accent1" w:themeShade="7F"/>
      <w:sz w:val="22"/>
    </w:rPr>
  </w:style>
  <w:style w:type="character" w:customStyle="1" w:styleId="berschrift7Zchn">
    <w:name w:val="Überschrift 7 Zchn"/>
    <w:basedOn w:val="Absatz-Standardschriftart"/>
    <w:link w:val="berschrift7"/>
    <w:uiPriority w:val="9"/>
    <w:semiHidden/>
    <w:rsid w:val="0085348A"/>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85348A"/>
    <w:rPr>
      <w:rFonts w:asciiTheme="majorHAnsi" w:eastAsiaTheme="majorEastAsia" w:hAnsiTheme="majorHAnsi" w:cstheme="majorBidi"/>
      <w:color w:val="404040" w:themeColor="text1" w:themeTint="BF"/>
      <w:sz w:val="22"/>
    </w:rPr>
  </w:style>
  <w:style w:type="character" w:customStyle="1" w:styleId="berschrift9Zchn">
    <w:name w:val="Überschrift 9 Zchn"/>
    <w:aliases w:val="Aufzählung (a)(b)(c) Zchn,Heading 9 (defunct) Zchn"/>
    <w:basedOn w:val="Absatz-Standardschriftart"/>
    <w:link w:val="berschrift9"/>
    <w:uiPriority w:val="99"/>
    <w:rsid w:val="0085348A"/>
    <w:rPr>
      <w:rFonts w:asciiTheme="majorHAnsi" w:eastAsiaTheme="majorEastAsia" w:hAnsiTheme="majorHAnsi" w:cstheme="majorBidi"/>
      <w:i/>
      <w:iCs/>
      <w:color w:val="404040" w:themeColor="text1" w:themeTint="BF"/>
      <w:sz w:val="22"/>
    </w:rPr>
  </w:style>
  <w:style w:type="paragraph" w:customStyle="1" w:styleId="Aufzhlung">
    <w:name w:val="Aufzählung"/>
    <w:basedOn w:val="Standard"/>
    <w:qFormat/>
    <w:rsid w:val="008A5F32"/>
    <w:pPr>
      <w:ind w:left="0"/>
    </w:pPr>
    <w:rPr>
      <w:lang w:val="en-US"/>
    </w:rPr>
  </w:style>
  <w:style w:type="paragraph" w:styleId="Kopfzeile">
    <w:name w:val="header"/>
    <w:basedOn w:val="Standard"/>
    <w:link w:val="KopfzeileZchn"/>
    <w:uiPriority w:val="99"/>
    <w:unhideWhenUsed/>
    <w:rsid w:val="00CF3A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A60"/>
    <w:rPr>
      <w:rFonts w:ascii="Arial" w:hAnsi="Arial"/>
      <w:sz w:val="22"/>
    </w:rPr>
  </w:style>
  <w:style w:type="paragraph" w:styleId="Fuzeile">
    <w:name w:val="footer"/>
    <w:basedOn w:val="Standard"/>
    <w:link w:val="FuzeileZchn"/>
    <w:uiPriority w:val="99"/>
    <w:unhideWhenUsed/>
    <w:rsid w:val="00CF3A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A60"/>
    <w:rPr>
      <w:rFonts w:ascii="Arial" w:hAnsi="Arial"/>
      <w:sz w:val="22"/>
    </w:rPr>
  </w:style>
  <w:style w:type="paragraph" w:styleId="Liste">
    <w:name w:val="List"/>
    <w:basedOn w:val="Standard"/>
    <w:uiPriority w:val="99"/>
    <w:rsid w:val="00CF3A60"/>
    <w:pPr>
      <w:numPr>
        <w:ilvl w:val="4"/>
        <w:numId w:val="2"/>
      </w:numPr>
      <w:spacing w:line="300" w:lineRule="atLeast"/>
    </w:pPr>
    <w:rPr>
      <w:rFonts w:ascii="Times New Roman" w:eastAsia="Times New Roman" w:hAnsi="Times New Roman"/>
      <w:b/>
      <w:smallCaps/>
      <w:szCs w:val="24"/>
      <w:lang w:val="en-US" w:eastAsia="de-DE"/>
    </w:rPr>
  </w:style>
  <w:style w:type="character" w:customStyle="1" w:styleId="Definition">
    <w:name w:val="Definition"/>
    <w:basedOn w:val="Absatz-Standardschriftart"/>
    <w:uiPriority w:val="99"/>
    <w:rsid w:val="00ED48A1"/>
    <w:rPr>
      <w:rFonts w:cs="Times New Roman"/>
      <w:b/>
      <w:bCs/>
      <w:sz w:val="22"/>
      <w:szCs w:val="22"/>
      <w:lang w:val="en-GB"/>
    </w:rPr>
  </w:style>
  <w:style w:type="character" w:customStyle="1" w:styleId="Deutscher-FranzsischerText">
    <w:name w:val="Deutscher-Französischer Text"/>
    <w:basedOn w:val="Absatz-Standardschriftart"/>
    <w:uiPriority w:val="99"/>
    <w:rsid w:val="00ED48A1"/>
    <w:rPr>
      <w:rFonts w:cs="Times New Roman"/>
      <w:i/>
    </w:rPr>
  </w:style>
  <w:style w:type="character" w:customStyle="1" w:styleId="Texttofillin">
    <w:name w:val="Text to fill in"/>
    <w:basedOn w:val="Absatz-Standardschriftart"/>
    <w:uiPriority w:val="99"/>
    <w:rsid w:val="00ED48A1"/>
    <w:rPr>
      <w:rFonts w:cs="Times New Roman"/>
      <w:i/>
      <w:sz w:val="22"/>
      <w:szCs w:val="22"/>
      <w:lang w:val="en-GB"/>
    </w:rPr>
  </w:style>
  <w:style w:type="paragraph" w:styleId="Standardeinzug">
    <w:name w:val="Normal Indent"/>
    <w:basedOn w:val="Standard"/>
    <w:link w:val="StandardeinzugZchn"/>
    <w:uiPriority w:val="99"/>
    <w:unhideWhenUsed/>
    <w:rsid w:val="00ED48A1"/>
    <w:pPr>
      <w:spacing w:after="180" w:line="300" w:lineRule="exact"/>
    </w:pPr>
    <w:rPr>
      <w:rFonts w:ascii="Times New Roman" w:eastAsia="Times New Roman" w:hAnsi="Times New Roman"/>
      <w:b/>
      <w:smallCaps/>
      <w:lang w:val="en-GB" w:eastAsia="de-DE"/>
    </w:rPr>
  </w:style>
  <w:style w:type="character" w:customStyle="1" w:styleId="StandardeinzugZchn">
    <w:name w:val="Standardeinzug Zchn"/>
    <w:basedOn w:val="Absatz-Standardschriftart"/>
    <w:link w:val="Standardeinzug"/>
    <w:uiPriority w:val="99"/>
    <w:locked/>
    <w:rsid w:val="00ED48A1"/>
    <w:rPr>
      <w:rFonts w:eastAsia="Times New Roman"/>
      <w:b/>
      <w:smallCaps/>
      <w:sz w:val="22"/>
      <w:lang w:val="en-GB" w:eastAsia="de-DE"/>
    </w:rPr>
  </w:style>
  <w:style w:type="character" w:customStyle="1" w:styleId="Textproposal">
    <w:name w:val="Text proposal"/>
    <w:basedOn w:val="Absatz-Standardschriftart"/>
    <w:uiPriority w:val="99"/>
    <w:rsid w:val="00ED48A1"/>
    <w:rPr>
      <w:rFonts w:cs="Times New Roman"/>
      <w:sz w:val="22"/>
      <w:szCs w:val="22"/>
      <w:u w:val="none"/>
      <w:lang w:val="en-GB"/>
    </w:rPr>
  </w:style>
  <w:style w:type="paragraph" w:styleId="Funotentext">
    <w:name w:val="footnote text"/>
    <w:basedOn w:val="Standard"/>
    <w:link w:val="FunotentextZchn"/>
    <w:uiPriority w:val="99"/>
    <w:unhideWhenUsed/>
    <w:rsid w:val="00ED48A1"/>
    <w:pPr>
      <w:spacing w:after="0" w:line="240" w:lineRule="auto"/>
      <w:ind w:hanging="709"/>
    </w:pPr>
    <w:rPr>
      <w:rFonts w:eastAsia="Times New Roman"/>
      <w:i/>
      <w:sz w:val="18"/>
      <w:lang w:val="en-GB" w:eastAsia="de-DE"/>
    </w:rPr>
  </w:style>
  <w:style w:type="character" w:customStyle="1" w:styleId="FunotentextZchn">
    <w:name w:val="Fußnotentext Zchn"/>
    <w:basedOn w:val="Absatz-Standardschriftart"/>
    <w:link w:val="Funotentext"/>
    <w:uiPriority w:val="99"/>
    <w:rsid w:val="00ED48A1"/>
    <w:rPr>
      <w:rFonts w:ascii="Arial" w:eastAsia="Times New Roman" w:hAnsi="Arial"/>
      <w:i/>
      <w:sz w:val="18"/>
      <w:lang w:val="en-GB" w:eastAsia="de-DE"/>
    </w:rPr>
  </w:style>
  <w:style w:type="character" w:styleId="Funotenzeichen">
    <w:name w:val="footnote reference"/>
    <w:basedOn w:val="Absatz-Standardschriftart"/>
    <w:uiPriority w:val="99"/>
    <w:unhideWhenUsed/>
    <w:rsid w:val="00F93DE1"/>
    <w:rPr>
      <w:rFonts w:ascii="Arial" w:hAnsi="Arial" w:cs="Times New Roman"/>
      <w:sz w:val="20"/>
      <w:vertAlign w:val="superscript"/>
    </w:rPr>
  </w:style>
  <w:style w:type="paragraph" w:customStyle="1" w:styleId="berschriftAppendix">
    <w:name w:val="Überschrift Appendix"/>
    <w:uiPriority w:val="99"/>
    <w:rsid w:val="00ED48A1"/>
    <w:pPr>
      <w:tabs>
        <w:tab w:val="left" w:pos="2160"/>
      </w:tabs>
      <w:spacing w:line="300" w:lineRule="atLeast"/>
      <w:jc w:val="center"/>
    </w:pPr>
    <w:rPr>
      <w:rFonts w:eastAsia="Times New Roman"/>
      <w:b/>
      <w:sz w:val="22"/>
      <w:szCs w:val="22"/>
      <w:lang w:val="en-GB" w:eastAsia="de-DE"/>
    </w:rPr>
  </w:style>
  <w:style w:type="paragraph" w:customStyle="1" w:styleId="AppendixNr">
    <w:name w:val="Appendix Nr."/>
    <w:basedOn w:val="berschriftAppendix"/>
    <w:uiPriority w:val="99"/>
    <w:rsid w:val="00ED48A1"/>
    <w:pPr>
      <w:jc w:val="right"/>
    </w:pPr>
  </w:style>
  <w:style w:type="character" w:customStyle="1" w:styleId="Appendix-ScheduleReference">
    <w:name w:val="Appendix-Schedule Reference"/>
    <w:basedOn w:val="Definition"/>
    <w:uiPriority w:val="99"/>
    <w:rsid w:val="00ED48A1"/>
    <w:rPr>
      <w:rFonts w:cs="Times New Roman"/>
      <w:b/>
      <w:bCs w:val="0"/>
      <w:sz w:val="22"/>
      <w:szCs w:val="22"/>
      <w:lang w:val="en-GB"/>
    </w:rPr>
  </w:style>
  <w:style w:type="paragraph" w:customStyle="1" w:styleId="ListofAppendixes">
    <w:name w:val="List of Appendixes"/>
    <w:basedOn w:val="Standard"/>
    <w:uiPriority w:val="99"/>
    <w:rsid w:val="00ED48A1"/>
    <w:pPr>
      <w:tabs>
        <w:tab w:val="left" w:pos="1985"/>
      </w:tabs>
      <w:spacing w:after="180"/>
      <w:ind w:left="1985" w:hanging="1985"/>
    </w:pPr>
    <w:rPr>
      <w:rFonts w:ascii="Times New Roman" w:eastAsia="Times New Roman" w:hAnsi="Times New Roman"/>
      <w:szCs w:val="22"/>
      <w:lang w:val="en-GB" w:eastAsia="de-DE"/>
    </w:rPr>
  </w:style>
  <w:style w:type="paragraph" w:customStyle="1" w:styleId="ZAnhang99">
    <w:name w:val="ZAnhang99"/>
    <w:basedOn w:val="Standard"/>
    <w:uiPriority w:val="99"/>
    <w:rsid w:val="00ED48A1"/>
    <w:pPr>
      <w:numPr>
        <w:ilvl w:val="1"/>
        <w:numId w:val="3"/>
      </w:numPr>
      <w:spacing w:after="280" w:line="280" w:lineRule="exact"/>
      <w:jc w:val="left"/>
    </w:pPr>
    <w:rPr>
      <w:rFonts w:ascii="Times New Roman" w:eastAsia="Times New Roman" w:hAnsi="Times New Roman"/>
      <w:b/>
      <w:caps/>
      <w:szCs w:val="22"/>
    </w:rPr>
  </w:style>
  <w:style w:type="paragraph" w:customStyle="1" w:styleId="ZAnhang98">
    <w:name w:val="ZAnhang98"/>
    <w:basedOn w:val="Standard"/>
    <w:uiPriority w:val="99"/>
    <w:rsid w:val="00ED48A1"/>
    <w:pPr>
      <w:numPr>
        <w:ilvl w:val="2"/>
        <w:numId w:val="3"/>
      </w:numPr>
      <w:spacing w:after="280" w:line="280" w:lineRule="exact"/>
      <w:jc w:val="left"/>
    </w:pPr>
    <w:rPr>
      <w:rFonts w:ascii="Times New Roman" w:eastAsia="Times New Roman" w:hAnsi="Times New Roman"/>
      <w:b/>
      <w:smallCaps/>
      <w:szCs w:val="22"/>
    </w:rPr>
  </w:style>
  <w:style w:type="paragraph" w:customStyle="1" w:styleId="ZAnhang1">
    <w:name w:val="ZAnhang1"/>
    <w:basedOn w:val="Standard"/>
    <w:uiPriority w:val="99"/>
    <w:rsid w:val="008A5F32"/>
    <w:pPr>
      <w:keepNext/>
      <w:keepLines/>
      <w:numPr>
        <w:ilvl w:val="3"/>
        <w:numId w:val="3"/>
      </w:numPr>
      <w:spacing w:after="180" w:line="300" w:lineRule="exact"/>
      <w:jc w:val="left"/>
    </w:pPr>
    <w:rPr>
      <w:rFonts w:eastAsia="Times New Roman"/>
      <w:b/>
      <w:szCs w:val="22"/>
    </w:rPr>
  </w:style>
  <w:style w:type="paragraph" w:customStyle="1" w:styleId="ZAnhang2">
    <w:name w:val="ZAnhang2"/>
    <w:basedOn w:val="Standard"/>
    <w:uiPriority w:val="99"/>
    <w:rsid w:val="008A5F32"/>
    <w:pPr>
      <w:keepNext/>
      <w:keepLines/>
      <w:numPr>
        <w:ilvl w:val="4"/>
        <w:numId w:val="3"/>
      </w:numPr>
      <w:spacing w:after="180" w:line="300" w:lineRule="exact"/>
      <w:jc w:val="left"/>
    </w:pPr>
    <w:rPr>
      <w:rFonts w:eastAsia="Times New Roman"/>
      <w:b/>
      <w:szCs w:val="22"/>
    </w:rPr>
  </w:style>
  <w:style w:type="paragraph" w:customStyle="1" w:styleId="ZAnhang6">
    <w:name w:val="ZAnhang6"/>
    <w:basedOn w:val="Standard"/>
    <w:uiPriority w:val="99"/>
    <w:rsid w:val="00ED48A1"/>
    <w:pPr>
      <w:numPr>
        <w:ilvl w:val="5"/>
        <w:numId w:val="3"/>
      </w:numPr>
      <w:tabs>
        <w:tab w:val="left" w:pos="709"/>
      </w:tabs>
      <w:spacing w:after="180" w:line="300" w:lineRule="exact"/>
      <w:jc w:val="left"/>
    </w:pPr>
    <w:rPr>
      <w:rFonts w:ascii="Times New Roman" w:eastAsia="Times New Roman" w:hAnsi="Times New Roman"/>
      <w:b/>
      <w:szCs w:val="22"/>
    </w:rPr>
  </w:style>
  <w:style w:type="paragraph" w:customStyle="1" w:styleId="ZAnhang3">
    <w:name w:val="ZAnhang3"/>
    <w:basedOn w:val="Standard"/>
    <w:uiPriority w:val="99"/>
    <w:rsid w:val="005C0BFE"/>
    <w:pPr>
      <w:numPr>
        <w:ilvl w:val="6"/>
        <w:numId w:val="3"/>
      </w:numPr>
      <w:spacing w:after="180" w:line="300" w:lineRule="exact"/>
    </w:pPr>
    <w:rPr>
      <w:rFonts w:eastAsia="Times New Roman"/>
      <w:szCs w:val="22"/>
    </w:rPr>
  </w:style>
  <w:style w:type="paragraph" w:customStyle="1" w:styleId="ZAnhang4">
    <w:name w:val="ZAnhang4"/>
    <w:basedOn w:val="Standard"/>
    <w:link w:val="ZAnhang4Zchn"/>
    <w:uiPriority w:val="99"/>
    <w:rsid w:val="00883481"/>
    <w:pPr>
      <w:numPr>
        <w:ilvl w:val="7"/>
        <w:numId w:val="3"/>
      </w:numPr>
      <w:spacing w:after="120" w:line="300" w:lineRule="exact"/>
    </w:pPr>
    <w:rPr>
      <w:rFonts w:eastAsia="Times New Roman"/>
      <w:szCs w:val="22"/>
    </w:rPr>
  </w:style>
  <w:style w:type="paragraph" w:customStyle="1" w:styleId="ZAnhang9">
    <w:name w:val="ZAnhang9"/>
    <w:basedOn w:val="Standard"/>
    <w:uiPriority w:val="99"/>
    <w:rsid w:val="00ED48A1"/>
    <w:pPr>
      <w:numPr>
        <w:ilvl w:val="8"/>
        <w:numId w:val="3"/>
      </w:numPr>
      <w:tabs>
        <w:tab w:val="left" w:pos="2268"/>
      </w:tabs>
      <w:spacing w:after="120" w:line="300" w:lineRule="exact"/>
      <w:jc w:val="left"/>
    </w:pPr>
    <w:rPr>
      <w:rFonts w:ascii="Times New Roman" w:eastAsia="Times New Roman" w:hAnsi="Times New Roman"/>
      <w:szCs w:val="22"/>
    </w:rPr>
  </w:style>
  <w:style w:type="character" w:customStyle="1" w:styleId="ZAnhang4Zchn">
    <w:name w:val="ZAnhang4 Zchn"/>
    <w:basedOn w:val="Absatz-Standardschriftart"/>
    <w:link w:val="ZAnhang4"/>
    <w:uiPriority w:val="99"/>
    <w:locked/>
    <w:rsid w:val="00883481"/>
    <w:rPr>
      <w:rFonts w:ascii="Arial" w:eastAsia="Times New Roman" w:hAnsi="Arial"/>
      <w:szCs w:val="22"/>
    </w:rPr>
  </w:style>
  <w:style w:type="paragraph" w:styleId="Listenabsatz">
    <w:name w:val="List Paragraph"/>
    <w:basedOn w:val="Standard"/>
    <w:uiPriority w:val="34"/>
    <w:qFormat/>
    <w:rsid w:val="00FE390C"/>
    <w:pPr>
      <w:ind w:left="720"/>
      <w:contextualSpacing/>
    </w:pPr>
  </w:style>
  <w:style w:type="paragraph" w:customStyle="1" w:styleId="NoticesAdresses">
    <w:name w:val="Notices Adresses"/>
    <w:basedOn w:val="Standardeinzug"/>
    <w:uiPriority w:val="99"/>
    <w:rsid w:val="00777312"/>
    <w:pPr>
      <w:spacing w:after="360"/>
      <w:ind w:left="3958" w:hanging="3249"/>
      <w:jc w:val="left"/>
    </w:pPr>
    <w:rPr>
      <w:rFonts w:ascii="Arial" w:hAnsi="Arial"/>
      <w:b w:val="0"/>
      <w:smallCaps w:val="0"/>
      <w:lang w:val="en-US"/>
    </w:rPr>
  </w:style>
  <w:style w:type="character" w:customStyle="1" w:styleId="MSGENFONTSTYLENAMETEMPLATEROLEMSGENFONTSTYLENAMEBYROLETEXT">
    <w:name w:val="MSG_EN_FONT_STYLE_NAME_TEMPLATE_ROLE MSG_EN_FONT_STYLE_NAME_BY_ROLE_TEXT"/>
    <w:basedOn w:val="Absatz-Standardschriftart"/>
    <w:rsid w:val="00471560"/>
    <w:rPr>
      <w:rFonts w:ascii="Times New Roman" w:eastAsia="Times New Roman" w:hAnsi="Times New Roman" w:cs="Times New Roman"/>
      <w:b w:val="0"/>
      <w:bCs w:val="0"/>
      <w:i w:val="0"/>
      <w:iCs w:val="0"/>
      <w:smallCaps w:val="0"/>
      <w:strike w:val="0"/>
      <w:color w:val="282828"/>
      <w:spacing w:val="0"/>
      <w:w w:val="100"/>
      <w:position w:val="0"/>
      <w:sz w:val="24"/>
      <w:szCs w:val="24"/>
      <w:u w:val="none"/>
      <w:lang w:val="de"/>
    </w:rPr>
  </w:style>
  <w:style w:type="paragraph" w:styleId="Verzeichnis1">
    <w:name w:val="toc 1"/>
    <w:basedOn w:val="Standard"/>
    <w:next w:val="Standard"/>
    <w:autoRedefine/>
    <w:uiPriority w:val="39"/>
    <w:unhideWhenUsed/>
    <w:qFormat/>
    <w:rsid w:val="00EB5148"/>
    <w:pPr>
      <w:tabs>
        <w:tab w:val="left" w:pos="709"/>
        <w:tab w:val="right" w:leader="dot" w:pos="9062"/>
      </w:tabs>
      <w:spacing w:after="0" w:line="300" w:lineRule="atLeast"/>
      <w:ind w:left="0"/>
      <w:jc w:val="left"/>
    </w:pPr>
    <w:rPr>
      <w:rFonts w:cs="Arial"/>
      <w:bCs/>
      <w:noProof/>
      <w:lang w:val="en-GB"/>
    </w:rPr>
  </w:style>
  <w:style w:type="paragraph" w:customStyle="1" w:styleId="CoverpageTitle">
    <w:name w:val="Coverpage Title"/>
    <w:basedOn w:val="Standard"/>
    <w:link w:val="CoverpageTitleZchn"/>
    <w:rsid w:val="00C3465C"/>
    <w:pPr>
      <w:framePr w:hSpace="141" w:wrap="around" w:hAnchor="margin" w:y="904"/>
      <w:spacing w:after="0" w:line="240" w:lineRule="auto"/>
      <w:ind w:left="0"/>
      <w:jc w:val="center"/>
    </w:pPr>
    <w:rPr>
      <w:rFonts w:ascii="Times New Roman" w:eastAsia="Times New Roman" w:hAnsi="Times New Roman"/>
      <w:lang w:val="en-GB" w:eastAsia="de-DE"/>
    </w:rPr>
  </w:style>
  <w:style w:type="paragraph" w:customStyle="1" w:styleId="9pt">
    <w:name w:val="9 pt"/>
    <w:basedOn w:val="Standard"/>
    <w:uiPriority w:val="99"/>
    <w:rsid w:val="00C3465C"/>
    <w:pPr>
      <w:spacing w:after="0" w:line="240" w:lineRule="auto"/>
      <w:ind w:left="0"/>
      <w:jc w:val="left"/>
    </w:pPr>
    <w:rPr>
      <w:rFonts w:ascii="Times New Roman" w:eastAsia="Times New Roman" w:hAnsi="Times New Roman"/>
      <w:b/>
      <w:smallCaps/>
      <w:sz w:val="18"/>
      <w:lang w:val="en-GB" w:eastAsia="de-DE"/>
    </w:rPr>
  </w:style>
  <w:style w:type="paragraph" w:customStyle="1" w:styleId="Coverpage">
    <w:name w:val="Coverpage"/>
    <w:basedOn w:val="Standard"/>
    <w:uiPriority w:val="99"/>
    <w:rsid w:val="00C3465C"/>
    <w:pPr>
      <w:spacing w:before="240" w:after="360" w:line="240" w:lineRule="auto"/>
      <w:ind w:left="0"/>
      <w:jc w:val="center"/>
    </w:pPr>
    <w:rPr>
      <w:rFonts w:ascii="Times New Roman" w:eastAsia="Times New Roman" w:hAnsi="Times New Roman"/>
      <w:b/>
      <w:smallCaps/>
      <w:lang w:val="en-GB"/>
    </w:rPr>
  </w:style>
  <w:style w:type="paragraph" w:styleId="Sprechblasentext">
    <w:name w:val="Balloon Text"/>
    <w:basedOn w:val="Standard"/>
    <w:link w:val="SprechblasentextZchn"/>
    <w:uiPriority w:val="99"/>
    <w:semiHidden/>
    <w:unhideWhenUsed/>
    <w:rsid w:val="008316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16C2"/>
    <w:rPr>
      <w:rFonts w:ascii="Tahoma" w:hAnsi="Tahoma" w:cs="Tahoma"/>
      <w:sz w:val="16"/>
      <w:szCs w:val="16"/>
    </w:rPr>
  </w:style>
  <w:style w:type="character" w:styleId="Hyperlink">
    <w:name w:val="Hyperlink"/>
    <w:basedOn w:val="Absatz-Standardschriftart"/>
    <w:uiPriority w:val="99"/>
    <w:unhideWhenUsed/>
    <w:rsid w:val="00E61190"/>
    <w:rPr>
      <w:color w:val="0000FF" w:themeColor="hyperlink"/>
      <w:u w:val="single"/>
    </w:rPr>
  </w:style>
  <w:style w:type="paragraph" w:styleId="Textkrper">
    <w:name w:val="Body Text"/>
    <w:basedOn w:val="Standard"/>
    <w:link w:val="TextkrperZchn"/>
    <w:uiPriority w:val="99"/>
    <w:unhideWhenUsed/>
    <w:rsid w:val="00596D74"/>
    <w:pPr>
      <w:spacing w:after="120"/>
    </w:pPr>
  </w:style>
  <w:style w:type="character" w:customStyle="1" w:styleId="TextkrperZchn">
    <w:name w:val="Textkörper Zchn"/>
    <w:basedOn w:val="Absatz-Standardschriftart"/>
    <w:link w:val="Textkrper"/>
    <w:uiPriority w:val="99"/>
    <w:rsid w:val="00596D74"/>
    <w:rPr>
      <w:rFonts w:ascii="Arial" w:hAnsi="Arial"/>
      <w:sz w:val="22"/>
    </w:rPr>
  </w:style>
  <w:style w:type="character" w:styleId="Kommentarzeichen">
    <w:name w:val="annotation reference"/>
    <w:basedOn w:val="Absatz-Standardschriftart"/>
    <w:uiPriority w:val="99"/>
    <w:semiHidden/>
    <w:unhideWhenUsed/>
    <w:rsid w:val="00596D74"/>
    <w:rPr>
      <w:sz w:val="16"/>
      <w:szCs w:val="16"/>
    </w:rPr>
  </w:style>
  <w:style w:type="paragraph" w:styleId="Kommentartext">
    <w:name w:val="annotation text"/>
    <w:basedOn w:val="Standard"/>
    <w:link w:val="KommentartextZchn"/>
    <w:uiPriority w:val="99"/>
    <w:unhideWhenUsed/>
    <w:rsid w:val="00596D74"/>
    <w:pPr>
      <w:spacing w:line="240" w:lineRule="auto"/>
    </w:pPr>
  </w:style>
  <w:style w:type="character" w:customStyle="1" w:styleId="KommentartextZchn">
    <w:name w:val="Kommentartext Zchn"/>
    <w:basedOn w:val="Absatz-Standardschriftart"/>
    <w:link w:val="Kommentartext"/>
    <w:uiPriority w:val="99"/>
    <w:rsid w:val="00596D74"/>
    <w:rPr>
      <w:rFonts w:ascii="Arial" w:hAnsi="Arial"/>
    </w:rPr>
  </w:style>
  <w:style w:type="paragraph" w:styleId="Kommentarthema">
    <w:name w:val="annotation subject"/>
    <w:basedOn w:val="Kommentartext"/>
    <w:next w:val="Kommentartext"/>
    <w:link w:val="KommentarthemaZchn"/>
    <w:uiPriority w:val="99"/>
    <w:semiHidden/>
    <w:unhideWhenUsed/>
    <w:rsid w:val="00596D74"/>
    <w:rPr>
      <w:b/>
      <w:bCs/>
    </w:rPr>
  </w:style>
  <w:style w:type="character" w:customStyle="1" w:styleId="KommentarthemaZchn">
    <w:name w:val="Kommentarthema Zchn"/>
    <w:basedOn w:val="KommentartextZchn"/>
    <w:link w:val="Kommentarthema"/>
    <w:uiPriority w:val="99"/>
    <w:semiHidden/>
    <w:rsid w:val="00596D74"/>
    <w:rPr>
      <w:rFonts w:ascii="Arial" w:hAnsi="Arial"/>
      <w:b/>
      <w:bCs/>
    </w:rPr>
  </w:style>
  <w:style w:type="paragraph" w:customStyle="1" w:styleId="Formatvorlage1454545">
    <w:name w:val="Formatvorlage1454545"/>
    <w:basedOn w:val="berschrift1"/>
    <w:link w:val="Formatvorlage1454545Zchn"/>
    <w:qFormat/>
    <w:rsid w:val="00227D52"/>
    <w:rPr>
      <w:lang w:val="en-US"/>
    </w:rPr>
  </w:style>
  <w:style w:type="character" w:customStyle="1" w:styleId="Formatvorlage1454545Zchn">
    <w:name w:val="Formatvorlage1454545 Zchn"/>
    <w:basedOn w:val="berschrift1Zchn"/>
    <w:link w:val="Formatvorlage1454545"/>
    <w:rsid w:val="00227D52"/>
    <w:rPr>
      <w:rFonts w:ascii="Arial" w:eastAsiaTheme="majorEastAsia" w:hAnsi="Arial" w:cstheme="majorBidi"/>
      <w:b/>
      <w:bCs/>
      <w:caps/>
      <w:spacing w:val="15"/>
      <w:sz w:val="22"/>
      <w:szCs w:val="28"/>
      <w:lang w:val="en-US"/>
    </w:rPr>
  </w:style>
  <w:style w:type="paragraph" w:styleId="berarbeitung">
    <w:name w:val="Revision"/>
    <w:hidden/>
    <w:uiPriority w:val="99"/>
    <w:semiHidden/>
    <w:rsid w:val="00BB03D7"/>
    <w:rPr>
      <w:rFonts w:ascii="Arial" w:hAnsi="Arial"/>
      <w:sz w:val="22"/>
    </w:rPr>
  </w:style>
  <w:style w:type="character" w:customStyle="1" w:styleId="CoverpageTitleZchn">
    <w:name w:val="Coverpage Title Zchn"/>
    <w:basedOn w:val="Absatz-Standardschriftart"/>
    <w:link w:val="CoverpageTitle"/>
    <w:uiPriority w:val="99"/>
    <w:rsid w:val="009F65EA"/>
    <w:rPr>
      <w:rFonts w:eastAsia="Times New Roman"/>
      <w:sz w:val="22"/>
      <w:lang w:val="en-GB" w:eastAsia="de-DE"/>
    </w:rPr>
  </w:style>
  <w:style w:type="paragraph" w:styleId="Inhaltsverzeichnisberschrift">
    <w:name w:val="TOC Heading"/>
    <w:basedOn w:val="berschrift1"/>
    <w:next w:val="Standard"/>
    <w:uiPriority w:val="39"/>
    <w:unhideWhenUsed/>
    <w:qFormat/>
    <w:rsid w:val="00D75A07"/>
    <w:pPr>
      <w:spacing w:before="480" w:after="0" w:line="276" w:lineRule="auto"/>
      <w:jc w:val="left"/>
      <w:outlineLvl w:val="9"/>
    </w:pPr>
    <w:rPr>
      <w:rFonts w:asciiTheme="majorHAnsi" w:hAnsiTheme="majorHAnsi"/>
      <w:caps w:val="0"/>
      <w:color w:val="365F91" w:themeColor="accent1" w:themeShade="BF"/>
      <w:spacing w:val="0"/>
      <w:sz w:val="28"/>
      <w:lang w:eastAsia="de-CH"/>
    </w:rPr>
  </w:style>
  <w:style w:type="paragraph" w:styleId="Verzeichnis2">
    <w:name w:val="toc 2"/>
    <w:basedOn w:val="Standard"/>
    <w:next w:val="Standard"/>
    <w:autoRedefine/>
    <w:uiPriority w:val="39"/>
    <w:unhideWhenUsed/>
    <w:qFormat/>
    <w:rsid w:val="00957B79"/>
    <w:pPr>
      <w:spacing w:after="100" w:line="300" w:lineRule="atLeast"/>
      <w:ind w:left="0"/>
    </w:pPr>
  </w:style>
  <w:style w:type="paragraph" w:styleId="Verzeichnis3">
    <w:name w:val="toc 3"/>
    <w:basedOn w:val="Standard"/>
    <w:next w:val="Standard"/>
    <w:autoRedefine/>
    <w:uiPriority w:val="39"/>
    <w:unhideWhenUsed/>
    <w:qFormat/>
    <w:rsid w:val="00D75A07"/>
    <w:pPr>
      <w:spacing w:after="100"/>
      <w:ind w:left="400"/>
    </w:pPr>
  </w:style>
  <w:style w:type="paragraph" w:customStyle="1" w:styleId="9ptKursiv">
    <w:name w:val="9 pt Kursiv"/>
    <w:basedOn w:val="9pt"/>
    <w:uiPriority w:val="99"/>
    <w:rsid w:val="00A82FC7"/>
    <w:pPr>
      <w:spacing w:before="120" w:after="120"/>
    </w:pPr>
    <w:rPr>
      <w:b w:val="0"/>
      <w:i/>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seca.ch"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seca.ch/templates/templates/vc-model-documentation.aspx"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77D3-0357-49A0-9527-9FB3A059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12273</Words>
  <Characters>84321</Characters>
  <Application>Microsoft Office Word</Application>
  <DocSecurity>4</DocSecurity>
  <Lines>2810</Lines>
  <Paragraphs>1694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Bumann Luca HSLU W</dc:creator>
  <cp:lastModifiedBy>Bumann Luca HSLU W</cp:lastModifiedBy>
  <cp:revision>2</cp:revision>
  <dcterms:created xsi:type="dcterms:W3CDTF">2018-10-02T12:21:00Z</dcterms:created>
  <dcterms:modified xsi:type="dcterms:W3CDTF">2018-10-02T12:21:00Z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0FAAgF2m6QDt7ZXAMpAIk3he4vL4HXIbLU2SH7dsYXmHwmjZd7Oskv/zksNYpH4B6dzoCTssO+4vr0uW
75krz5Mwo+shSNt+oJKigOox4oyH0RPmfnoytIwP2xH3XD6SGdtw3LSXMte7iQmMJy4n9rEOn05D
KZtkifS1G/+DWxNdswbiHGKmYb6JEI4MC2V6VcwVGvmdhuP+csAdT9hi19S5aGyeNdzu4UZKN4om
cQqXZBKhvzrQmhAR8</vt:lpwstr>
  </property>
  <property fmtid="{D5CDD505-2E9C-101B-9397-08002B2CF9AE}" pid="3" name="MAIL_MSG_ID2">
    <vt:lpwstr>MOv/IR1zIeAw2qJrRFbo3ypXWvK39RplyUr9MIaGxdLlJRX/xNVslj3yqpI
8qz3zofeHFlCbK1hJ7fS7NQXu9WVgDq6h9QHWjcuIdDbv3+q8SiANnCDYyo=</vt:lpwstr>
  </property>
  <property fmtid="{D5CDD505-2E9C-101B-9397-08002B2CF9AE}" pid="4" name="RESPONSE_SENDER_NAME">
    <vt:lpwstr>sAAAE9kkUq3pEoIIteMPUTNxfefGh8ESgn/Efdn8Iq5bFOs=</vt:lpwstr>
  </property>
  <property fmtid="{D5CDD505-2E9C-101B-9397-08002B2CF9AE}" pid="5" name="EMAIL_OWNER_ADDRESS">
    <vt:lpwstr>ABAAVOAfoSrQoyyDpKayzstXoA9ZdtypkakSIUN8f5K3AOV1YVnTplTF0eF79kWLAKQu</vt:lpwstr>
  </property>
</Properties>
</file>